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9" w:rsidRPr="00B84E99" w:rsidRDefault="00B84E99" w:rsidP="00CD40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E99">
        <w:rPr>
          <w:rFonts w:ascii="Times New Roman" w:hAnsi="Times New Roman"/>
          <w:b/>
          <w:sz w:val="24"/>
          <w:szCs w:val="24"/>
        </w:rPr>
        <w:t>«Математика»</w:t>
      </w:r>
    </w:p>
    <w:p w:rsidR="00B84E99" w:rsidRPr="00B84E99" w:rsidRDefault="00B84E99" w:rsidP="00CD40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E9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4E99" w:rsidRPr="00B84E99" w:rsidRDefault="00B84E99" w:rsidP="00CD4008">
      <w:pPr>
        <w:shd w:val="clear" w:color="auto" w:fill="FFFFFF"/>
        <w:spacing w:after="0"/>
        <w:ind w:right="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ab/>
      </w:r>
      <w:r w:rsidRPr="00B84E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E99">
        <w:rPr>
          <w:rFonts w:ascii="Times New Roman" w:hAnsi="Times New Roman"/>
          <w:sz w:val="24"/>
          <w:szCs w:val="24"/>
        </w:rPr>
        <w:t>Программа по учебному предмету  «Математика» разработана на основе Примерной адаптированной основной общеобразовательной программы начального общего образования  обучающихся с тяжелыми нарушениями речи в соответствии с требованиями ФГОС НОО обучающихся с ОВЗ и с учетом образовательных возможностей детей.</w:t>
      </w:r>
    </w:p>
    <w:p w:rsidR="00B84E99" w:rsidRPr="00B84E99" w:rsidRDefault="00B84E99" w:rsidP="00FD5A02">
      <w:pPr>
        <w:tabs>
          <w:tab w:val="left" w:pos="14459"/>
        </w:tabs>
        <w:spacing w:after="0"/>
        <w:rPr>
          <w:rFonts w:ascii="Times New Roman" w:hAnsi="Times New Roman"/>
          <w:color w:val="00000A"/>
          <w:sz w:val="24"/>
          <w:szCs w:val="24"/>
        </w:rPr>
      </w:pPr>
      <w:r w:rsidRPr="00B84E99">
        <w:rPr>
          <w:rStyle w:val="fontstyle01"/>
          <w:sz w:val="24"/>
          <w:szCs w:val="24"/>
        </w:rPr>
        <w:t xml:space="preserve">          Основные </w:t>
      </w:r>
      <w:r w:rsidRPr="00B84E99">
        <w:rPr>
          <w:rStyle w:val="fontstyle21"/>
          <w:sz w:val="24"/>
          <w:szCs w:val="24"/>
        </w:rPr>
        <w:t xml:space="preserve">задачи </w:t>
      </w:r>
      <w:r w:rsidRPr="00B84E99">
        <w:rPr>
          <w:rStyle w:val="fontstyle01"/>
          <w:sz w:val="24"/>
          <w:szCs w:val="24"/>
        </w:rPr>
        <w:t>курса математики  для обучающихся с ТНР:</w:t>
      </w:r>
      <w:r w:rsidRPr="00B84E99">
        <w:rPr>
          <w:rFonts w:ascii="Times New Roman" w:hAnsi="Times New Roman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сформировать психологические механизмы, обеспечивающие успешность овладения математической деятельностью и применения математического опыта в практической жизни;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обеспечить усвоение письменной (нумерации) и буквенной символики чисел;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сформировать стойкие вычислительные навыки;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сформировать умение анализировать условие задачи, определять связи между ее отдельными компонентами;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сформировать умение находить правильное решение задачи;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сформировать представления об элементах геометрии (познакомить обучающихся с простейшими геометрическими понятиями и формами);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развивать у обучающихся интерес к математике и математические способности;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 xml:space="preserve">- совершенствовать внимание, память, восприятие, логические операции сравнения, классификации, </w:t>
      </w:r>
      <w:proofErr w:type="spellStart"/>
      <w:r w:rsidRPr="00B84E99">
        <w:rPr>
          <w:rStyle w:val="fontstyle01"/>
          <w:sz w:val="24"/>
          <w:szCs w:val="24"/>
        </w:rPr>
        <w:t>сериации</w:t>
      </w:r>
      <w:proofErr w:type="spellEnd"/>
      <w:r w:rsidRPr="00B84E99">
        <w:rPr>
          <w:rStyle w:val="fontstyle01"/>
          <w:sz w:val="24"/>
          <w:szCs w:val="24"/>
        </w:rPr>
        <w:t>,  умозаключения, мышление;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сформировать первоначальные представления о компьютерной грамотности;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>- обогащать/развивать математическую речь;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 xml:space="preserve">- обеспечить профилактику </w:t>
      </w:r>
      <w:proofErr w:type="spellStart"/>
      <w:r w:rsidRPr="00B84E99">
        <w:rPr>
          <w:rStyle w:val="fontstyle01"/>
          <w:sz w:val="24"/>
          <w:szCs w:val="24"/>
        </w:rPr>
        <w:t>дискалькулии</w:t>
      </w:r>
      <w:proofErr w:type="spellEnd"/>
      <w:r w:rsidRPr="00B84E99">
        <w:rPr>
          <w:rStyle w:val="fontstyle01"/>
          <w:sz w:val="24"/>
          <w:szCs w:val="24"/>
        </w:rPr>
        <w:t>.</w:t>
      </w:r>
      <w:r w:rsidRPr="00B84E99">
        <w:rPr>
          <w:rFonts w:ascii="Times New Roman" w:hAnsi="Times New Roman"/>
          <w:color w:val="00000A"/>
          <w:sz w:val="24"/>
          <w:szCs w:val="24"/>
        </w:rPr>
        <w:br/>
      </w:r>
      <w:r w:rsidRPr="00B84E99">
        <w:rPr>
          <w:rStyle w:val="fontstyle01"/>
          <w:sz w:val="24"/>
          <w:szCs w:val="24"/>
        </w:rPr>
        <w:t xml:space="preserve">              Математическая деятельность обучающихся с ТНР способствует развитию наглядно-действенного, наглядно-образного, вербально- логического мышления. Она дает возможность сформировать и закрепить абстрактные, отвлеченные, обобщающие понятия, способствует развитию процессов символизации, навыка понимания информации, представленной разными способами (текст задачи, формулировка правила, таблицы, алгоритм действий и т.п.), формированию математической лексики, пониманию и употреблению сложных логико-грамматических конструкций,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 w:rsidRPr="00B84E99">
        <w:rPr>
          <w:rStyle w:val="fontstyle01"/>
          <w:sz w:val="24"/>
          <w:szCs w:val="24"/>
        </w:rPr>
        <w:t>дискалькулии</w:t>
      </w:r>
      <w:proofErr w:type="spellEnd"/>
      <w:r w:rsidRPr="00B84E99">
        <w:rPr>
          <w:rStyle w:val="fontstyle01"/>
          <w:sz w:val="24"/>
          <w:szCs w:val="24"/>
        </w:rPr>
        <w:t xml:space="preserve">. </w:t>
      </w:r>
      <w:r w:rsidRPr="00B84E99">
        <w:rPr>
          <w:rFonts w:ascii="Times New Roman" w:hAnsi="Times New Roman"/>
          <w:color w:val="00000A"/>
          <w:sz w:val="24"/>
          <w:szCs w:val="24"/>
        </w:rPr>
        <w:tab/>
      </w:r>
    </w:p>
    <w:p w:rsidR="00B84E99" w:rsidRPr="00B84E99" w:rsidRDefault="00B84E99" w:rsidP="00B84E99">
      <w:pPr>
        <w:tabs>
          <w:tab w:val="left" w:pos="14459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B84E99">
        <w:rPr>
          <w:rFonts w:ascii="Times New Roman" w:hAnsi="Times New Roman"/>
          <w:color w:val="00000A"/>
          <w:sz w:val="24"/>
          <w:szCs w:val="24"/>
        </w:rPr>
        <w:t xml:space="preserve">             Уроки математики развивают наблюдательность, воображение, творческую активность, обучают приемам самостоятельной работы, способствуют формированию навыков самоконтроля. </w:t>
      </w:r>
    </w:p>
    <w:p w:rsidR="00B84E99" w:rsidRPr="00B84E99" w:rsidRDefault="00B84E99" w:rsidP="00B84E99">
      <w:pPr>
        <w:tabs>
          <w:tab w:val="left" w:pos="14459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B84E99">
        <w:rPr>
          <w:rFonts w:ascii="Times New Roman" w:hAnsi="Times New Roman"/>
          <w:color w:val="00000A"/>
          <w:sz w:val="24"/>
          <w:szCs w:val="24"/>
        </w:rPr>
        <w:t xml:space="preserve">              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 </w:t>
      </w:r>
    </w:p>
    <w:p w:rsidR="00B84E99" w:rsidRPr="00B84E99" w:rsidRDefault="00B84E99" w:rsidP="00B84E99">
      <w:pPr>
        <w:tabs>
          <w:tab w:val="left" w:pos="14459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B84E99">
        <w:rPr>
          <w:rFonts w:ascii="Times New Roman" w:hAnsi="Times New Roman"/>
          <w:color w:val="00000A"/>
          <w:sz w:val="24"/>
          <w:szCs w:val="24"/>
        </w:rPr>
        <w:lastRenderedPageBreak/>
        <w:t xml:space="preserve">             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что отражает специфику обучения математике обучающихся с ТНР. </w:t>
      </w:r>
    </w:p>
    <w:p w:rsidR="00B84E99" w:rsidRPr="00B84E99" w:rsidRDefault="00B84E99" w:rsidP="00B84E99">
      <w:pPr>
        <w:tabs>
          <w:tab w:val="left" w:pos="14459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B84E99">
        <w:rPr>
          <w:rFonts w:ascii="Times New Roman" w:hAnsi="Times New Roman"/>
          <w:color w:val="00000A"/>
          <w:sz w:val="24"/>
          <w:szCs w:val="24"/>
        </w:rPr>
        <w:t xml:space="preserve">              Формирование счетных операций и вычислительных навыков осуществляется на основе тесной взаимосвязи с другими учебными предметами, так как многие из них создают базис для овладения математическими умениями и навыками. </w:t>
      </w:r>
    </w:p>
    <w:p w:rsidR="00B84E99" w:rsidRPr="00B84E99" w:rsidRDefault="00B84E99" w:rsidP="00B84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b/>
          <w:sz w:val="24"/>
          <w:szCs w:val="24"/>
        </w:rPr>
        <w:tab/>
        <w:t>Ведущие принципы</w:t>
      </w:r>
      <w:r w:rsidRPr="00B84E99">
        <w:rPr>
          <w:rFonts w:ascii="Times New Roman" w:hAnsi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 </w:t>
      </w:r>
    </w:p>
    <w:p w:rsidR="00B84E99" w:rsidRPr="00B84E99" w:rsidRDefault="00B84E99" w:rsidP="00B84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bCs/>
          <w:iCs/>
          <w:sz w:val="24"/>
          <w:szCs w:val="24"/>
        </w:rPr>
        <w:t>Начальный курс математики  является курсом интегрированным</w:t>
      </w:r>
      <w:r w:rsidRPr="00B84E99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B84E99">
        <w:rPr>
          <w:rFonts w:ascii="Times New Roman" w:hAnsi="Times New Roman"/>
          <w:sz w:val="24"/>
          <w:szCs w:val="24"/>
        </w:rPr>
        <w:t xml:space="preserve"> в нем объединен арифметический  и геометрический материал. </w:t>
      </w:r>
    </w:p>
    <w:p w:rsidR="00B84E99" w:rsidRPr="00B84E99" w:rsidRDefault="00B84E99" w:rsidP="00B84E99">
      <w:pPr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B84E99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B84E99">
        <w:rPr>
          <w:rFonts w:ascii="Times New Roman" w:hAnsi="Times New Roman"/>
          <w:sz w:val="24"/>
          <w:szCs w:val="24"/>
        </w:rPr>
        <w:t xml:space="preserve"> программы  заключается в том, что  материал на уроках дается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На каждом уроке проводится работа по развитию мышления, памяти, речи, по активизации познавательных деятельностей школьников, по обогащению их знаниями об окружающем мире. </w:t>
      </w:r>
    </w:p>
    <w:p w:rsidR="00B84E99" w:rsidRPr="00B84E99" w:rsidRDefault="00B84E99" w:rsidP="00B84E99">
      <w:pPr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             Перед изучением наиболее сложных разделов курса математики проводится специальная пропедевтическая работа –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B84E99" w:rsidRPr="00B84E99" w:rsidRDefault="00B84E99" w:rsidP="00B84E99">
      <w:pPr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             Наряду с общеобразовательной подготовкой, обучение детей с ТНР обеспечивает решение задач коррекционной направленности.  Программа построена с учетом специфики основного дефекта детей. Каждый из разделов включает систематическую работу по формированию различных сторон речевой деятельности. На уроках отводится  время  для  коррекции  речи  и  сопутствующих  нарушений, двигательных функций,  в том числе мелкой моторики</w:t>
      </w:r>
    </w:p>
    <w:p w:rsidR="00B84E99" w:rsidRPr="00B84E99" w:rsidRDefault="00B84E99" w:rsidP="00B84E99">
      <w:pPr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              Большое значение придается в программе формированию пространственных представлений. Дети овладевают умениями ориентироваться на странице тетради, учебника, в окружающей обстановке. Развитие пространственных представлений идет в связи с изучением чисел и арифметических действий. Например, сформированные пространственные представления способствуют усвоению порядковых отношений чисел в натуральной последовательности. Особо выделяются отношения порядка: перед – после – между и т.д.</w:t>
      </w:r>
    </w:p>
    <w:p w:rsidR="00B84E99" w:rsidRPr="00B84E99" w:rsidRDefault="00B84E99" w:rsidP="00B84E99">
      <w:pPr>
        <w:shd w:val="clear" w:color="auto" w:fill="FFFFFF"/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Существенное внимание в программе уделяется формированию умений сравнивать математические объекты (числа, числовые выражения,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 </w:t>
      </w:r>
    </w:p>
    <w:p w:rsidR="00B84E99" w:rsidRPr="00B84E99" w:rsidRDefault="00B84E99" w:rsidP="00B84E99">
      <w:pPr>
        <w:shd w:val="clear" w:color="auto" w:fill="FFFFFF"/>
        <w:spacing w:before="100" w:after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4E99">
        <w:rPr>
          <w:rFonts w:ascii="Times New Roman" w:hAnsi="Times New Roman"/>
          <w:i/>
          <w:sz w:val="24"/>
          <w:szCs w:val="24"/>
        </w:rPr>
        <w:t>В основе учебно-воспитательного процесса лежат следую</w:t>
      </w:r>
      <w:r w:rsidRPr="00B84E99">
        <w:rPr>
          <w:rFonts w:ascii="Times New Roman" w:hAnsi="Times New Roman"/>
          <w:i/>
          <w:sz w:val="24"/>
          <w:szCs w:val="24"/>
        </w:rPr>
        <w:softHyphen/>
        <w:t>щие ценности математики:</w:t>
      </w:r>
    </w:p>
    <w:p w:rsidR="00B84E99" w:rsidRPr="00B84E99" w:rsidRDefault="00B84E99" w:rsidP="00B84E99">
      <w:pPr>
        <w:shd w:val="clear" w:color="auto" w:fill="FFFFFF"/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color w:val="000000"/>
          <w:sz w:val="24"/>
          <w:szCs w:val="24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B84E99">
        <w:rPr>
          <w:rFonts w:ascii="Times New Roman" w:hAnsi="Times New Roman"/>
          <w:color w:val="000000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B84E99" w:rsidRPr="00B84E99" w:rsidRDefault="00B84E99" w:rsidP="00B84E99">
      <w:pPr>
        <w:shd w:val="clear" w:color="auto" w:fill="FFFFFF"/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color w:val="000000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84E99" w:rsidRPr="00B84E99" w:rsidRDefault="00B84E99" w:rsidP="00B84E99">
      <w:pPr>
        <w:shd w:val="clear" w:color="auto" w:fill="FFFFFF"/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color w:val="000000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84E99" w:rsidRDefault="00B84E99" w:rsidP="00B84E99">
      <w:pPr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ab/>
        <w:t>Уроки математики должны способствовать организации деятельности обучающихся, воспитывать у них работоспособность, настойчивость в преодолении трудностей. Таким образом, математика является эффективным средством развития личности школьника.</w:t>
      </w:r>
    </w:p>
    <w:p w:rsidR="00FD5A02" w:rsidRDefault="00FD5A02" w:rsidP="00B84E99">
      <w:pPr>
        <w:spacing w:before="10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D5A02" w:rsidRPr="00FD5A02" w:rsidRDefault="00FD5A02" w:rsidP="00FD5A02">
      <w:pPr>
        <w:spacing w:before="10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5A0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FD5A02" w:rsidRPr="00FD5A02" w:rsidRDefault="00FD5A02" w:rsidP="00FD5A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SchoolBookSanPin" w:eastAsiaTheme="minorHAnsi" w:hAnsi="SchoolBookSanPin" w:cs="SchoolBookSanPin"/>
          <w:sz w:val="20"/>
          <w:szCs w:val="20"/>
          <w:lang w:eastAsia="en-US"/>
        </w:rPr>
        <w:tab/>
      </w:r>
      <w:r w:rsidRPr="00FD5A02">
        <w:rPr>
          <w:rFonts w:ascii="Times New Roman" w:eastAsiaTheme="minorHAnsi" w:hAnsi="Times New Roman"/>
          <w:sz w:val="24"/>
          <w:szCs w:val="24"/>
          <w:lang w:eastAsia="en-US"/>
        </w:rPr>
        <w:t>В учебном плане на изучение математики в каждом классе отводится:</w:t>
      </w:r>
    </w:p>
    <w:p w:rsidR="00FD5A02" w:rsidRPr="00FD5A02" w:rsidRDefault="00FD5A02" w:rsidP="00FD5A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A02">
        <w:rPr>
          <w:rFonts w:ascii="Times New Roman" w:eastAsiaTheme="minorHAnsi" w:hAnsi="Times New Roman"/>
          <w:sz w:val="24"/>
          <w:szCs w:val="24"/>
          <w:lang w:eastAsia="en-US"/>
        </w:rPr>
        <w:t>в 1 (дополнительном) классе — 4 часа в неделю, в год 132 часа; 5 часов в неделю, в год 165 часов.</w:t>
      </w:r>
    </w:p>
    <w:p w:rsidR="00FD5A02" w:rsidRPr="00FD5A02" w:rsidRDefault="00FD5A02" w:rsidP="00FD5A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A02">
        <w:rPr>
          <w:rFonts w:ascii="Times New Roman" w:eastAsiaTheme="minorHAnsi" w:hAnsi="Times New Roman"/>
          <w:sz w:val="24"/>
          <w:szCs w:val="24"/>
          <w:lang w:eastAsia="en-US"/>
        </w:rPr>
        <w:t>в 1 классе – 4 часа в неделю, в год 132 часа; 5 часов в неделю, в год 165 часов.</w:t>
      </w:r>
    </w:p>
    <w:p w:rsidR="00FD5A02" w:rsidRPr="00FD5A02" w:rsidRDefault="00FD5A02" w:rsidP="00FD5A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A02">
        <w:rPr>
          <w:rFonts w:ascii="Times New Roman" w:eastAsiaTheme="minorHAnsi" w:hAnsi="Times New Roman"/>
          <w:sz w:val="24"/>
          <w:szCs w:val="24"/>
          <w:lang w:eastAsia="en-US"/>
        </w:rPr>
        <w:t>во 2 классе — 4 часа в неделю, в год 136 часа; 5 часов в неделю, в год 170 часов.</w:t>
      </w:r>
    </w:p>
    <w:p w:rsidR="00FD5A02" w:rsidRPr="00FD5A02" w:rsidRDefault="00FD5A02" w:rsidP="00FD5A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A02">
        <w:rPr>
          <w:rFonts w:ascii="Times New Roman" w:eastAsiaTheme="minorHAnsi" w:hAnsi="Times New Roman"/>
          <w:sz w:val="24"/>
          <w:szCs w:val="24"/>
          <w:lang w:eastAsia="en-US"/>
        </w:rPr>
        <w:t>в 3 классе — 4 часа в неделю, в год 136 часа; 5 часов в неделю, в год 170 часов.</w:t>
      </w:r>
    </w:p>
    <w:p w:rsidR="00FD5A02" w:rsidRPr="00FD5A02" w:rsidRDefault="00FD5A02" w:rsidP="00FD5A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5A02">
        <w:rPr>
          <w:rFonts w:ascii="Times New Roman" w:eastAsiaTheme="minorHAnsi" w:hAnsi="Times New Roman"/>
          <w:sz w:val="24"/>
          <w:szCs w:val="24"/>
          <w:lang w:eastAsia="en-US"/>
        </w:rPr>
        <w:t>в 4 классе — 4 часа в неделю, в год 136 часа; 5 часов в неделю, в год 170 часов.</w:t>
      </w:r>
    </w:p>
    <w:p w:rsidR="00B84E99" w:rsidRPr="00B84E99" w:rsidRDefault="00B84E99" w:rsidP="00FD5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E99" w:rsidRPr="00B84E99" w:rsidRDefault="00B84E99" w:rsidP="00197F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E9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B84E99">
        <w:rPr>
          <w:rFonts w:ascii="Times New Roman" w:hAnsi="Times New Roman"/>
          <w:b/>
          <w:sz w:val="24"/>
          <w:szCs w:val="24"/>
        </w:rPr>
        <w:t xml:space="preserve">обучающимися  </w:t>
      </w:r>
      <w:r w:rsidR="00197F4B"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 w:rsidR="00197F4B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К концу обучения в начальной школе у обучающихся формируются следующие универсальные учебные действия: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4E99">
        <w:rPr>
          <w:rFonts w:ascii="Times New Roman" w:hAnsi="Times New Roman"/>
          <w:b/>
          <w:sz w:val="24"/>
          <w:szCs w:val="24"/>
        </w:rPr>
        <w:t>Личностн</w:t>
      </w:r>
      <w:r w:rsidR="00197F4B">
        <w:rPr>
          <w:rFonts w:ascii="Times New Roman" w:hAnsi="Times New Roman"/>
          <w:b/>
          <w:sz w:val="24"/>
          <w:szCs w:val="24"/>
        </w:rPr>
        <w:t>ые результаты освоения АООП НОО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Личностные результаты освоения адаптированной основной общеобразовательной программы начального общего образования должны отражать: 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1) осознать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 или опровергать их;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2)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3) осваивать навыки организации безопасного поведения в информационной среде;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4)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lastRenderedPageBreak/>
        <w:t>5)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6)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7) оценивать свои успехи в изучении математики, намечать пути устранения трудностей; стремиться углублять  свои математические знания и умения;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8) пользоваться разнообразными информационными средствами для решения предложенных и самостоятельно выбранных учебных проблем, задач;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84E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84E99">
        <w:rPr>
          <w:rFonts w:ascii="Times New Roman" w:hAnsi="Times New Roman"/>
          <w:b/>
          <w:sz w:val="24"/>
          <w:szCs w:val="24"/>
        </w:rPr>
        <w:t xml:space="preserve"> результаты освоения АООП НОО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4E99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B84E99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АООП НОО включают освоенные обучающимися универсальные познавательные учебные действия: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4E99">
        <w:rPr>
          <w:rFonts w:ascii="Times New Roman" w:hAnsi="Times New Roman"/>
          <w:color w:val="000000"/>
          <w:sz w:val="24"/>
          <w:szCs w:val="24"/>
        </w:rPr>
        <w:t xml:space="preserve"> 1) Базовые логические действия: 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устанавливать связи и зависимости между математическими объектами (часть-целое; причина-следствие; протяжённость</w:t>
      </w:r>
      <w:proofErr w:type="gramStart"/>
      <w:r w:rsidRPr="00B84E99">
        <w:rPr>
          <w:rFonts w:ascii="Times New Roman" w:hAnsi="Times New Roman"/>
          <w:sz w:val="24"/>
          <w:szCs w:val="24"/>
        </w:rPr>
        <w:t>);;</w:t>
      </w:r>
      <w:proofErr w:type="gramEnd"/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 xml:space="preserve"> - применять базовые логические универсальные действия: сравнение, анализ, классификация (группировка), обобщение;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приобретать практические, графические и измерительные навыки для успешного решения учебных и житейских задач;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2) Базовые исследовательские действия: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-проявлять способность ориентироваться в учебном материале разных разделов курса математики;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применять изученные методы познания (измерение, моделирование, перебор вариантов).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3) Работа с информацией: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-читать, интерпретировать графически представленную информацию (схему, таблицу, диаграмму, другую модель);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представлять информацию в заданной форме (дополнять таблицу, текст), формировать утверждение по образцу, в соответствии с требованиями учебной задачи;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4E99">
        <w:rPr>
          <w:rFonts w:ascii="Times New Roman" w:hAnsi="Times New Roman"/>
          <w:sz w:val="24"/>
          <w:szCs w:val="24"/>
        </w:rPr>
        <w:t>- принимать правила, безопасно использовать предлагаемые электронные средства и источники информации.</w:t>
      </w:r>
    </w:p>
    <w:p w:rsidR="00B84E99" w:rsidRPr="00B84E99" w:rsidRDefault="00B84E99" w:rsidP="00B84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4E99">
        <w:rPr>
          <w:rFonts w:ascii="Times New Roman" w:hAnsi="Times New Roman"/>
          <w:b/>
          <w:sz w:val="24"/>
          <w:szCs w:val="24"/>
        </w:rPr>
        <w:t xml:space="preserve">Предметный результат освоения АООП НОО </w:t>
      </w:r>
    </w:p>
    <w:p w:rsidR="00B84E99" w:rsidRPr="00B84E99" w:rsidRDefault="00B84E99" w:rsidP="00197F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4E99">
        <w:rPr>
          <w:rFonts w:ascii="Times New Roman" w:hAnsi="Times New Roman"/>
          <w:color w:val="000000"/>
          <w:sz w:val="24"/>
          <w:szCs w:val="24"/>
        </w:rPr>
        <w:t>Предметный результат освоения адаптированной 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области математики, готовность их применения, представлены в рабочей программе учебного предмета.</w:t>
      </w:r>
    </w:p>
    <w:p w:rsidR="00365029" w:rsidRPr="00365029" w:rsidRDefault="00365029" w:rsidP="00365029">
      <w:pPr>
        <w:spacing w:after="0"/>
        <w:ind w:right="567"/>
        <w:rPr>
          <w:rFonts w:ascii="Times New Roman" w:hAnsi="Times New Roman"/>
          <w:b/>
          <w:i/>
          <w:sz w:val="24"/>
          <w:szCs w:val="24"/>
          <w:lang w:val="sah-RU"/>
        </w:rPr>
      </w:pPr>
      <w:r w:rsidRPr="00365029">
        <w:rPr>
          <w:rFonts w:ascii="Times New Roman" w:hAnsi="Times New Roman"/>
          <w:b/>
          <w:i/>
          <w:sz w:val="24"/>
          <w:szCs w:val="24"/>
          <w:lang w:val="sah-RU"/>
        </w:rPr>
        <w:lastRenderedPageBreak/>
        <w:t>1 (дополнительный) класс:</w:t>
      </w:r>
    </w:p>
    <w:p w:rsidR="00365029" w:rsidRPr="00365029" w:rsidRDefault="00365029" w:rsidP="00365029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130BD2">
        <w:rPr>
          <w:rFonts w:ascii="Times New Roman" w:hAnsi="Times New Roman"/>
          <w:sz w:val="24"/>
          <w:szCs w:val="24"/>
        </w:rPr>
        <w:t>К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концу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обучения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65029">
        <w:rPr>
          <w:rFonts w:ascii="Times New Roman" w:hAnsi="Times New Roman"/>
          <w:b/>
          <w:sz w:val="24"/>
          <w:szCs w:val="24"/>
        </w:rPr>
        <w:t>1 (дополнительном)</w:t>
      </w:r>
      <w:r w:rsidRPr="00130BD2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30BD2">
        <w:rPr>
          <w:rFonts w:ascii="Times New Roman" w:hAnsi="Times New Roman"/>
          <w:b/>
          <w:sz w:val="24"/>
          <w:szCs w:val="24"/>
        </w:rPr>
        <w:t>классе</w:t>
      </w:r>
      <w:r w:rsidRPr="00130BD2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обучающийся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pacing w:val="-2"/>
          <w:sz w:val="24"/>
          <w:szCs w:val="24"/>
        </w:rPr>
        <w:t>научится:</w:t>
      </w:r>
    </w:p>
    <w:p w:rsidR="00365029" w:rsidRPr="00EE38B7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азвать числа от 0 до 1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0; называть и обозначать действия сложения и вычитания;</w:t>
      </w:r>
    </w:p>
    <w:p w:rsidR="00365029" w:rsidRPr="00EE38B7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н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азывать результаты сложения чисел в пределах 10 и соответствующие случаи вычитания;</w:t>
      </w:r>
    </w:p>
    <w:p w:rsidR="00365029" w:rsidRPr="00EE38B7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ешать простые задачи (по демонстрации действий, на предметах, по картинкам);</w:t>
      </w:r>
    </w:p>
    <w:p w:rsidR="00365029" w:rsidRPr="00EE38B7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аспознавать и называть простейшие геометрические фигуры (круг, треугольник, квадрат, точка, отрезок);</w:t>
      </w:r>
    </w:p>
    <w:p w:rsidR="00365029" w:rsidRPr="00EE38B7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о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риентироваться на листе бумаги, в пространственном расположении окружающих предметов;</w:t>
      </w:r>
    </w:p>
    <w:p w:rsidR="00365029" w:rsidRPr="00EE38B7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п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роводить измерения длины отрезка и длины ломаной;</w:t>
      </w:r>
    </w:p>
    <w:p w:rsidR="00365029" w:rsidRPr="00327514" w:rsidRDefault="00365029" w:rsidP="00A76A33">
      <w:pPr>
        <w:pStyle w:val="a6"/>
        <w:numPr>
          <w:ilvl w:val="0"/>
          <w:numId w:val="15"/>
        </w:numPr>
        <w:tabs>
          <w:tab w:val="left" w:pos="284"/>
        </w:tabs>
        <w:spacing w:after="0"/>
        <w:ind w:left="0" w:right="567" w:firstLine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с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троить отрезок заданной длины.</w:t>
      </w:r>
    </w:p>
    <w:p w:rsidR="00365029" w:rsidRDefault="00365029" w:rsidP="00365029">
      <w:pPr>
        <w:spacing w:after="0"/>
        <w:ind w:right="567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365029" w:rsidRDefault="00365029" w:rsidP="00365029">
      <w:pPr>
        <w:spacing w:after="0"/>
        <w:ind w:right="567"/>
        <w:rPr>
          <w:rFonts w:ascii="Times New Roman" w:hAnsi="Times New Roman"/>
          <w:b/>
          <w:i/>
          <w:sz w:val="24"/>
          <w:szCs w:val="24"/>
          <w:lang w:val="sah-RU"/>
        </w:rPr>
      </w:pPr>
      <w:r w:rsidRPr="00365029">
        <w:rPr>
          <w:rFonts w:ascii="Times New Roman" w:hAnsi="Times New Roman"/>
          <w:b/>
          <w:i/>
          <w:sz w:val="24"/>
          <w:szCs w:val="24"/>
          <w:lang w:val="sah-RU"/>
        </w:rPr>
        <w:t>1 класс:</w:t>
      </w:r>
    </w:p>
    <w:p w:rsidR="00365029" w:rsidRPr="00365029" w:rsidRDefault="00365029" w:rsidP="00365029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130BD2">
        <w:rPr>
          <w:rFonts w:ascii="Times New Roman" w:hAnsi="Times New Roman"/>
          <w:sz w:val="24"/>
          <w:szCs w:val="24"/>
        </w:rPr>
        <w:t>К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концу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обучения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</w:t>
      </w:r>
      <w:r w:rsidRPr="00130BD2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30BD2">
        <w:rPr>
          <w:rFonts w:ascii="Times New Roman" w:hAnsi="Times New Roman"/>
          <w:b/>
          <w:sz w:val="24"/>
          <w:szCs w:val="24"/>
        </w:rPr>
        <w:t>классе</w:t>
      </w:r>
      <w:r w:rsidRPr="00130BD2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обучающийся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pacing w:val="-2"/>
          <w:sz w:val="24"/>
          <w:szCs w:val="24"/>
        </w:rPr>
        <w:t>научится: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н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азвать числа от 0 до 20; называть и обозначать действия сложения и вычитания;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н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азывать результаты сложения чисел в пределах 10 и соответствующие случаи вычитания;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н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азывать результаты сложения чисел в пределах 20 и соответствующие случаи вычитания;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о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ценивать количество предметов числом и проверять результат подсчетом в пределах 20;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в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ести счет в прямом и обратном порядке в пределах 20;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н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аходить значение числового выражения в 1-2 действия в пределах 20;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ешать простые задачи (по демонстрации действий, на предметах, по картинкам);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аспознавать и называть простейшие геометрические фигуры (круг, треугольник, квадрат, точка, отрезок);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о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риентироваться на листе бумаги, в пространственном расположении окружающих предметов;</w:t>
      </w:r>
    </w:p>
    <w:p w:rsidR="00365029" w:rsidRPr="00EE38B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п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роводить измерения длины отрезка и длины ломаной;</w:t>
      </w:r>
    </w:p>
    <w:p w:rsidR="00365029" w:rsidRPr="00DA2A07" w:rsidRDefault="00365029" w:rsidP="00A76A33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284" w:righ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sah-RU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с</w:t>
      </w:r>
      <w:r w:rsidRPr="00EE38B7">
        <w:rPr>
          <w:rFonts w:ascii="Times New Roman" w:hAnsi="Times New Roman"/>
          <w:bCs/>
          <w:iCs/>
          <w:color w:val="000000" w:themeColor="text1"/>
          <w:sz w:val="24"/>
          <w:szCs w:val="24"/>
          <w:lang w:val="sah-RU"/>
        </w:rPr>
        <w:t>троить отрезок заданной длины.</w:t>
      </w:r>
    </w:p>
    <w:p w:rsidR="00DA2A07" w:rsidRDefault="00DA2A07" w:rsidP="00130BD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2A07" w:rsidRDefault="00DA2A07" w:rsidP="00130BD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2A07" w:rsidRDefault="00DA2A07" w:rsidP="00130BD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2A07" w:rsidRDefault="00DA2A07" w:rsidP="00130BD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4E99" w:rsidRPr="00130BD2" w:rsidRDefault="00B84E99" w:rsidP="00130BD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130BD2">
        <w:rPr>
          <w:rFonts w:ascii="Times New Roman" w:hAnsi="Times New Roman"/>
          <w:b/>
          <w:i/>
          <w:sz w:val="24"/>
          <w:szCs w:val="24"/>
        </w:rPr>
        <w:lastRenderedPageBreak/>
        <w:t>2 класс</w:t>
      </w:r>
      <w:r w:rsidRPr="00130BD2">
        <w:rPr>
          <w:rFonts w:ascii="Times New Roman" w:hAnsi="Times New Roman"/>
          <w:b/>
          <w:sz w:val="24"/>
          <w:szCs w:val="24"/>
        </w:rPr>
        <w:t>:</w:t>
      </w:r>
    </w:p>
    <w:p w:rsidR="00197F4B" w:rsidRPr="00130BD2" w:rsidRDefault="00B84E99" w:rsidP="00130BD2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130BD2">
        <w:rPr>
          <w:rFonts w:ascii="Times New Roman" w:hAnsi="Times New Roman"/>
          <w:sz w:val="24"/>
          <w:szCs w:val="24"/>
        </w:rPr>
        <w:t>К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концу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обучения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во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b/>
          <w:sz w:val="24"/>
          <w:szCs w:val="24"/>
        </w:rPr>
        <w:t>втором</w:t>
      </w:r>
      <w:r w:rsidRPr="00130BD2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30BD2">
        <w:rPr>
          <w:rFonts w:ascii="Times New Roman" w:hAnsi="Times New Roman"/>
          <w:b/>
          <w:sz w:val="24"/>
          <w:szCs w:val="24"/>
        </w:rPr>
        <w:t>классе</w:t>
      </w:r>
      <w:r w:rsidRPr="00130BD2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обучающийся</w:t>
      </w:r>
      <w:r w:rsidRPr="00130B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BD2">
        <w:rPr>
          <w:rFonts w:ascii="Times New Roman" w:hAnsi="Times New Roman"/>
          <w:spacing w:val="-2"/>
          <w:sz w:val="24"/>
          <w:szCs w:val="24"/>
        </w:rPr>
        <w:t>научится:</w:t>
      </w:r>
    </w:p>
    <w:p w:rsidR="00B84E99" w:rsidRPr="001627CD" w:rsidRDefault="00B84E99" w:rsidP="00130BD2">
      <w:pPr>
        <w:spacing w:after="0"/>
        <w:jc w:val="both"/>
        <w:rPr>
          <w:rStyle w:val="a4"/>
          <w:lang w:val="ru-RU"/>
        </w:rPr>
      </w:pPr>
      <w:r w:rsidRPr="00130BD2">
        <w:rPr>
          <w:rFonts w:ascii="Times New Roman" w:hAnsi="Times New Roman"/>
          <w:w w:val="95"/>
          <w:sz w:val="24"/>
          <w:szCs w:val="24"/>
        </w:rPr>
        <w:t>—</w:t>
      </w:r>
      <w:r w:rsidR="00197F4B" w:rsidRPr="00130BD2">
        <w:rPr>
          <w:rFonts w:ascii="Times New Roman" w:hAnsi="Times New Roman"/>
          <w:w w:val="95"/>
          <w:sz w:val="24"/>
          <w:szCs w:val="24"/>
        </w:rPr>
        <w:t xml:space="preserve"> </w:t>
      </w:r>
      <w:r w:rsidRPr="001627CD">
        <w:rPr>
          <w:rStyle w:val="a4"/>
          <w:lang w:val="ru-RU"/>
        </w:rPr>
        <w:t>читать, записывать, сравнивать, упорядочивать числа в пределах 100;</w:t>
      </w:r>
    </w:p>
    <w:p w:rsidR="00B84E99" w:rsidRPr="00130BD2" w:rsidRDefault="00B84E99" w:rsidP="00130BD2">
      <w:pPr>
        <w:spacing w:after="0"/>
        <w:jc w:val="both"/>
        <w:rPr>
          <w:rStyle w:val="a4"/>
          <w:lang w:val="ru-RU"/>
        </w:rPr>
      </w:pPr>
      <w:r w:rsidRPr="00130BD2">
        <w:rPr>
          <w:rFonts w:ascii="Times New Roman" w:hAnsi="Times New Roman"/>
          <w:w w:val="95"/>
          <w:sz w:val="24"/>
          <w:szCs w:val="24"/>
        </w:rPr>
        <w:t>—</w:t>
      </w:r>
      <w:r w:rsidR="00195BD9" w:rsidRPr="00130BD2">
        <w:rPr>
          <w:rFonts w:ascii="Times New Roman" w:hAnsi="Times New Roman"/>
          <w:w w:val="95"/>
          <w:sz w:val="24"/>
          <w:szCs w:val="24"/>
        </w:rPr>
        <w:t xml:space="preserve"> </w:t>
      </w:r>
      <w:r w:rsidRPr="00130BD2">
        <w:rPr>
          <w:rStyle w:val="a4"/>
          <w:lang w:val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устанавливать</w:t>
      </w:r>
      <w:r w:rsidRPr="00130BD2">
        <w:rPr>
          <w:spacing w:val="-5"/>
          <w:lang w:val="ru-RU"/>
        </w:rPr>
        <w:t xml:space="preserve"> </w:t>
      </w:r>
      <w:r w:rsidRPr="00130BD2">
        <w:rPr>
          <w:lang w:val="ru-RU"/>
        </w:rPr>
        <w:t>и</w:t>
      </w:r>
      <w:r w:rsidRPr="00130BD2">
        <w:rPr>
          <w:spacing w:val="-5"/>
          <w:lang w:val="ru-RU"/>
        </w:rPr>
        <w:t xml:space="preserve"> </w:t>
      </w:r>
      <w:r w:rsidRPr="00130BD2">
        <w:rPr>
          <w:lang w:val="ru-RU"/>
        </w:rPr>
        <w:t>соблюдать</w:t>
      </w:r>
      <w:r w:rsidRPr="00130BD2">
        <w:rPr>
          <w:spacing w:val="-5"/>
          <w:lang w:val="ru-RU"/>
        </w:rPr>
        <w:t xml:space="preserve"> </w:t>
      </w:r>
      <w:r w:rsidRPr="00130BD2">
        <w:rPr>
          <w:lang w:val="ru-RU"/>
        </w:rPr>
        <w:t>порядок</w:t>
      </w:r>
      <w:r w:rsidRPr="00130BD2">
        <w:rPr>
          <w:spacing w:val="-5"/>
          <w:lang w:val="ru-RU"/>
        </w:rPr>
        <w:t xml:space="preserve"> </w:t>
      </w:r>
      <w:r w:rsidRPr="00130BD2">
        <w:rPr>
          <w:lang w:val="ru-RU"/>
        </w:rPr>
        <w:t>при</w:t>
      </w:r>
      <w:r w:rsidRPr="00130BD2">
        <w:rPr>
          <w:spacing w:val="-5"/>
          <w:lang w:val="ru-RU"/>
        </w:rPr>
        <w:t xml:space="preserve"> </w:t>
      </w:r>
      <w:r w:rsidRPr="00130BD2">
        <w:rPr>
          <w:lang w:val="ru-RU"/>
        </w:rPr>
        <w:t>вычислении</w:t>
      </w:r>
      <w:r w:rsidRPr="00130BD2">
        <w:rPr>
          <w:spacing w:val="-5"/>
          <w:lang w:val="ru-RU"/>
        </w:rPr>
        <w:t xml:space="preserve"> </w:t>
      </w:r>
      <w:r w:rsidRPr="00130BD2">
        <w:rPr>
          <w:lang w:val="ru-RU"/>
        </w:rPr>
        <w:t>значения числового выражения (со скобками/без скобок), содержащего действия сложения и вычитания в пределах 100;</w:t>
      </w:r>
    </w:p>
    <w:p w:rsidR="00B84E99" w:rsidRPr="00130BD2" w:rsidRDefault="00B84E99" w:rsidP="00130BD2">
      <w:pPr>
        <w:pStyle w:val="a3"/>
        <w:spacing w:line="276" w:lineRule="auto"/>
        <w:ind w:right="111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</w:t>
      </w:r>
      <w:r w:rsidRPr="00130BD2">
        <w:rPr>
          <w:spacing w:val="-4"/>
          <w:lang w:val="ru-RU"/>
        </w:rPr>
        <w:t>ния;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 xml:space="preserve">называть и различать компоненты действий умножения (множители, произведение); деления (делимое, делитель, </w:t>
      </w:r>
      <w:r w:rsidRPr="00130BD2">
        <w:rPr>
          <w:spacing w:val="-2"/>
          <w:lang w:val="ru-RU"/>
        </w:rPr>
        <w:t>частное);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находить</w:t>
      </w:r>
      <w:r w:rsidRPr="00130BD2">
        <w:rPr>
          <w:spacing w:val="-9"/>
          <w:lang w:val="ru-RU"/>
        </w:rPr>
        <w:t xml:space="preserve"> </w:t>
      </w:r>
      <w:r w:rsidRPr="00130BD2">
        <w:rPr>
          <w:lang w:val="ru-RU"/>
        </w:rPr>
        <w:t>неизвестный</w:t>
      </w:r>
      <w:r w:rsidRPr="00130BD2">
        <w:rPr>
          <w:spacing w:val="-9"/>
          <w:lang w:val="ru-RU"/>
        </w:rPr>
        <w:t xml:space="preserve"> </w:t>
      </w:r>
      <w:r w:rsidRPr="00130BD2">
        <w:rPr>
          <w:lang w:val="ru-RU"/>
        </w:rPr>
        <w:t>компонент</w:t>
      </w:r>
      <w:r w:rsidRPr="00130BD2">
        <w:rPr>
          <w:spacing w:val="-8"/>
          <w:lang w:val="ru-RU"/>
        </w:rPr>
        <w:t xml:space="preserve"> </w:t>
      </w:r>
      <w:r w:rsidRPr="00130BD2">
        <w:rPr>
          <w:lang w:val="ru-RU"/>
        </w:rPr>
        <w:t>сложения,</w:t>
      </w:r>
      <w:r w:rsidRPr="00130BD2">
        <w:rPr>
          <w:spacing w:val="-9"/>
          <w:lang w:val="ru-RU"/>
        </w:rPr>
        <w:t xml:space="preserve"> </w:t>
      </w:r>
      <w:r w:rsidRPr="00130BD2">
        <w:rPr>
          <w:spacing w:val="-2"/>
          <w:lang w:val="ru-RU"/>
        </w:rPr>
        <w:t>вычитания;</w:t>
      </w:r>
    </w:p>
    <w:p w:rsidR="00B84E99" w:rsidRPr="00130BD2" w:rsidRDefault="00B84E99" w:rsidP="00130BD2">
      <w:pPr>
        <w:pStyle w:val="a3"/>
        <w:spacing w:before="2"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 xml:space="preserve"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</w:t>
      </w:r>
      <w:r w:rsidRPr="00130BD2">
        <w:rPr>
          <w:spacing w:val="-2"/>
          <w:lang w:val="ru-RU"/>
        </w:rPr>
        <w:t>другие;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определять</w:t>
      </w:r>
      <w:r w:rsidRPr="00130BD2">
        <w:rPr>
          <w:spacing w:val="-6"/>
          <w:lang w:val="ru-RU"/>
        </w:rPr>
        <w:t xml:space="preserve"> </w:t>
      </w:r>
      <w:r w:rsidRPr="00130BD2">
        <w:rPr>
          <w:lang w:val="ru-RU"/>
        </w:rPr>
        <w:t>с</w:t>
      </w:r>
      <w:r w:rsidRPr="00130BD2">
        <w:rPr>
          <w:spacing w:val="-6"/>
          <w:lang w:val="ru-RU"/>
        </w:rPr>
        <w:t xml:space="preserve"> </w:t>
      </w:r>
      <w:r w:rsidRPr="00130BD2">
        <w:rPr>
          <w:lang w:val="ru-RU"/>
        </w:rPr>
        <w:t>помощью</w:t>
      </w:r>
      <w:r w:rsidRPr="00130BD2">
        <w:rPr>
          <w:spacing w:val="-6"/>
          <w:lang w:val="ru-RU"/>
        </w:rPr>
        <w:t xml:space="preserve"> </w:t>
      </w:r>
      <w:r w:rsidRPr="00130BD2">
        <w:rPr>
          <w:lang w:val="ru-RU"/>
        </w:rPr>
        <w:t>измерительных</w:t>
      </w:r>
      <w:r w:rsidRPr="00130BD2">
        <w:rPr>
          <w:spacing w:val="-6"/>
          <w:lang w:val="ru-RU"/>
        </w:rPr>
        <w:t xml:space="preserve"> </w:t>
      </w:r>
      <w:r w:rsidRPr="00130BD2">
        <w:rPr>
          <w:lang w:val="ru-RU"/>
        </w:rPr>
        <w:t>инструментов</w:t>
      </w:r>
      <w:r w:rsidRPr="00130BD2">
        <w:rPr>
          <w:spacing w:val="-6"/>
          <w:lang w:val="ru-RU"/>
        </w:rPr>
        <w:t xml:space="preserve"> </w:t>
      </w:r>
      <w:r w:rsidRPr="00130BD2">
        <w:rPr>
          <w:lang w:val="ru-RU"/>
        </w:rPr>
        <w:t>длину; определять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время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с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помощью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часов;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выполнять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прикидку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и оценку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результата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измерений;</w:t>
      </w:r>
      <w:r w:rsidRPr="00130BD2">
        <w:rPr>
          <w:spacing w:val="-13"/>
          <w:lang w:val="ru-RU"/>
        </w:rPr>
        <w:t xml:space="preserve"> </w:t>
      </w:r>
      <w:r w:rsidRPr="00130BD2">
        <w:rPr>
          <w:lang w:val="ru-RU"/>
        </w:rPr>
        <w:t>сравнивать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величины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 xml:space="preserve">длины, </w:t>
      </w:r>
      <w:r w:rsidRPr="00130BD2">
        <w:rPr>
          <w:spacing w:val="-2"/>
          <w:lang w:val="ru-RU"/>
        </w:rPr>
        <w:t>массы,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времени,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стоимости,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устанавливая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между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ними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соот</w:t>
      </w:r>
      <w:r w:rsidRPr="00130BD2">
        <w:rPr>
          <w:lang w:val="ru-RU"/>
        </w:rPr>
        <w:t>ношение «больше/меньше на»;</w:t>
      </w:r>
    </w:p>
    <w:p w:rsidR="00B84E99" w:rsidRPr="00130BD2" w:rsidRDefault="00B84E99" w:rsidP="00130BD2">
      <w:pPr>
        <w:pStyle w:val="a3"/>
        <w:spacing w:before="68" w:line="276" w:lineRule="auto"/>
        <w:jc w:val="both"/>
        <w:rPr>
          <w:lang w:val="ru-RU"/>
        </w:rPr>
      </w:pPr>
      <w:r w:rsidRPr="00130BD2">
        <w:rPr>
          <w:spacing w:val="-2"/>
          <w:lang w:val="ru-RU"/>
        </w:rPr>
        <w:t>—</w:t>
      </w:r>
      <w:r w:rsidR="000237A6" w:rsidRPr="00130BD2">
        <w:rPr>
          <w:spacing w:val="-2"/>
          <w:lang w:val="ru-RU"/>
        </w:rPr>
        <w:t xml:space="preserve"> </w:t>
      </w:r>
      <w:r w:rsidRPr="00130BD2">
        <w:rPr>
          <w:spacing w:val="-2"/>
          <w:lang w:val="ru-RU"/>
        </w:rPr>
        <w:t>решать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текстовые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задачи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в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одно-два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>действия:</w:t>
      </w:r>
      <w:r w:rsidRPr="00130BD2">
        <w:rPr>
          <w:spacing w:val="-6"/>
          <w:lang w:val="ru-RU"/>
        </w:rPr>
        <w:t xml:space="preserve"> </w:t>
      </w:r>
      <w:r w:rsidRPr="00130BD2">
        <w:rPr>
          <w:spacing w:val="-2"/>
          <w:lang w:val="ru-RU"/>
        </w:rPr>
        <w:t xml:space="preserve">представлять </w:t>
      </w:r>
      <w:r w:rsidRPr="00130BD2">
        <w:rPr>
          <w:lang w:val="ru-RU"/>
        </w:rPr>
        <w:t>задачу</w:t>
      </w:r>
      <w:r w:rsidRPr="00130BD2">
        <w:rPr>
          <w:spacing w:val="35"/>
          <w:lang w:val="ru-RU"/>
        </w:rPr>
        <w:t xml:space="preserve"> </w:t>
      </w:r>
      <w:r w:rsidRPr="00130BD2">
        <w:rPr>
          <w:lang w:val="ru-RU"/>
        </w:rPr>
        <w:t>(краткая</w:t>
      </w:r>
      <w:r w:rsidRPr="00130BD2">
        <w:rPr>
          <w:spacing w:val="35"/>
          <w:lang w:val="ru-RU"/>
        </w:rPr>
        <w:t xml:space="preserve"> </w:t>
      </w:r>
      <w:r w:rsidRPr="00130BD2">
        <w:rPr>
          <w:lang w:val="ru-RU"/>
        </w:rPr>
        <w:t>запись,</w:t>
      </w:r>
      <w:r w:rsidRPr="00130BD2">
        <w:rPr>
          <w:spacing w:val="35"/>
          <w:lang w:val="ru-RU"/>
        </w:rPr>
        <w:t xml:space="preserve"> </w:t>
      </w:r>
      <w:r w:rsidRPr="00130BD2">
        <w:rPr>
          <w:lang w:val="ru-RU"/>
        </w:rPr>
        <w:t>рисунок,</w:t>
      </w:r>
      <w:r w:rsidRPr="00130BD2">
        <w:rPr>
          <w:spacing w:val="36"/>
          <w:lang w:val="ru-RU"/>
        </w:rPr>
        <w:t xml:space="preserve"> </w:t>
      </w:r>
      <w:r w:rsidRPr="00130BD2">
        <w:rPr>
          <w:lang w:val="ru-RU"/>
        </w:rPr>
        <w:t>таблица</w:t>
      </w:r>
      <w:r w:rsidRPr="00130BD2">
        <w:rPr>
          <w:spacing w:val="35"/>
          <w:lang w:val="ru-RU"/>
        </w:rPr>
        <w:t xml:space="preserve"> </w:t>
      </w:r>
      <w:r w:rsidRPr="00130BD2">
        <w:rPr>
          <w:lang w:val="ru-RU"/>
        </w:rPr>
        <w:t>или</w:t>
      </w:r>
      <w:r w:rsidRPr="00130BD2">
        <w:rPr>
          <w:spacing w:val="35"/>
          <w:lang w:val="ru-RU"/>
        </w:rPr>
        <w:t xml:space="preserve"> </w:t>
      </w:r>
      <w:r w:rsidRPr="00130BD2">
        <w:rPr>
          <w:lang w:val="ru-RU"/>
        </w:rPr>
        <w:t>другая</w:t>
      </w:r>
      <w:r w:rsidRPr="00130BD2">
        <w:rPr>
          <w:spacing w:val="35"/>
          <w:lang w:val="ru-RU"/>
        </w:rPr>
        <w:t xml:space="preserve"> </w:t>
      </w:r>
      <w:r w:rsidRPr="00130BD2">
        <w:rPr>
          <w:spacing w:val="-5"/>
          <w:lang w:val="ru-RU"/>
        </w:rPr>
        <w:t>модель);</w:t>
      </w:r>
      <w:r w:rsidRPr="00130BD2">
        <w:rPr>
          <w:lang w:val="ru-RU"/>
        </w:rPr>
        <w:t xml:space="preserve"> 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планировать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ход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решения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текстовой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задачи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в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два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дей</w:t>
      </w:r>
      <w:r w:rsidRPr="00130BD2">
        <w:rPr>
          <w:w w:val="95"/>
          <w:lang w:val="ru-RU"/>
        </w:rPr>
        <w:t xml:space="preserve">ствия, </w:t>
      </w:r>
      <w:r w:rsidRPr="00130BD2">
        <w:rPr>
          <w:lang w:val="ru-RU"/>
        </w:rPr>
        <w:t>оформлять его в виде арифметического действия/</w:t>
      </w:r>
      <w:r w:rsidRPr="00130BD2">
        <w:rPr>
          <w:w w:val="95"/>
          <w:lang w:val="ru-RU"/>
        </w:rPr>
        <w:t>дей</w:t>
      </w:r>
      <w:r w:rsidRPr="00130BD2">
        <w:rPr>
          <w:lang w:val="ru-RU"/>
        </w:rPr>
        <w:t>ствий, записывать ответ;</w:t>
      </w:r>
    </w:p>
    <w:p w:rsidR="00B84E99" w:rsidRPr="00130BD2" w:rsidRDefault="00B84E99" w:rsidP="00130BD2">
      <w:pPr>
        <w:pStyle w:val="a3"/>
        <w:spacing w:before="1"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различать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и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называть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геометрические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фигуры: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прямой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угол; ломаную, многоугольник; выделять среди четырехугольников прямоугольники, квадраты;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на бумаге в клетку изображать ломаную, многоугольник; чертить</w:t>
      </w:r>
      <w:r w:rsidRPr="00130BD2">
        <w:rPr>
          <w:spacing w:val="-1"/>
          <w:lang w:val="ru-RU"/>
        </w:rPr>
        <w:t xml:space="preserve"> </w:t>
      </w:r>
      <w:r w:rsidRPr="00130BD2">
        <w:rPr>
          <w:lang w:val="ru-RU"/>
        </w:rPr>
        <w:t>прямой</w:t>
      </w:r>
      <w:r w:rsidRPr="00130BD2">
        <w:rPr>
          <w:spacing w:val="-1"/>
          <w:lang w:val="ru-RU"/>
        </w:rPr>
        <w:t xml:space="preserve"> </w:t>
      </w:r>
      <w:r w:rsidRPr="00130BD2">
        <w:rPr>
          <w:lang w:val="ru-RU"/>
        </w:rPr>
        <w:t>угол,</w:t>
      </w:r>
      <w:r w:rsidRPr="00130BD2">
        <w:rPr>
          <w:spacing w:val="-1"/>
          <w:lang w:val="ru-RU"/>
        </w:rPr>
        <w:t xml:space="preserve"> </w:t>
      </w:r>
      <w:r w:rsidRPr="00130BD2">
        <w:rPr>
          <w:lang w:val="ru-RU"/>
        </w:rPr>
        <w:t>прямоугольник</w:t>
      </w:r>
      <w:r w:rsidRPr="00130BD2">
        <w:rPr>
          <w:spacing w:val="-1"/>
          <w:lang w:val="ru-RU"/>
        </w:rPr>
        <w:t xml:space="preserve"> </w:t>
      </w:r>
      <w:r w:rsidRPr="00130BD2">
        <w:rPr>
          <w:lang w:val="ru-RU"/>
        </w:rPr>
        <w:t>с</w:t>
      </w:r>
      <w:r w:rsidRPr="00130BD2">
        <w:rPr>
          <w:spacing w:val="-1"/>
          <w:lang w:val="ru-RU"/>
        </w:rPr>
        <w:t xml:space="preserve"> </w:t>
      </w:r>
      <w:r w:rsidRPr="00130BD2">
        <w:rPr>
          <w:lang w:val="ru-RU"/>
        </w:rPr>
        <w:t>заданными</w:t>
      </w:r>
      <w:r w:rsidRPr="00130BD2">
        <w:rPr>
          <w:spacing w:val="-1"/>
          <w:lang w:val="ru-RU"/>
        </w:rPr>
        <w:t xml:space="preserve"> </w:t>
      </w:r>
      <w:r w:rsidRPr="00130BD2">
        <w:rPr>
          <w:lang w:val="ru-RU"/>
        </w:rPr>
        <w:t xml:space="preserve">длинами сторон; использовать для выполнения построений линейку, </w:t>
      </w:r>
      <w:r w:rsidRPr="00130BD2">
        <w:rPr>
          <w:spacing w:val="-2"/>
          <w:lang w:val="ru-RU"/>
        </w:rPr>
        <w:t>угольник;</w:t>
      </w:r>
    </w:p>
    <w:p w:rsidR="00B84E99" w:rsidRPr="00130BD2" w:rsidRDefault="00B84E99" w:rsidP="00130BD2">
      <w:pPr>
        <w:pStyle w:val="a3"/>
        <w:spacing w:before="1" w:line="276" w:lineRule="auto"/>
        <w:ind w:right="115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 xml:space="preserve">выполнять измерение длин реальных объектов с помощью </w:t>
      </w:r>
      <w:r w:rsidRPr="00130BD2">
        <w:rPr>
          <w:spacing w:val="-2"/>
          <w:lang w:val="ru-RU"/>
        </w:rPr>
        <w:t>линейки;</w:t>
      </w:r>
    </w:p>
    <w:p w:rsidR="00B84E99" w:rsidRPr="00130BD2" w:rsidRDefault="00B84E99" w:rsidP="00130BD2">
      <w:pPr>
        <w:pStyle w:val="a3"/>
        <w:spacing w:line="276" w:lineRule="auto"/>
        <w:ind w:right="116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B84E99" w:rsidRPr="00130BD2" w:rsidRDefault="00B84E99" w:rsidP="00130BD2">
      <w:pPr>
        <w:pStyle w:val="a3"/>
        <w:spacing w:before="1" w:line="276" w:lineRule="auto"/>
        <w:ind w:right="115"/>
        <w:jc w:val="both"/>
        <w:rPr>
          <w:lang w:val="ru-RU"/>
        </w:rPr>
      </w:pPr>
      <w:r w:rsidRPr="00130BD2">
        <w:rPr>
          <w:w w:val="95"/>
          <w:lang w:val="ru-RU"/>
        </w:rPr>
        <w:t>—</w:t>
      </w:r>
      <w:r w:rsidR="000237A6" w:rsidRPr="00130BD2">
        <w:rPr>
          <w:w w:val="95"/>
          <w:lang w:val="ru-RU"/>
        </w:rPr>
        <w:t xml:space="preserve"> </w:t>
      </w:r>
      <w:r w:rsidRPr="00130BD2">
        <w:rPr>
          <w:lang w:val="ru-RU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130BD2">
        <w:rPr>
          <w:lang w:val="ru-RU"/>
        </w:rPr>
        <w:t>двухшаговые</w:t>
      </w:r>
      <w:proofErr w:type="spellEnd"/>
      <w:r w:rsidRPr="00130BD2">
        <w:rPr>
          <w:lang w:val="ru-RU"/>
        </w:rPr>
        <w:t xml:space="preserve"> логические рассуждения и делать выводы;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находить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закономерность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в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ряду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объектов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(чисел,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геометрических фигур);</w:t>
      </w:r>
    </w:p>
    <w:p w:rsidR="00B84E99" w:rsidRPr="00130BD2" w:rsidRDefault="00B84E99" w:rsidP="00130BD2">
      <w:pPr>
        <w:pStyle w:val="a3"/>
        <w:spacing w:before="1"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сравнивать</w:t>
      </w:r>
      <w:r w:rsidRPr="00130BD2">
        <w:rPr>
          <w:spacing w:val="-9"/>
          <w:lang w:val="ru-RU"/>
        </w:rPr>
        <w:t xml:space="preserve"> </w:t>
      </w:r>
      <w:r w:rsidRPr="00130BD2">
        <w:rPr>
          <w:lang w:val="ru-RU"/>
        </w:rPr>
        <w:t>группы</w:t>
      </w:r>
      <w:r w:rsidRPr="00130BD2">
        <w:rPr>
          <w:spacing w:val="-9"/>
          <w:lang w:val="ru-RU"/>
        </w:rPr>
        <w:t xml:space="preserve"> </w:t>
      </w:r>
      <w:r w:rsidRPr="00130BD2">
        <w:rPr>
          <w:lang w:val="ru-RU"/>
        </w:rPr>
        <w:t>объектов</w:t>
      </w:r>
      <w:r w:rsidRPr="00130BD2">
        <w:rPr>
          <w:spacing w:val="-8"/>
          <w:lang w:val="ru-RU"/>
        </w:rPr>
        <w:t xml:space="preserve"> </w:t>
      </w:r>
      <w:r w:rsidRPr="00130BD2">
        <w:rPr>
          <w:lang w:val="ru-RU"/>
        </w:rPr>
        <w:t>(находить</w:t>
      </w:r>
      <w:r w:rsidRPr="00130BD2">
        <w:rPr>
          <w:spacing w:val="-9"/>
          <w:lang w:val="ru-RU"/>
        </w:rPr>
        <w:t xml:space="preserve"> </w:t>
      </w:r>
      <w:r w:rsidRPr="00130BD2">
        <w:rPr>
          <w:lang w:val="ru-RU"/>
        </w:rPr>
        <w:t>общее,</w:t>
      </w:r>
      <w:r w:rsidRPr="00130BD2">
        <w:rPr>
          <w:spacing w:val="-9"/>
          <w:lang w:val="ru-RU"/>
        </w:rPr>
        <w:t xml:space="preserve"> </w:t>
      </w:r>
      <w:r w:rsidRPr="00130BD2">
        <w:rPr>
          <w:spacing w:val="-2"/>
          <w:lang w:val="ru-RU"/>
        </w:rPr>
        <w:t>различное);</w:t>
      </w:r>
    </w:p>
    <w:p w:rsidR="00B84E99" w:rsidRPr="00130BD2" w:rsidRDefault="00B84E99" w:rsidP="00130BD2">
      <w:pPr>
        <w:pStyle w:val="a3"/>
        <w:spacing w:before="14" w:line="276" w:lineRule="auto"/>
        <w:ind w:right="68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обнаруживать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модели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геометрических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фигур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в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 xml:space="preserve">окружающем </w:t>
      </w:r>
      <w:r w:rsidRPr="00130BD2">
        <w:rPr>
          <w:spacing w:val="-2"/>
          <w:lang w:val="ru-RU"/>
        </w:rPr>
        <w:t>мире;</w:t>
      </w:r>
    </w:p>
    <w:p w:rsidR="00B84E99" w:rsidRPr="00130BD2" w:rsidRDefault="00B84E99" w:rsidP="00130BD2">
      <w:pPr>
        <w:pStyle w:val="a3"/>
        <w:jc w:val="both"/>
        <w:rPr>
          <w:lang w:val="ru-RU"/>
        </w:rPr>
      </w:pPr>
      <w:r w:rsidRPr="00130BD2">
        <w:rPr>
          <w:lang w:val="ru-RU"/>
        </w:rPr>
        <w:lastRenderedPageBreak/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подбирать примеры, подтверждающие суждение, ответ;</w:t>
      </w:r>
    </w:p>
    <w:p w:rsidR="00B84E99" w:rsidRPr="00130BD2" w:rsidRDefault="00B84E99" w:rsidP="00130BD2">
      <w:pPr>
        <w:pStyle w:val="a3"/>
        <w:spacing w:before="14"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составлять</w:t>
      </w:r>
      <w:r w:rsidRPr="00130BD2">
        <w:rPr>
          <w:spacing w:val="3"/>
          <w:lang w:val="ru-RU"/>
        </w:rPr>
        <w:t xml:space="preserve"> </w:t>
      </w:r>
      <w:r w:rsidRPr="00130BD2">
        <w:rPr>
          <w:lang w:val="ru-RU"/>
        </w:rPr>
        <w:t>(дополнять)</w:t>
      </w:r>
      <w:r w:rsidRPr="00130BD2">
        <w:rPr>
          <w:spacing w:val="3"/>
          <w:lang w:val="ru-RU"/>
        </w:rPr>
        <w:t xml:space="preserve"> </w:t>
      </w:r>
      <w:r w:rsidRPr="00130BD2">
        <w:rPr>
          <w:lang w:val="ru-RU"/>
        </w:rPr>
        <w:t>текстовую</w:t>
      </w:r>
      <w:r w:rsidRPr="00130BD2">
        <w:rPr>
          <w:spacing w:val="3"/>
          <w:lang w:val="ru-RU"/>
        </w:rPr>
        <w:t xml:space="preserve"> </w:t>
      </w:r>
      <w:r w:rsidRPr="00130BD2">
        <w:rPr>
          <w:spacing w:val="-2"/>
          <w:lang w:val="ru-RU"/>
        </w:rPr>
        <w:t>задачу;</w:t>
      </w:r>
    </w:p>
    <w:p w:rsidR="00B84E99" w:rsidRPr="00130BD2" w:rsidRDefault="00B84E99" w:rsidP="00130BD2">
      <w:pPr>
        <w:pStyle w:val="a3"/>
        <w:jc w:val="both"/>
        <w:rPr>
          <w:lang w:val="ru-RU"/>
        </w:rPr>
      </w:pPr>
      <w:r w:rsidRPr="00130BD2">
        <w:rPr>
          <w:lang w:val="ru-RU"/>
        </w:rPr>
        <w:t>—</w:t>
      </w:r>
      <w:r w:rsidR="000237A6" w:rsidRPr="00130BD2">
        <w:rPr>
          <w:lang w:val="ru-RU"/>
        </w:rPr>
        <w:t xml:space="preserve"> </w:t>
      </w:r>
      <w:r w:rsidRPr="00130BD2">
        <w:rPr>
          <w:lang w:val="ru-RU"/>
        </w:rPr>
        <w:t>проверять правильность вычислений.</w:t>
      </w:r>
    </w:p>
    <w:p w:rsidR="00197F4B" w:rsidRPr="00130BD2" w:rsidRDefault="00197F4B" w:rsidP="00130BD2">
      <w:pPr>
        <w:pStyle w:val="a3"/>
        <w:spacing w:before="14" w:line="276" w:lineRule="auto"/>
        <w:ind w:left="116"/>
        <w:jc w:val="both"/>
        <w:rPr>
          <w:b/>
          <w:spacing w:val="-2"/>
          <w:w w:val="95"/>
          <w:lang w:val="ru-RU"/>
        </w:rPr>
      </w:pPr>
    </w:p>
    <w:p w:rsidR="00B84E99" w:rsidRPr="00130BD2" w:rsidRDefault="00197F4B" w:rsidP="00130BD2">
      <w:pPr>
        <w:pStyle w:val="a3"/>
        <w:spacing w:line="276" w:lineRule="auto"/>
        <w:jc w:val="both"/>
        <w:rPr>
          <w:b/>
          <w:spacing w:val="-2"/>
          <w:w w:val="95"/>
          <w:lang w:val="ru-RU"/>
        </w:rPr>
      </w:pPr>
      <w:r w:rsidRPr="00130BD2">
        <w:rPr>
          <w:b/>
          <w:spacing w:val="-2"/>
          <w:w w:val="95"/>
          <w:lang w:val="ru-RU"/>
        </w:rPr>
        <w:t>3 класс:</w:t>
      </w:r>
    </w:p>
    <w:p w:rsidR="00B84E99" w:rsidRPr="00130BD2" w:rsidRDefault="00B84E99" w:rsidP="00130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BD2">
        <w:rPr>
          <w:rFonts w:ascii="Times New Roman" w:hAnsi="Times New Roman"/>
          <w:sz w:val="24"/>
          <w:szCs w:val="24"/>
        </w:rPr>
        <w:t>К</w:t>
      </w:r>
      <w:r w:rsidRPr="00130B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концу</w:t>
      </w:r>
      <w:r w:rsidRPr="00130B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обучения</w:t>
      </w:r>
      <w:r w:rsidRPr="00130BD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в</w:t>
      </w:r>
      <w:r w:rsidRPr="00130B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0BD2">
        <w:rPr>
          <w:rFonts w:ascii="Times New Roman" w:hAnsi="Times New Roman"/>
          <w:b/>
          <w:sz w:val="24"/>
          <w:szCs w:val="24"/>
        </w:rPr>
        <w:t>третьем</w:t>
      </w:r>
      <w:r w:rsidRPr="00130BD2">
        <w:rPr>
          <w:rFonts w:ascii="Times New Roman" w:hAnsi="Times New Roman"/>
          <w:b/>
          <w:spacing w:val="21"/>
          <w:sz w:val="24"/>
          <w:szCs w:val="24"/>
        </w:rPr>
        <w:t xml:space="preserve"> </w:t>
      </w:r>
      <w:r w:rsidRPr="00130BD2">
        <w:rPr>
          <w:rFonts w:ascii="Times New Roman" w:hAnsi="Times New Roman"/>
          <w:b/>
          <w:sz w:val="24"/>
          <w:szCs w:val="24"/>
        </w:rPr>
        <w:t>классе</w:t>
      </w:r>
      <w:r w:rsidRPr="00130BD2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130BD2">
        <w:rPr>
          <w:rFonts w:ascii="Times New Roman" w:hAnsi="Times New Roman"/>
          <w:sz w:val="24"/>
          <w:szCs w:val="24"/>
        </w:rPr>
        <w:t>обучающийся</w:t>
      </w:r>
      <w:r w:rsidRPr="00130B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30BD2">
        <w:rPr>
          <w:rFonts w:ascii="Times New Roman" w:hAnsi="Times New Roman"/>
          <w:spacing w:val="-2"/>
          <w:sz w:val="24"/>
          <w:szCs w:val="24"/>
        </w:rPr>
        <w:t>научится:</w:t>
      </w:r>
    </w:p>
    <w:p w:rsidR="00B84E99" w:rsidRPr="00130BD2" w:rsidRDefault="00B84E99" w:rsidP="00130BD2">
      <w:pPr>
        <w:pStyle w:val="a3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читать, записывать, сравнивать, упорядочивать числа в пределах 1000;</w:t>
      </w:r>
    </w:p>
    <w:p w:rsidR="00B84E99" w:rsidRPr="00130BD2" w:rsidRDefault="00B84E99" w:rsidP="00130BD2">
      <w:pPr>
        <w:pStyle w:val="a3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находить число большее/меньшее данного числа на заданное число, в заданное число раз (в пределах 1000);</w:t>
      </w:r>
    </w:p>
    <w:p w:rsidR="00B84E99" w:rsidRPr="00130BD2" w:rsidRDefault="00B84E99" w:rsidP="00130BD2">
      <w:pPr>
        <w:pStyle w:val="a3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выполнять арифметические действия: сложение и вычитание</w:t>
      </w:r>
      <w:r w:rsidRPr="00130BD2">
        <w:rPr>
          <w:w w:val="95"/>
          <w:lang w:val="ru-RU"/>
        </w:rPr>
        <w:t xml:space="preserve"> </w:t>
      </w:r>
      <w:r w:rsidRPr="00130BD2">
        <w:rPr>
          <w:lang w:val="ru-RU"/>
        </w:rPr>
        <w:t>(в пределах 100 — устно, в пределах 1000 — письменно); умножение и деление на однозначное число (в пределах</w:t>
      </w:r>
      <w:r w:rsidRPr="00130BD2">
        <w:rPr>
          <w:spacing w:val="40"/>
          <w:lang w:val="ru-RU"/>
        </w:rPr>
        <w:t xml:space="preserve"> </w:t>
      </w:r>
      <w:r w:rsidRPr="00130BD2">
        <w:rPr>
          <w:lang w:val="ru-RU"/>
        </w:rPr>
        <w:t>100 — устно и письменно);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выполнять действия умножение и деление с числами 0 и 1;   деление с остатком;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устанавливать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и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соблюдать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порядок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действий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при</w:t>
      </w:r>
      <w:r w:rsidRPr="00130BD2">
        <w:rPr>
          <w:spacing w:val="-3"/>
          <w:lang w:val="ru-RU"/>
        </w:rPr>
        <w:t xml:space="preserve"> </w:t>
      </w:r>
      <w:r w:rsidRPr="00130BD2">
        <w:rPr>
          <w:lang w:val="ru-RU"/>
        </w:rPr>
        <w:t>вычислении значения числового выражения (со скобками/без скобок),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содержащего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арифметические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действия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сложения,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вычитания, умножения и деления;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использовать при вычислениях переместительное и сочетательное свойства сложения;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w w:val="95"/>
          <w:lang w:val="ru-RU"/>
        </w:rPr>
        <w:t>—</w:t>
      </w:r>
      <w:r w:rsidR="00130BD2">
        <w:rPr>
          <w:w w:val="95"/>
          <w:lang w:val="ru-RU"/>
        </w:rPr>
        <w:t xml:space="preserve"> </w:t>
      </w:r>
      <w:r w:rsidRPr="00130BD2">
        <w:rPr>
          <w:lang w:val="ru-RU"/>
        </w:rPr>
        <w:t>находить неизвестный компонент арифметического действия;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использовать при выполнении практических заданий и решении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задач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единицы: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длины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(миллиметр,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сантиметр,</w:t>
      </w:r>
      <w:r w:rsidRPr="00130BD2">
        <w:rPr>
          <w:spacing w:val="-15"/>
          <w:lang w:val="ru-RU"/>
        </w:rPr>
        <w:t xml:space="preserve"> </w:t>
      </w:r>
      <w:r w:rsidR="000237A6" w:rsidRPr="00130BD2">
        <w:rPr>
          <w:lang w:val="ru-RU"/>
        </w:rPr>
        <w:t>деци</w:t>
      </w:r>
      <w:r w:rsidRPr="00130BD2">
        <w:rPr>
          <w:lang w:val="ru-RU"/>
        </w:rPr>
        <w:t>метр, метр, километр), массы (грамм, килограмм), времени (минута,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час,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секунда),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стоимости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(копейка,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рубль);</w:t>
      </w:r>
      <w:r w:rsidRPr="00130BD2">
        <w:rPr>
          <w:spacing w:val="-15"/>
          <w:lang w:val="ru-RU"/>
        </w:rPr>
        <w:t xml:space="preserve"> </w:t>
      </w:r>
      <w:r w:rsidRPr="00130BD2">
        <w:rPr>
          <w:lang w:val="ru-RU"/>
        </w:rPr>
        <w:t>преобразовывать одни единицы данной величины в другие;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spacing w:val="-2"/>
          <w:lang w:val="ru-RU"/>
        </w:rPr>
        <w:t>—</w:t>
      </w:r>
      <w:r w:rsidR="00130BD2">
        <w:rPr>
          <w:spacing w:val="-2"/>
          <w:lang w:val="ru-RU"/>
        </w:rPr>
        <w:t xml:space="preserve"> </w:t>
      </w:r>
      <w:r w:rsidRPr="00130BD2">
        <w:rPr>
          <w:spacing w:val="-2"/>
          <w:lang w:val="ru-RU"/>
        </w:rPr>
        <w:t>сравнивать</w:t>
      </w:r>
      <w:r w:rsidRPr="00130BD2">
        <w:rPr>
          <w:spacing w:val="-5"/>
          <w:lang w:val="ru-RU"/>
        </w:rPr>
        <w:t xml:space="preserve"> </w:t>
      </w:r>
      <w:r w:rsidRPr="00130BD2">
        <w:rPr>
          <w:spacing w:val="-2"/>
          <w:lang w:val="ru-RU"/>
        </w:rPr>
        <w:t>величины</w:t>
      </w:r>
      <w:r w:rsidRPr="00130BD2">
        <w:rPr>
          <w:spacing w:val="-5"/>
          <w:lang w:val="ru-RU"/>
        </w:rPr>
        <w:t xml:space="preserve"> </w:t>
      </w:r>
      <w:r w:rsidRPr="00130BD2">
        <w:rPr>
          <w:spacing w:val="-2"/>
          <w:lang w:val="ru-RU"/>
        </w:rPr>
        <w:t>длины,</w:t>
      </w:r>
      <w:r w:rsidRPr="00130BD2">
        <w:rPr>
          <w:spacing w:val="-5"/>
          <w:lang w:val="ru-RU"/>
        </w:rPr>
        <w:t xml:space="preserve"> </w:t>
      </w:r>
      <w:r w:rsidRPr="00130BD2">
        <w:rPr>
          <w:spacing w:val="-2"/>
          <w:lang w:val="ru-RU"/>
        </w:rPr>
        <w:t>площади,</w:t>
      </w:r>
      <w:r w:rsidRPr="00130BD2">
        <w:rPr>
          <w:spacing w:val="-5"/>
          <w:lang w:val="ru-RU"/>
        </w:rPr>
        <w:t xml:space="preserve"> </w:t>
      </w:r>
      <w:r w:rsidRPr="00130BD2">
        <w:rPr>
          <w:spacing w:val="-2"/>
          <w:lang w:val="ru-RU"/>
        </w:rPr>
        <w:t>массы,</w:t>
      </w:r>
      <w:r w:rsidRPr="00130BD2">
        <w:rPr>
          <w:spacing w:val="-5"/>
          <w:lang w:val="ru-RU"/>
        </w:rPr>
        <w:t xml:space="preserve"> </w:t>
      </w:r>
      <w:r w:rsidRPr="00130BD2">
        <w:rPr>
          <w:spacing w:val="-2"/>
          <w:lang w:val="ru-RU"/>
        </w:rPr>
        <w:t>времени,</w:t>
      </w:r>
      <w:r w:rsidRPr="00130BD2">
        <w:rPr>
          <w:spacing w:val="-5"/>
          <w:lang w:val="ru-RU"/>
        </w:rPr>
        <w:t xml:space="preserve"> </w:t>
      </w:r>
      <w:r w:rsidRPr="00130BD2">
        <w:rPr>
          <w:spacing w:val="-2"/>
          <w:lang w:val="ru-RU"/>
        </w:rPr>
        <w:t>сто</w:t>
      </w:r>
      <w:r w:rsidRPr="00130BD2">
        <w:rPr>
          <w:lang w:val="ru-RU"/>
        </w:rPr>
        <w:t>имости, устанавливая между ними соотношение «больше/ меньше на/в»;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—называть, находить</w:t>
      </w:r>
      <w:r w:rsidRPr="00130BD2">
        <w:rPr>
          <w:spacing w:val="1"/>
          <w:lang w:val="ru-RU"/>
        </w:rPr>
        <w:t xml:space="preserve"> </w:t>
      </w:r>
      <w:r w:rsidRPr="00130BD2">
        <w:rPr>
          <w:lang w:val="ru-RU"/>
        </w:rPr>
        <w:t>долю</w:t>
      </w:r>
      <w:r w:rsidRPr="00130BD2">
        <w:rPr>
          <w:spacing w:val="1"/>
          <w:lang w:val="ru-RU"/>
        </w:rPr>
        <w:t xml:space="preserve"> </w:t>
      </w:r>
      <w:r w:rsidRPr="00130BD2">
        <w:rPr>
          <w:lang w:val="ru-RU"/>
        </w:rPr>
        <w:t>величины</w:t>
      </w:r>
      <w:r w:rsidRPr="00130BD2">
        <w:rPr>
          <w:spacing w:val="1"/>
          <w:lang w:val="ru-RU"/>
        </w:rPr>
        <w:t xml:space="preserve"> </w:t>
      </w:r>
      <w:r w:rsidRPr="00130BD2">
        <w:rPr>
          <w:lang w:val="ru-RU"/>
        </w:rPr>
        <w:t>(половина,</w:t>
      </w:r>
      <w:r w:rsidRPr="00130BD2">
        <w:rPr>
          <w:spacing w:val="1"/>
          <w:lang w:val="ru-RU"/>
        </w:rPr>
        <w:t xml:space="preserve"> </w:t>
      </w:r>
      <w:r w:rsidRPr="00130BD2">
        <w:rPr>
          <w:spacing w:val="-2"/>
          <w:lang w:val="ru-RU"/>
        </w:rPr>
        <w:t>четверть);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627CD">
        <w:rPr>
          <w:lang w:val="ru-RU"/>
        </w:rPr>
        <w:t>—сравнивать величины, выраженные долями;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знать и использовать при решении задач и в практических ситуациях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(покупка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товара,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определение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времени,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B84E99" w:rsidRPr="00130BD2" w:rsidRDefault="00B84E99" w:rsidP="00A76A33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lang w:val="ru-RU"/>
        </w:rPr>
      </w:pPr>
      <w:r w:rsidRPr="00130BD2">
        <w:rPr>
          <w:lang w:val="ru-RU"/>
        </w:rPr>
        <w:t>решать задачи в одно-два действия: представлять текст задачи,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планировать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ход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решения,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записывать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решение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и</w:t>
      </w:r>
      <w:r w:rsidRPr="00130BD2">
        <w:rPr>
          <w:spacing w:val="-12"/>
          <w:lang w:val="ru-RU"/>
        </w:rPr>
        <w:t xml:space="preserve"> </w:t>
      </w:r>
      <w:r w:rsidRPr="00130BD2">
        <w:rPr>
          <w:lang w:val="ru-RU"/>
        </w:rPr>
        <w:t>ответ, анализировать решение (искать другой способ решения), оценивать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ответ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(устанавливать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его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реалистичность,</w:t>
      </w:r>
      <w:r w:rsidRPr="00130BD2">
        <w:rPr>
          <w:spacing w:val="-2"/>
          <w:lang w:val="ru-RU"/>
        </w:rPr>
        <w:t xml:space="preserve"> </w:t>
      </w:r>
      <w:r w:rsidRPr="00130BD2">
        <w:rPr>
          <w:lang w:val="ru-RU"/>
        </w:rPr>
        <w:t>проверять вычисления);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конструировать прямоугольник из данных фигур (квадратов),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делить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прямоугольник,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многоугольник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на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заданные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час</w:t>
      </w:r>
      <w:r w:rsidRPr="00130BD2">
        <w:rPr>
          <w:spacing w:val="-4"/>
          <w:lang w:val="ru-RU"/>
        </w:rPr>
        <w:t>ти;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сравнивать фигуры по площади (наложение, сопоставление числовых значений);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130BD2">
        <w:rPr>
          <w:lang w:val="ru-RU"/>
        </w:rPr>
        <w:t xml:space="preserve"> </w:t>
      </w:r>
      <w:r w:rsidRPr="00130BD2">
        <w:rPr>
          <w:lang w:val="ru-RU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B84E99" w:rsidRPr="00130BD2" w:rsidRDefault="00B84E99" w:rsidP="00130BD2">
      <w:pPr>
        <w:pStyle w:val="a3"/>
        <w:spacing w:line="276" w:lineRule="auto"/>
        <w:jc w:val="both"/>
        <w:rPr>
          <w:lang w:val="ru-RU"/>
        </w:rPr>
      </w:pPr>
      <w:r w:rsidRPr="00130BD2">
        <w:rPr>
          <w:w w:val="105"/>
          <w:lang w:val="ru-RU"/>
        </w:rPr>
        <w:t>—</w:t>
      </w:r>
      <w:r w:rsidR="00130BD2">
        <w:rPr>
          <w:w w:val="105"/>
          <w:lang w:val="ru-RU"/>
        </w:rPr>
        <w:t xml:space="preserve"> </w:t>
      </w:r>
      <w:r w:rsidRPr="00130BD2">
        <w:rPr>
          <w:w w:val="105"/>
          <w:lang w:val="ru-RU"/>
        </w:rPr>
        <w:t>распознавать верные (истинные) и неверные (ложные) утверждения</w:t>
      </w:r>
      <w:r w:rsidRPr="00130BD2">
        <w:rPr>
          <w:spacing w:val="40"/>
          <w:w w:val="105"/>
          <w:lang w:val="ru-RU"/>
        </w:rPr>
        <w:t xml:space="preserve"> </w:t>
      </w:r>
      <w:r w:rsidRPr="00130BD2">
        <w:rPr>
          <w:w w:val="105"/>
          <w:lang w:val="ru-RU"/>
        </w:rPr>
        <w:t>со</w:t>
      </w:r>
      <w:r w:rsidRPr="00130BD2">
        <w:rPr>
          <w:spacing w:val="40"/>
          <w:w w:val="105"/>
          <w:lang w:val="ru-RU"/>
        </w:rPr>
        <w:t xml:space="preserve"> </w:t>
      </w:r>
      <w:r w:rsidRPr="00130BD2">
        <w:rPr>
          <w:w w:val="105"/>
          <w:lang w:val="ru-RU"/>
        </w:rPr>
        <w:t>словами:</w:t>
      </w:r>
      <w:r w:rsidRPr="00130BD2">
        <w:rPr>
          <w:spacing w:val="39"/>
          <w:w w:val="105"/>
          <w:lang w:val="ru-RU"/>
        </w:rPr>
        <w:t xml:space="preserve"> </w:t>
      </w:r>
      <w:r w:rsidRPr="00130BD2">
        <w:rPr>
          <w:w w:val="105"/>
          <w:lang w:val="ru-RU"/>
        </w:rPr>
        <w:t>«все»,</w:t>
      </w:r>
      <w:r w:rsidRPr="00130BD2">
        <w:rPr>
          <w:spacing w:val="40"/>
          <w:w w:val="105"/>
          <w:lang w:val="ru-RU"/>
        </w:rPr>
        <w:t xml:space="preserve"> </w:t>
      </w:r>
      <w:r w:rsidRPr="00130BD2">
        <w:rPr>
          <w:w w:val="105"/>
          <w:lang w:val="ru-RU"/>
        </w:rPr>
        <w:t>«некоторые»,</w:t>
      </w:r>
      <w:r w:rsidRPr="00130BD2">
        <w:rPr>
          <w:spacing w:val="40"/>
          <w:w w:val="105"/>
          <w:lang w:val="ru-RU"/>
        </w:rPr>
        <w:t xml:space="preserve"> </w:t>
      </w:r>
      <w:r w:rsidRPr="00130BD2">
        <w:rPr>
          <w:w w:val="105"/>
          <w:lang w:val="ru-RU"/>
        </w:rPr>
        <w:t>«и»,</w:t>
      </w:r>
      <w:r w:rsidRPr="00130BD2">
        <w:rPr>
          <w:spacing w:val="40"/>
          <w:w w:val="105"/>
          <w:lang w:val="ru-RU"/>
        </w:rPr>
        <w:t xml:space="preserve"> </w:t>
      </w:r>
      <w:r w:rsidRPr="00130BD2">
        <w:rPr>
          <w:spacing w:val="-2"/>
          <w:w w:val="105"/>
          <w:lang w:val="ru-RU"/>
        </w:rPr>
        <w:t>«каж</w:t>
      </w:r>
      <w:r w:rsidRPr="00130BD2">
        <w:rPr>
          <w:lang w:val="ru-RU"/>
        </w:rPr>
        <w:t xml:space="preserve">дый», «если…, </w:t>
      </w:r>
      <w:r w:rsidRPr="00130BD2">
        <w:rPr>
          <w:lang w:val="ru-RU"/>
        </w:rPr>
        <w:lastRenderedPageBreak/>
        <w:t>то…»; формулировать утверждение (вывод), строить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логические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рассуждения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(одно-</w:t>
      </w:r>
      <w:proofErr w:type="spellStart"/>
      <w:r w:rsidRPr="00130BD2">
        <w:rPr>
          <w:lang w:val="ru-RU"/>
        </w:rPr>
        <w:t>двухшаговые</w:t>
      </w:r>
      <w:proofErr w:type="spellEnd"/>
      <w:r w:rsidRPr="00130BD2">
        <w:rPr>
          <w:lang w:val="ru-RU"/>
        </w:rPr>
        <w:t>),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в</w:t>
      </w:r>
      <w:r w:rsidRPr="00130BD2">
        <w:rPr>
          <w:spacing w:val="-11"/>
          <w:lang w:val="ru-RU"/>
        </w:rPr>
        <w:t xml:space="preserve"> </w:t>
      </w:r>
      <w:r w:rsidRPr="00130BD2">
        <w:rPr>
          <w:lang w:val="ru-RU"/>
        </w:rPr>
        <w:t>том числе с использованием изученных связок;</w:t>
      </w:r>
    </w:p>
    <w:p w:rsidR="00B84E99" w:rsidRPr="00F9303F" w:rsidRDefault="00B84E99" w:rsidP="00A76A33">
      <w:pPr>
        <w:pStyle w:val="a3"/>
        <w:numPr>
          <w:ilvl w:val="0"/>
          <w:numId w:val="7"/>
        </w:numPr>
        <w:ind w:left="0" w:firstLine="0"/>
        <w:jc w:val="both"/>
        <w:rPr>
          <w:lang w:val="ru-RU"/>
        </w:rPr>
      </w:pPr>
      <w:r w:rsidRPr="00F9303F">
        <w:rPr>
          <w:lang w:val="ru-RU"/>
        </w:rPr>
        <w:t>классифицировать объекты по одному-двум признакам;</w:t>
      </w:r>
    </w:p>
    <w:p w:rsidR="00B84E99" w:rsidRPr="00130BD2" w:rsidRDefault="00B84E99" w:rsidP="00F9303F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 xml:space="preserve">—извлекать и использовать </w:t>
      </w:r>
      <w:r w:rsidR="000237A6" w:rsidRPr="00130BD2">
        <w:rPr>
          <w:lang w:val="ru-RU"/>
        </w:rPr>
        <w:t>информацию, представленную в та</w:t>
      </w:r>
      <w:r w:rsidRPr="00130BD2">
        <w:rPr>
          <w:spacing w:val="-2"/>
          <w:lang w:val="ru-RU"/>
        </w:rPr>
        <w:t>блицах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с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данными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о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реальных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процессах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и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явлениях</w:t>
      </w:r>
      <w:r w:rsidRPr="00130BD2">
        <w:rPr>
          <w:spacing w:val="-10"/>
          <w:lang w:val="ru-RU"/>
        </w:rPr>
        <w:t xml:space="preserve"> </w:t>
      </w:r>
      <w:r w:rsidRPr="00130BD2">
        <w:rPr>
          <w:spacing w:val="-2"/>
          <w:lang w:val="ru-RU"/>
        </w:rPr>
        <w:t>окружа</w:t>
      </w:r>
      <w:r w:rsidRPr="00130BD2">
        <w:rPr>
          <w:lang w:val="ru-RU"/>
        </w:rPr>
        <w:t>ющего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мира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(например,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расписание,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режим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работы),</w:t>
      </w:r>
      <w:r w:rsidRPr="00130BD2">
        <w:rPr>
          <w:spacing w:val="-16"/>
          <w:lang w:val="ru-RU"/>
        </w:rPr>
        <w:t xml:space="preserve"> </w:t>
      </w:r>
      <w:r w:rsidRPr="00130BD2">
        <w:rPr>
          <w:lang w:val="ru-RU"/>
        </w:rPr>
        <w:t>в</w:t>
      </w:r>
      <w:r w:rsidRPr="00130BD2">
        <w:rPr>
          <w:spacing w:val="-16"/>
          <w:lang w:val="ru-RU"/>
        </w:rPr>
        <w:t xml:space="preserve"> </w:t>
      </w:r>
      <w:proofErr w:type="gramStart"/>
      <w:r w:rsidRPr="00130BD2">
        <w:rPr>
          <w:lang w:val="ru-RU"/>
        </w:rPr>
        <w:t>пред- метах</w:t>
      </w:r>
      <w:proofErr w:type="gramEnd"/>
      <w:r w:rsidRPr="00130BD2">
        <w:rPr>
          <w:lang w:val="ru-RU"/>
        </w:rPr>
        <w:t xml:space="preserve"> повседневной жизни (например, ярлык, этикетка);</w:t>
      </w:r>
    </w:p>
    <w:p w:rsidR="00B84E99" w:rsidRPr="00F9303F" w:rsidRDefault="00B84E99" w:rsidP="00F9303F">
      <w:pPr>
        <w:pStyle w:val="a3"/>
        <w:jc w:val="both"/>
        <w:rPr>
          <w:lang w:val="ru-RU"/>
        </w:rPr>
      </w:pPr>
      <w:r w:rsidRPr="00F9303F">
        <w:rPr>
          <w:lang w:val="ru-RU"/>
        </w:rPr>
        <w:t>—</w:t>
      </w:r>
      <w:r w:rsidR="00F9303F">
        <w:rPr>
          <w:lang w:val="ru-RU"/>
        </w:rPr>
        <w:t xml:space="preserve"> </w:t>
      </w:r>
      <w:r w:rsidRPr="00F9303F">
        <w:rPr>
          <w:lang w:val="ru-RU"/>
        </w:rPr>
        <w:t>структурировать информацию: заполнять простейшие таблицы по образцу;</w:t>
      </w:r>
    </w:p>
    <w:p w:rsidR="00B84E99" w:rsidRPr="00130BD2" w:rsidRDefault="00B84E99" w:rsidP="00F9303F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F9303F">
        <w:rPr>
          <w:lang w:val="ru-RU"/>
        </w:rPr>
        <w:t xml:space="preserve"> </w:t>
      </w:r>
      <w:r w:rsidRPr="00130BD2">
        <w:rPr>
          <w:lang w:val="ru-RU"/>
        </w:rPr>
        <w:t>составлять план выполнения учебного задания и следовать ему; выполнять действия по алгоритму;</w:t>
      </w:r>
    </w:p>
    <w:p w:rsidR="00B84E99" w:rsidRPr="00130BD2" w:rsidRDefault="00B84E99" w:rsidP="00F9303F">
      <w:pPr>
        <w:pStyle w:val="a3"/>
        <w:spacing w:line="276" w:lineRule="auto"/>
        <w:jc w:val="both"/>
        <w:rPr>
          <w:lang w:val="ru-RU"/>
        </w:rPr>
      </w:pPr>
      <w:r w:rsidRPr="00130BD2">
        <w:rPr>
          <w:lang w:val="ru-RU"/>
        </w:rPr>
        <w:t>—</w:t>
      </w:r>
      <w:r w:rsidR="00F9303F">
        <w:rPr>
          <w:lang w:val="ru-RU"/>
        </w:rPr>
        <w:t xml:space="preserve"> </w:t>
      </w:r>
      <w:r w:rsidRPr="00130BD2">
        <w:rPr>
          <w:lang w:val="ru-RU"/>
        </w:rPr>
        <w:t>сравнивать математические объекты (находить общее, различное, уникальное);</w:t>
      </w:r>
    </w:p>
    <w:p w:rsidR="00B84E99" w:rsidRPr="00F9303F" w:rsidRDefault="00B84E99" w:rsidP="00A76A33">
      <w:pPr>
        <w:pStyle w:val="a3"/>
        <w:numPr>
          <w:ilvl w:val="0"/>
          <w:numId w:val="7"/>
        </w:numPr>
        <w:ind w:left="0" w:firstLine="0"/>
        <w:jc w:val="both"/>
        <w:rPr>
          <w:lang w:val="ru-RU"/>
        </w:rPr>
      </w:pPr>
      <w:r w:rsidRPr="00F9303F">
        <w:rPr>
          <w:lang w:val="ru-RU"/>
        </w:rPr>
        <w:t>выбирать верное решение математической задачи.</w:t>
      </w:r>
    </w:p>
    <w:p w:rsidR="00197F4B" w:rsidRPr="00130BD2" w:rsidRDefault="00197F4B" w:rsidP="00130BD2">
      <w:pPr>
        <w:pStyle w:val="a3"/>
        <w:spacing w:line="276" w:lineRule="auto"/>
        <w:jc w:val="both"/>
        <w:rPr>
          <w:b/>
          <w:spacing w:val="-2"/>
          <w:w w:val="95"/>
          <w:lang w:val="ru-RU"/>
        </w:rPr>
      </w:pPr>
    </w:p>
    <w:p w:rsidR="00B84E99" w:rsidRPr="001B752E" w:rsidRDefault="00B84E99" w:rsidP="00197F4B">
      <w:pPr>
        <w:pStyle w:val="a3"/>
        <w:spacing w:line="276" w:lineRule="auto"/>
        <w:jc w:val="both"/>
        <w:rPr>
          <w:b/>
          <w:lang w:val="ru-RU"/>
        </w:rPr>
      </w:pPr>
      <w:r w:rsidRPr="001B752E">
        <w:rPr>
          <w:b/>
          <w:spacing w:val="-2"/>
          <w:w w:val="95"/>
          <w:lang w:val="ru-RU"/>
        </w:rPr>
        <w:t>4 клас</w:t>
      </w:r>
      <w:r w:rsidR="00197F4B" w:rsidRPr="001B752E">
        <w:rPr>
          <w:b/>
          <w:spacing w:val="-2"/>
          <w:w w:val="95"/>
          <w:lang w:val="ru-RU"/>
        </w:rPr>
        <w:t>с:</w:t>
      </w:r>
    </w:p>
    <w:p w:rsidR="00B84E99" w:rsidRPr="00D732FB" w:rsidRDefault="00B84E99" w:rsidP="00D732FB">
      <w:pPr>
        <w:spacing w:after="0"/>
        <w:ind w:right="116"/>
        <w:jc w:val="both"/>
        <w:rPr>
          <w:rFonts w:ascii="Times New Roman" w:hAnsi="Times New Roman"/>
          <w:spacing w:val="-4"/>
          <w:sz w:val="24"/>
          <w:szCs w:val="24"/>
        </w:rPr>
      </w:pPr>
      <w:r w:rsidRPr="00D732FB">
        <w:rPr>
          <w:rFonts w:ascii="Times New Roman" w:hAnsi="Times New Roman"/>
          <w:sz w:val="24"/>
          <w:szCs w:val="24"/>
        </w:rPr>
        <w:t>К концу обучения в четвертом классе обучающийся научит</w:t>
      </w:r>
      <w:r w:rsidRPr="00D732FB">
        <w:rPr>
          <w:rFonts w:ascii="Times New Roman" w:hAnsi="Times New Roman"/>
          <w:spacing w:val="-4"/>
          <w:sz w:val="24"/>
          <w:szCs w:val="24"/>
        </w:rPr>
        <w:t>ся:</w:t>
      </w:r>
    </w:p>
    <w:p w:rsidR="00B84E99" w:rsidRPr="00D732FB" w:rsidRDefault="00B84E99" w:rsidP="00D732FB">
      <w:pPr>
        <w:pStyle w:val="a3"/>
        <w:spacing w:before="11"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читать,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записывать,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сравнивать,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упорядочивать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многозначные числа;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находить число большее/меньшее данного числа на заданное</w:t>
      </w:r>
      <w:r w:rsidRPr="00D732FB">
        <w:rPr>
          <w:w w:val="95"/>
          <w:lang w:val="ru-RU"/>
        </w:rPr>
        <w:t xml:space="preserve"> </w:t>
      </w:r>
      <w:r w:rsidRPr="00D732FB">
        <w:rPr>
          <w:lang w:val="ru-RU"/>
        </w:rPr>
        <w:t>число, в заданное число раз;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выполнять арифметические действия: сложение и вычитание</w:t>
      </w:r>
      <w:r w:rsidRPr="00D732FB">
        <w:rPr>
          <w:spacing w:val="40"/>
          <w:lang w:val="ru-RU"/>
        </w:rPr>
        <w:t xml:space="preserve"> </w:t>
      </w:r>
      <w:r w:rsidRPr="00D732FB">
        <w:rPr>
          <w:spacing w:val="-2"/>
          <w:lang w:val="ru-RU"/>
        </w:rPr>
        <w:t>с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многозначными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числами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письменно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(в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пределах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100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—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уст</w:t>
      </w:r>
      <w:r w:rsidRPr="00D732FB">
        <w:rPr>
          <w:lang w:val="ru-RU"/>
        </w:rPr>
        <w:t>но);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умножение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деление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многозначного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числа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на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однозначное,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двузначное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число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письменно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(в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пределах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100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—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устно); деление с остатком — письменно (в пределах 1000);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вычислять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значение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числового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выражения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(со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 xml:space="preserve">скобками/без </w:t>
      </w:r>
      <w:r w:rsidRPr="00D732FB">
        <w:rPr>
          <w:spacing w:val="-2"/>
          <w:lang w:val="ru-RU"/>
        </w:rPr>
        <w:t>скобок),</w:t>
      </w:r>
      <w:r w:rsidRPr="00D732FB">
        <w:rPr>
          <w:spacing w:val="-7"/>
          <w:lang w:val="ru-RU"/>
        </w:rPr>
        <w:t xml:space="preserve"> </w:t>
      </w:r>
      <w:r w:rsidRPr="00D732FB">
        <w:rPr>
          <w:spacing w:val="-2"/>
          <w:lang w:val="ru-RU"/>
        </w:rPr>
        <w:t>содержащего</w:t>
      </w:r>
      <w:r w:rsidRPr="00D732FB">
        <w:rPr>
          <w:spacing w:val="-7"/>
          <w:lang w:val="ru-RU"/>
        </w:rPr>
        <w:t xml:space="preserve"> </w:t>
      </w:r>
      <w:r w:rsidRPr="00D732FB">
        <w:rPr>
          <w:spacing w:val="-2"/>
          <w:lang w:val="ru-RU"/>
        </w:rPr>
        <w:t>действия</w:t>
      </w:r>
      <w:r w:rsidRPr="00D732FB">
        <w:rPr>
          <w:spacing w:val="-7"/>
          <w:lang w:val="ru-RU"/>
        </w:rPr>
        <w:t xml:space="preserve"> </w:t>
      </w:r>
      <w:r w:rsidRPr="00D732FB">
        <w:rPr>
          <w:spacing w:val="-2"/>
          <w:lang w:val="ru-RU"/>
        </w:rPr>
        <w:t>сложения,</w:t>
      </w:r>
      <w:r w:rsidRPr="00D732FB">
        <w:rPr>
          <w:spacing w:val="-7"/>
          <w:lang w:val="ru-RU"/>
        </w:rPr>
        <w:t xml:space="preserve"> </w:t>
      </w:r>
      <w:r w:rsidRPr="00D732FB">
        <w:rPr>
          <w:spacing w:val="-2"/>
          <w:lang w:val="ru-RU"/>
        </w:rPr>
        <w:t>вычитания,</w:t>
      </w:r>
      <w:r w:rsidRPr="00D732FB">
        <w:rPr>
          <w:spacing w:val="-7"/>
          <w:lang w:val="ru-RU"/>
        </w:rPr>
        <w:t xml:space="preserve"> </w:t>
      </w:r>
      <w:r w:rsidRPr="00D732FB">
        <w:rPr>
          <w:spacing w:val="-2"/>
          <w:lang w:val="ru-RU"/>
        </w:rPr>
        <w:t>умно</w:t>
      </w:r>
      <w:r w:rsidRPr="00D732FB">
        <w:rPr>
          <w:lang w:val="ru-RU"/>
        </w:rPr>
        <w:t>жения, деления с многозначными числами;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spacing w:val="-2"/>
          <w:lang w:val="ru-RU"/>
        </w:rPr>
        <w:t>—</w:t>
      </w:r>
      <w:r w:rsidR="00D732FB">
        <w:rPr>
          <w:spacing w:val="-2"/>
          <w:lang w:val="ru-RU"/>
        </w:rPr>
        <w:t xml:space="preserve"> </w:t>
      </w:r>
      <w:r w:rsidRPr="00D732FB">
        <w:rPr>
          <w:spacing w:val="-2"/>
          <w:lang w:val="ru-RU"/>
        </w:rPr>
        <w:t>использовать</w:t>
      </w:r>
      <w:r w:rsidRPr="00D732FB">
        <w:rPr>
          <w:spacing w:val="-5"/>
          <w:lang w:val="ru-RU"/>
        </w:rPr>
        <w:t xml:space="preserve"> </w:t>
      </w:r>
      <w:r w:rsidRPr="00D732FB">
        <w:rPr>
          <w:spacing w:val="-2"/>
          <w:lang w:val="ru-RU"/>
        </w:rPr>
        <w:t>при</w:t>
      </w:r>
      <w:r w:rsidRPr="00D732FB">
        <w:rPr>
          <w:spacing w:val="-5"/>
          <w:lang w:val="ru-RU"/>
        </w:rPr>
        <w:t xml:space="preserve"> </w:t>
      </w:r>
      <w:r w:rsidRPr="00D732FB">
        <w:rPr>
          <w:spacing w:val="-2"/>
          <w:lang w:val="ru-RU"/>
        </w:rPr>
        <w:t>вычислениях</w:t>
      </w:r>
      <w:r w:rsidRPr="00D732FB">
        <w:rPr>
          <w:spacing w:val="-5"/>
          <w:lang w:val="ru-RU"/>
        </w:rPr>
        <w:t xml:space="preserve"> </w:t>
      </w:r>
      <w:r w:rsidRPr="00D732FB">
        <w:rPr>
          <w:spacing w:val="-2"/>
          <w:lang w:val="ru-RU"/>
        </w:rPr>
        <w:t>изученные</w:t>
      </w:r>
      <w:r w:rsidRPr="00D732FB">
        <w:rPr>
          <w:spacing w:val="-5"/>
          <w:lang w:val="ru-RU"/>
        </w:rPr>
        <w:t xml:space="preserve"> </w:t>
      </w:r>
      <w:r w:rsidRPr="00D732FB">
        <w:rPr>
          <w:spacing w:val="-2"/>
          <w:lang w:val="ru-RU"/>
        </w:rPr>
        <w:t>свойства</w:t>
      </w:r>
      <w:r w:rsidRPr="00D732FB">
        <w:rPr>
          <w:spacing w:val="-5"/>
          <w:lang w:val="ru-RU"/>
        </w:rPr>
        <w:t xml:space="preserve"> </w:t>
      </w:r>
      <w:r w:rsidRPr="00D732FB">
        <w:rPr>
          <w:spacing w:val="-2"/>
          <w:lang w:val="ru-RU"/>
        </w:rPr>
        <w:t>арифме</w:t>
      </w:r>
      <w:r w:rsidRPr="00D732FB">
        <w:rPr>
          <w:lang w:val="ru-RU"/>
        </w:rPr>
        <w:t>тических действий;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выполнять прикидку результата вычислений; осуществлять проверку полученного результата по критериям: достовер</w:t>
      </w:r>
      <w:r w:rsidRPr="00D732FB">
        <w:rPr>
          <w:w w:val="95"/>
          <w:lang w:val="ru-RU"/>
        </w:rPr>
        <w:t xml:space="preserve">ность </w:t>
      </w:r>
      <w:r w:rsidRPr="00D732FB">
        <w:rPr>
          <w:lang w:val="ru-RU"/>
        </w:rPr>
        <w:t>(реальность), соответствие правилу/алгоритму, а также</w:t>
      </w:r>
      <w:r w:rsidRPr="00D732FB">
        <w:rPr>
          <w:spacing w:val="80"/>
          <w:lang w:val="ru-RU"/>
        </w:rPr>
        <w:t xml:space="preserve"> </w:t>
      </w:r>
      <w:r w:rsidRPr="00D732FB">
        <w:rPr>
          <w:lang w:val="ru-RU"/>
        </w:rPr>
        <w:t>с помощью калькулятора;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находить</w:t>
      </w:r>
      <w:r w:rsidRPr="00D732FB">
        <w:rPr>
          <w:spacing w:val="4"/>
          <w:lang w:val="ru-RU"/>
        </w:rPr>
        <w:t xml:space="preserve"> </w:t>
      </w:r>
      <w:r w:rsidRPr="00D732FB">
        <w:rPr>
          <w:lang w:val="ru-RU"/>
        </w:rPr>
        <w:t>долю</w:t>
      </w:r>
      <w:r w:rsidRPr="00D732FB">
        <w:rPr>
          <w:spacing w:val="5"/>
          <w:lang w:val="ru-RU"/>
        </w:rPr>
        <w:t xml:space="preserve"> </w:t>
      </w:r>
      <w:r w:rsidRPr="00D732FB">
        <w:rPr>
          <w:lang w:val="ru-RU"/>
        </w:rPr>
        <w:t>величины,</w:t>
      </w:r>
      <w:r w:rsidRPr="00D732FB">
        <w:rPr>
          <w:spacing w:val="4"/>
          <w:lang w:val="ru-RU"/>
        </w:rPr>
        <w:t xml:space="preserve"> </w:t>
      </w:r>
      <w:r w:rsidRPr="00D732FB">
        <w:rPr>
          <w:lang w:val="ru-RU"/>
        </w:rPr>
        <w:t>величину</w:t>
      </w:r>
      <w:r w:rsidRPr="00D732FB">
        <w:rPr>
          <w:spacing w:val="5"/>
          <w:lang w:val="ru-RU"/>
        </w:rPr>
        <w:t xml:space="preserve"> </w:t>
      </w:r>
      <w:r w:rsidRPr="00D732FB">
        <w:rPr>
          <w:lang w:val="ru-RU"/>
        </w:rPr>
        <w:t>по</w:t>
      </w:r>
      <w:r w:rsidRPr="00D732FB">
        <w:rPr>
          <w:spacing w:val="4"/>
          <w:lang w:val="ru-RU"/>
        </w:rPr>
        <w:t xml:space="preserve"> </w:t>
      </w:r>
      <w:r w:rsidRPr="00D732FB">
        <w:rPr>
          <w:lang w:val="ru-RU"/>
        </w:rPr>
        <w:t>ее</w:t>
      </w:r>
      <w:r w:rsidRPr="00D732FB">
        <w:rPr>
          <w:spacing w:val="5"/>
          <w:lang w:val="ru-RU"/>
        </w:rPr>
        <w:t xml:space="preserve"> </w:t>
      </w:r>
      <w:r w:rsidRPr="00D732FB">
        <w:rPr>
          <w:spacing w:val="-2"/>
          <w:lang w:val="ru-RU"/>
        </w:rPr>
        <w:t>доле;</w:t>
      </w:r>
    </w:p>
    <w:p w:rsidR="00B84E99" w:rsidRPr="00D732FB" w:rsidRDefault="00B84E99" w:rsidP="00D732FB">
      <w:pPr>
        <w:pStyle w:val="a3"/>
        <w:spacing w:before="1"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находить неизвестный компонент арифметического дей</w:t>
      </w:r>
      <w:r w:rsidRPr="00D732FB">
        <w:rPr>
          <w:spacing w:val="-2"/>
          <w:lang w:val="ru-RU"/>
        </w:rPr>
        <w:t>ствия;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spacing w:val="-2"/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использовать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единицы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величин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для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при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решении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задач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(длина, масса, время, вместимость, стоимость, площадь, ско</w:t>
      </w:r>
      <w:r w:rsidRPr="00D732FB">
        <w:rPr>
          <w:spacing w:val="-2"/>
          <w:lang w:val="ru-RU"/>
        </w:rPr>
        <w:t>рость).</w:t>
      </w:r>
    </w:p>
    <w:p w:rsidR="00B84E99" w:rsidRPr="00D732FB" w:rsidRDefault="00B84E99" w:rsidP="00D732FB">
      <w:pPr>
        <w:pStyle w:val="a3"/>
        <w:spacing w:before="68"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использовать при решении задач единицы длины (миллиметр,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сантиметр,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дециметр,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метр,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километр),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массы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(грамм, килограмм,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центнер,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тонна),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времени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(секунда,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минута,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час; сутки,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неделя,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месяц,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год,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век),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вместимости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(литр),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стоимости (копейка, рубль), площади (квадратный метр, квадратный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дециметр,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квадратный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сантиметр),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скорости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(километр в час, метр в секунду);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использовать при решении текстовых задач и в практических</w:t>
      </w:r>
      <w:r w:rsidRPr="00D732FB">
        <w:rPr>
          <w:spacing w:val="-11"/>
          <w:lang w:val="ru-RU"/>
        </w:rPr>
        <w:t xml:space="preserve"> </w:t>
      </w:r>
      <w:r w:rsidRPr="00D732FB">
        <w:rPr>
          <w:lang w:val="ru-RU"/>
        </w:rPr>
        <w:t>ситуациях</w:t>
      </w:r>
      <w:r w:rsidRPr="00D732FB">
        <w:rPr>
          <w:spacing w:val="-11"/>
          <w:lang w:val="ru-RU"/>
        </w:rPr>
        <w:t xml:space="preserve"> </w:t>
      </w:r>
      <w:r w:rsidRPr="00D732FB">
        <w:rPr>
          <w:lang w:val="ru-RU"/>
        </w:rPr>
        <w:t>соотношения</w:t>
      </w:r>
      <w:r w:rsidRPr="00D732FB">
        <w:rPr>
          <w:spacing w:val="-11"/>
          <w:lang w:val="ru-RU"/>
        </w:rPr>
        <w:t xml:space="preserve"> </w:t>
      </w:r>
      <w:r w:rsidRPr="00D732FB">
        <w:rPr>
          <w:lang w:val="ru-RU"/>
        </w:rPr>
        <w:t>между</w:t>
      </w:r>
      <w:r w:rsidRPr="00D732FB">
        <w:rPr>
          <w:spacing w:val="-11"/>
          <w:lang w:val="ru-RU"/>
        </w:rPr>
        <w:t xml:space="preserve"> </w:t>
      </w:r>
      <w:r w:rsidRPr="00D732FB">
        <w:rPr>
          <w:lang w:val="ru-RU"/>
        </w:rPr>
        <w:t>скоростью,</w:t>
      </w:r>
      <w:r w:rsidRPr="00D732FB">
        <w:rPr>
          <w:spacing w:val="-11"/>
          <w:lang w:val="ru-RU"/>
        </w:rPr>
        <w:t xml:space="preserve"> </w:t>
      </w:r>
      <w:r w:rsidRPr="00D732FB">
        <w:rPr>
          <w:lang w:val="ru-RU"/>
        </w:rPr>
        <w:t>временем</w:t>
      </w:r>
      <w:r w:rsidRPr="00D732FB">
        <w:rPr>
          <w:spacing w:val="-11"/>
          <w:lang w:val="ru-RU"/>
        </w:rPr>
        <w:t xml:space="preserve"> </w:t>
      </w:r>
      <w:r w:rsidRPr="00D732FB">
        <w:rPr>
          <w:lang w:val="ru-RU"/>
        </w:rPr>
        <w:t>и пройденным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путем,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между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производительностью,</w:t>
      </w:r>
      <w:r w:rsidRPr="00D732FB">
        <w:rPr>
          <w:spacing w:val="-13"/>
          <w:lang w:val="ru-RU"/>
        </w:rPr>
        <w:t xml:space="preserve"> </w:t>
      </w:r>
      <w:r w:rsidRPr="00D732FB">
        <w:rPr>
          <w:lang w:val="ru-RU"/>
        </w:rPr>
        <w:t>временем и объёмом работы;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скорость</w:t>
      </w:r>
      <w:r w:rsidRPr="00D732FB">
        <w:rPr>
          <w:w w:val="95"/>
          <w:lang w:val="ru-RU"/>
        </w:rPr>
        <w:t xml:space="preserve"> </w:t>
      </w:r>
      <w:r w:rsidRPr="00D732FB">
        <w:rPr>
          <w:lang w:val="ru-RU"/>
        </w:rPr>
        <w:lastRenderedPageBreak/>
        <w:t>движения транспортного средства;</w:t>
      </w:r>
      <w:r w:rsidRPr="00D732FB">
        <w:rPr>
          <w:w w:val="95"/>
          <w:lang w:val="ru-RU"/>
        </w:rPr>
        <w:t xml:space="preserve"> опре</w:t>
      </w:r>
      <w:r w:rsidRPr="00D732FB">
        <w:rPr>
          <w:lang w:val="ru-RU"/>
        </w:rPr>
        <w:t>делять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с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помощью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измерительных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сосудов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вместимость;</w:t>
      </w:r>
      <w:r w:rsidRPr="00D732FB">
        <w:rPr>
          <w:spacing w:val="-12"/>
          <w:lang w:val="ru-RU"/>
        </w:rPr>
        <w:t xml:space="preserve"> </w:t>
      </w:r>
      <w:r w:rsidRPr="00D732FB">
        <w:rPr>
          <w:lang w:val="ru-RU"/>
        </w:rPr>
        <w:t>выполнять прикидку и оценку результата измерений;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решать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текстовые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задачи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в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1—3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действия,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выполнять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 xml:space="preserve">преобразование заданных величин, выбирать при решении </w:t>
      </w:r>
      <w:r w:rsidRPr="00D732FB">
        <w:rPr>
          <w:w w:val="95"/>
          <w:lang w:val="ru-RU"/>
        </w:rPr>
        <w:t>подхо</w:t>
      </w:r>
      <w:r w:rsidRPr="00D732FB">
        <w:rPr>
          <w:lang w:val="ru-RU"/>
        </w:rPr>
        <w:t>дящие способы вычисления, сочетая устные и письменные вычисления и используя, при необходимости, вычислительные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устройства,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оценивать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полученный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результат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по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критериям: достоверность/реальность, соответствие условию;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w w:val="95"/>
          <w:lang w:val="ru-RU"/>
        </w:rPr>
        <w:t>—</w:t>
      </w:r>
      <w:r w:rsidR="00D732FB">
        <w:rPr>
          <w:w w:val="95"/>
          <w:lang w:val="ru-RU"/>
        </w:rPr>
        <w:t xml:space="preserve"> </w:t>
      </w:r>
      <w:r w:rsidRPr="00D732FB">
        <w:rPr>
          <w:lang w:val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</w:t>
      </w:r>
      <w:r w:rsidRPr="00D732FB">
        <w:rPr>
          <w:spacing w:val="-2"/>
          <w:lang w:val="ru-RU"/>
        </w:rPr>
        <w:t>верки;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 xml:space="preserve">различать, называть геометрические фигуры: окружность, </w:t>
      </w:r>
      <w:r w:rsidRPr="00D732FB">
        <w:rPr>
          <w:spacing w:val="-2"/>
          <w:lang w:val="ru-RU"/>
        </w:rPr>
        <w:t>круг;</w:t>
      </w:r>
    </w:p>
    <w:p w:rsidR="00B84E99" w:rsidRPr="00D732FB" w:rsidRDefault="00B84E99" w:rsidP="00D732FB">
      <w:pPr>
        <w:pStyle w:val="a3"/>
        <w:spacing w:line="276" w:lineRule="auto"/>
        <w:ind w:right="116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изображать с помощью циркуля и линейки окружность заданного радиуса;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различать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изображения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простейших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пространственных</w:t>
      </w:r>
      <w:r w:rsidRPr="00D732FB">
        <w:rPr>
          <w:spacing w:val="-8"/>
          <w:lang w:val="ru-RU"/>
        </w:rPr>
        <w:t xml:space="preserve"> </w:t>
      </w:r>
      <w:r w:rsidRPr="00D732FB">
        <w:rPr>
          <w:lang w:val="ru-RU"/>
        </w:rPr>
        <w:t>фигур: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шара,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куба,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цилиндра,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конуса,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пирамиды;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распознавать в простейших случаях проекции предметов окружающего мира на плоскость (пол, стену);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выполнять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разбиение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(показывать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на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рисунке,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чертеже)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простейшей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составной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фигуры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на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прямоугольники</w:t>
      </w:r>
      <w:r w:rsidRPr="00D732FB">
        <w:rPr>
          <w:spacing w:val="-1"/>
          <w:lang w:val="ru-RU"/>
        </w:rPr>
        <w:t xml:space="preserve"> </w:t>
      </w:r>
      <w:r w:rsidRPr="00D732FB">
        <w:rPr>
          <w:lang w:val="ru-RU"/>
        </w:rPr>
        <w:t>(квадраты), находить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периметр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площадь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фигур,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составленных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из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двух</w:t>
      </w:r>
      <w:r w:rsidR="000237A6" w:rsidRPr="00D732FB">
        <w:rPr>
          <w:lang w:val="ru-RU"/>
        </w:rPr>
        <w:t xml:space="preserve"> </w:t>
      </w:r>
      <w:r w:rsidRPr="00D732FB">
        <w:rPr>
          <w:lang w:val="ru-RU"/>
        </w:rPr>
        <w:t>- трех прямоугольников (квадратов);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распознавать верные (истинные) и неверные (ложные) утверждения</w:t>
      </w:r>
      <w:r w:rsidR="00D732FB">
        <w:rPr>
          <w:lang w:val="ru-RU"/>
        </w:rPr>
        <w:t>; приводить пример;</w:t>
      </w:r>
    </w:p>
    <w:p w:rsidR="00B84E99" w:rsidRPr="00D732FB" w:rsidRDefault="00B84E99" w:rsidP="00D732FB">
      <w:pPr>
        <w:pStyle w:val="a3"/>
        <w:spacing w:before="68"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 xml:space="preserve">формулировать утверждение (вывод), строить логические </w:t>
      </w:r>
      <w:r w:rsidRPr="001627CD">
        <w:rPr>
          <w:lang w:val="ru-RU"/>
        </w:rPr>
        <w:t>рассуждения (одно-/</w:t>
      </w:r>
      <w:proofErr w:type="spellStart"/>
      <w:r w:rsidRPr="001627CD">
        <w:rPr>
          <w:lang w:val="ru-RU"/>
        </w:rPr>
        <w:t>двухшаговые</w:t>
      </w:r>
      <w:proofErr w:type="spellEnd"/>
      <w:r w:rsidRPr="001627CD">
        <w:rPr>
          <w:lang w:val="ru-RU"/>
        </w:rPr>
        <w:t>) с использованием изученных</w:t>
      </w:r>
      <w:r w:rsidRPr="00D732FB">
        <w:rPr>
          <w:lang w:val="ru-RU"/>
        </w:rPr>
        <w:t xml:space="preserve"> связок;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классифицировать объекты по заданным/самостоятельно установленным одному-двум признакам;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явлениях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окружающего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мира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(например,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календарь, расписание), в предметах повседневной жизни</w:t>
      </w:r>
      <w:r w:rsidRPr="00D732FB">
        <w:rPr>
          <w:w w:val="95"/>
          <w:lang w:val="ru-RU"/>
        </w:rPr>
        <w:t xml:space="preserve"> </w:t>
      </w:r>
      <w:r w:rsidRPr="00D732FB">
        <w:rPr>
          <w:lang w:val="ru-RU"/>
        </w:rPr>
        <w:t xml:space="preserve">(например, счет, меню, </w:t>
      </w:r>
      <w:proofErr w:type="spellStart"/>
      <w:r w:rsidRPr="00D732FB">
        <w:rPr>
          <w:lang w:val="ru-RU"/>
        </w:rPr>
        <w:t>прайслист</w:t>
      </w:r>
      <w:proofErr w:type="spellEnd"/>
      <w:r w:rsidRPr="00D732FB">
        <w:rPr>
          <w:lang w:val="ru-RU"/>
        </w:rPr>
        <w:t>, объявление);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заполнять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данными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предложенную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таблицу,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столбчатую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диа</w:t>
      </w:r>
      <w:r w:rsidRPr="00D732FB">
        <w:rPr>
          <w:spacing w:val="-2"/>
          <w:lang w:val="ru-RU"/>
        </w:rPr>
        <w:t>грамму;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использовать</w:t>
      </w:r>
      <w:r w:rsidRPr="00D732FB">
        <w:rPr>
          <w:spacing w:val="-7"/>
          <w:lang w:val="ru-RU"/>
        </w:rPr>
        <w:t xml:space="preserve"> </w:t>
      </w:r>
      <w:r w:rsidRPr="00D732FB">
        <w:rPr>
          <w:lang w:val="ru-RU"/>
        </w:rPr>
        <w:t>формализованные</w:t>
      </w:r>
      <w:r w:rsidRPr="00D732FB">
        <w:rPr>
          <w:spacing w:val="-7"/>
          <w:lang w:val="ru-RU"/>
        </w:rPr>
        <w:t xml:space="preserve"> </w:t>
      </w:r>
      <w:r w:rsidRPr="00D732FB">
        <w:rPr>
          <w:lang w:val="ru-RU"/>
        </w:rPr>
        <w:t>описания</w:t>
      </w:r>
      <w:r w:rsidRPr="00D732FB">
        <w:rPr>
          <w:spacing w:val="-7"/>
          <w:lang w:val="ru-RU"/>
        </w:rPr>
        <w:t xml:space="preserve"> </w:t>
      </w:r>
      <w:r w:rsidRPr="00D732FB">
        <w:rPr>
          <w:lang w:val="ru-RU"/>
        </w:rPr>
        <w:t>последовательности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действий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(алгоритм,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план,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схема)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в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практических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>и</w:t>
      </w:r>
      <w:r w:rsidRPr="00D732FB">
        <w:rPr>
          <w:spacing w:val="-16"/>
          <w:lang w:val="ru-RU"/>
        </w:rPr>
        <w:t xml:space="preserve"> </w:t>
      </w:r>
      <w:r w:rsidRPr="00D732FB">
        <w:rPr>
          <w:lang w:val="ru-RU"/>
        </w:rPr>
        <w:t xml:space="preserve">учебных ситуациях; дополнять алгоритм, упорядочивать шаги </w:t>
      </w:r>
      <w:r w:rsidRPr="00D732FB">
        <w:rPr>
          <w:spacing w:val="-2"/>
          <w:lang w:val="ru-RU"/>
        </w:rPr>
        <w:t>алгоритма;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w w:val="95"/>
          <w:lang w:val="ru-RU"/>
        </w:rPr>
        <w:t>—</w:t>
      </w:r>
      <w:r w:rsidR="00D732FB">
        <w:rPr>
          <w:w w:val="95"/>
          <w:lang w:val="ru-RU"/>
        </w:rPr>
        <w:t xml:space="preserve"> </w:t>
      </w:r>
      <w:r w:rsidRPr="00D732FB">
        <w:rPr>
          <w:lang w:val="ru-RU"/>
        </w:rPr>
        <w:t>выбирать рациональное решение;</w:t>
      </w:r>
    </w:p>
    <w:p w:rsidR="00B84E99" w:rsidRPr="00D732FB" w:rsidRDefault="00B84E99" w:rsidP="00D732FB">
      <w:pPr>
        <w:pStyle w:val="a3"/>
        <w:spacing w:before="2"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составлять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модель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текстовой</w:t>
      </w:r>
      <w:r w:rsidRPr="00D732FB">
        <w:rPr>
          <w:spacing w:val="-5"/>
          <w:lang w:val="ru-RU"/>
        </w:rPr>
        <w:t xml:space="preserve"> </w:t>
      </w:r>
      <w:r w:rsidRPr="00D732FB">
        <w:rPr>
          <w:lang w:val="ru-RU"/>
        </w:rPr>
        <w:t>задачи,</w:t>
      </w:r>
      <w:r w:rsidRPr="00D732FB">
        <w:rPr>
          <w:spacing w:val="-4"/>
          <w:lang w:val="ru-RU"/>
        </w:rPr>
        <w:t xml:space="preserve"> </w:t>
      </w:r>
      <w:r w:rsidRPr="00D732FB">
        <w:rPr>
          <w:lang w:val="ru-RU"/>
        </w:rPr>
        <w:t>числовое</w:t>
      </w:r>
      <w:r w:rsidRPr="00D732FB">
        <w:rPr>
          <w:spacing w:val="-5"/>
          <w:lang w:val="ru-RU"/>
        </w:rPr>
        <w:t xml:space="preserve"> </w:t>
      </w:r>
      <w:r w:rsidRPr="00D732FB">
        <w:rPr>
          <w:spacing w:val="-2"/>
          <w:lang w:val="ru-RU"/>
        </w:rPr>
        <w:t>выражение;</w:t>
      </w:r>
    </w:p>
    <w:p w:rsidR="00B84E99" w:rsidRPr="00D732FB" w:rsidRDefault="00B84E99" w:rsidP="00D732FB">
      <w:pPr>
        <w:pStyle w:val="a3"/>
        <w:spacing w:line="276" w:lineRule="auto"/>
        <w:jc w:val="both"/>
        <w:rPr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конструировать ход решения математической задачи;</w:t>
      </w:r>
    </w:p>
    <w:p w:rsidR="00B84E99" w:rsidRPr="00D732FB" w:rsidRDefault="00B84E99" w:rsidP="00D732FB">
      <w:pPr>
        <w:pStyle w:val="a3"/>
        <w:spacing w:before="9" w:line="276" w:lineRule="auto"/>
        <w:jc w:val="both"/>
        <w:rPr>
          <w:spacing w:val="-2"/>
          <w:lang w:val="ru-RU"/>
        </w:rPr>
      </w:pPr>
      <w:r w:rsidRPr="00D732FB">
        <w:rPr>
          <w:lang w:val="ru-RU"/>
        </w:rPr>
        <w:t>—</w:t>
      </w:r>
      <w:r w:rsidR="00D732FB">
        <w:rPr>
          <w:lang w:val="ru-RU"/>
        </w:rPr>
        <w:t xml:space="preserve"> </w:t>
      </w:r>
      <w:r w:rsidRPr="00D732FB">
        <w:rPr>
          <w:lang w:val="ru-RU"/>
        </w:rPr>
        <w:t>находить</w:t>
      </w:r>
      <w:r w:rsidRPr="00D732FB">
        <w:rPr>
          <w:spacing w:val="-10"/>
          <w:lang w:val="ru-RU"/>
        </w:rPr>
        <w:t xml:space="preserve"> </w:t>
      </w:r>
      <w:r w:rsidRPr="00D732FB">
        <w:rPr>
          <w:lang w:val="ru-RU"/>
        </w:rPr>
        <w:t>все</w:t>
      </w:r>
      <w:r w:rsidRPr="00D732FB">
        <w:rPr>
          <w:spacing w:val="-10"/>
          <w:lang w:val="ru-RU"/>
        </w:rPr>
        <w:t xml:space="preserve"> </w:t>
      </w:r>
      <w:r w:rsidRPr="00D732FB">
        <w:rPr>
          <w:lang w:val="ru-RU"/>
        </w:rPr>
        <w:t>верные</w:t>
      </w:r>
      <w:r w:rsidRPr="00D732FB">
        <w:rPr>
          <w:spacing w:val="-9"/>
          <w:lang w:val="ru-RU"/>
        </w:rPr>
        <w:t xml:space="preserve"> </w:t>
      </w:r>
      <w:r w:rsidRPr="00D732FB">
        <w:rPr>
          <w:lang w:val="ru-RU"/>
        </w:rPr>
        <w:t>решения</w:t>
      </w:r>
      <w:r w:rsidRPr="00D732FB">
        <w:rPr>
          <w:spacing w:val="-10"/>
          <w:lang w:val="ru-RU"/>
        </w:rPr>
        <w:t xml:space="preserve"> </w:t>
      </w:r>
      <w:r w:rsidRPr="00D732FB">
        <w:rPr>
          <w:lang w:val="ru-RU"/>
        </w:rPr>
        <w:t>задачи</w:t>
      </w:r>
      <w:r w:rsidRPr="00D732FB">
        <w:rPr>
          <w:spacing w:val="-10"/>
          <w:lang w:val="ru-RU"/>
        </w:rPr>
        <w:t xml:space="preserve"> </w:t>
      </w:r>
      <w:r w:rsidRPr="00D732FB">
        <w:rPr>
          <w:lang w:val="ru-RU"/>
        </w:rPr>
        <w:t>из</w:t>
      </w:r>
      <w:r w:rsidRPr="00D732FB">
        <w:rPr>
          <w:spacing w:val="-9"/>
          <w:lang w:val="ru-RU"/>
        </w:rPr>
        <w:t xml:space="preserve"> </w:t>
      </w:r>
      <w:r w:rsidRPr="00D732FB">
        <w:rPr>
          <w:spacing w:val="-2"/>
          <w:lang w:val="ru-RU"/>
        </w:rPr>
        <w:t>предложенных.</w:t>
      </w:r>
    </w:p>
    <w:p w:rsidR="00197F4B" w:rsidRDefault="00197F4B" w:rsidP="00B84E99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F4B" w:rsidRDefault="00197F4B" w:rsidP="00B84E99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752E" w:rsidRDefault="001B752E" w:rsidP="00B84E99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752E" w:rsidRDefault="001B752E" w:rsidP="00B84E99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4E99" w:rsidRPr="00B5580E" w:rsidRDefault="00B84E99" w:rsidP="00B84E99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580E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программы учебного предмета</w:t>
      </w:r>
    </w:p>
    <w:p w:rsidR="00B60DD1" w:rsidRPr="00FE0A67" w:rsidRDefault="00B60DD1" w:rsidP="00B60DD1">
      <w:pPr>
        <w:spacing w:after="0" w:line="360" w:lineRule="auto"/>
        <w:ind w:right="567"/>
        <w:contextualSpacing/>
        <w:rPr>
          <w:rFonts w:ascii="Times New Roman" w:hAnsi="Times New Roman"/>
          <w:b/>
          <w:sz w:val="24"/>
          <w:szCs w:val="24"/>
          <w:u w:val="single"/>
          <w:lang w:val="sah-RU"/>
        </w:rPr>
      </w:pPr>
      <w:r w:rsidRPr="00FE0A67">
        <w:rPr>
          <w:rFonts w:ascii="Times New Roman" w:hAnsi="Times New Roman"/>
          <w:b/>
          <w:sz w:val="24"/>
          <w:szCs w:val="24"/>
          <w:u w:val="single"/>
          <w:lang w:val="sah-RU"/>
        </w:rPr>
        <w:t xml:space="preserve">1 (дополнительный) класс </w:t>
      </w:r>
    </w:p>
    <w:tbl>
      <w:tblPr>
        <w:tblStyle w:val="a7"/>
        <w:tblpPr w:leftFromText="180" w:rightFromText="180" w:vertAnchor="text" w:horzAnchor="page" w:tblpX="3883" w:tblpY="59"/>
        <w:tblW w:w="662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B60DD1" w:rsidRPr="00EF647F" w:rsidTr="00CC72CE"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spacing w:line="360" w:lineRule="auto"/>
              <w:ind w:left="851" w:right="567" w:hanging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5812" w:type="dxa"/>
          </w:tcPr>
          <w:p w:rsidR="00B60DD1" w:rsidRPr="00EF647F" w:rsidRDefault="00B60DD1" w:rsidP="00CC72CE">
            <w:pPr>
              <w:spacing w:line="360" w:lineRule="auto"/>
              <w:ind w:left="34" w:right="567"/>
              <w:contextualSpacing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Наименование раздела</w:t>
            </w:r>
          </w:p>
        </w:tc>
      </w:tr>
      <w:tr w:rsidR="00B60DD1" w:rsidRPr="00EF647F" w:rsidTr="00CC72CE"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spacing w:line="360" w:lineRule="auto"/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812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Подготовка к изучению чисел. Пространственные и временные представления.</w:t>
            </w:r>
          </w:p>
        </w:tc>
      </w:tr>
      <w:tr w:rsidR="00B60DD1" w:rsidRPr="00EF647F" w:rsidTr="00CC72CE">
        <w:trPr>
          <w:trHeight w:val="276"/>
        </w:trPr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812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Числа от 1 до 10. Число 0. Нумерация.</w:t>
            </w:r>
          </w:p>
        </w:tc>
      </w:tr>
      <w:tr w:rsidR="00B60DD1" w:rsidRPr="00EF647F" w:rsidTr="00CC72CE"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812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Числа от 1 до 10. Сложение и вычитание.</w:t>
            </w:r>
          </w:p>
        </w:tc>
      </w:tr>
      <w:tr w:rsidR="00B60DD1" w:rsidRPr="00F9113E" w:rsidTr="00CC72CE">
        <w:trPr>
          <w:trHeight w:val="269"/>
        </w:trPr>
        <w:tc>
          <w:tcPr>
            <w:tcW w:w="817" w:type="dxa"/>
          </w:tcPr>
          <w:p w:rsidR="00B60DD1" w:rsidRPr="00F9113E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812" w:type="dxa"/>
          </w:tcPr>
          <w:p w:rsidR="00B60DD1" w:rsidRPr="00F9113E" w:rsidRDefault="00B60DD1" w:rsidP="00CC72CE">
            <w:pPr>
              <w:ind w:left="34" w:right="567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Итого: 132 ч.</w:t>
            </w:r>
          </w:p>
        </w:tc>
      </w:tr>
    </w:tbl>
    <w:p w:rsidR="00B60DD1" w:rsidRPr="00EF647F" w:rsidRDefault="00B60DD1" w:rsidP="00B60DD1">
      <w:pPr>
        <w:spacing w:after="0" w:line="360" w:lineRule="auto"/>
        <w:ind w:left="851" w:right="567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60DD1" w:rsidRPr="005A4265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Pr="005A4265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Pr="00FE0A67" w:rsidRDefault="00B60DD1" w:rsidP="00B60DD1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FE0A67">
        <w:rPr>
          <w:rFonts w:ascii="Times New Roman" w:hAnsi="Times New Roman"/>
          <w:b/>
          <w:sz w:val="24"/>
          <w:szCs w:val="24"/>
          <w:lang w:val="sah-RU"/>
        </w:rPr>
        <w:t>Подготовка к изучению чисел. Пространств</w:t>
      </w:r>
      <w:r>
        <w:rPr>
          <w:rFonts w:ascii="Times New Roman" w:hAnsi="Times New Roman"/>
          <w:b/>
          <w:sz w:val="24"/>
          <w:szCs w:val="24"/>
          <w:lang w:val="sah-RU"/>
        </w:rPr>
        <w:t>енные и временные представления.</w:t>
      </w:r>
    </w:p>
    <w:p w:rsidR="00B60DD1" w:rsidRPr="006A7527" w:rsidRDefault="00B60DD1" w:rsidP="00A76A33">
      <w:pPr>
        <w:pStyle w:val="a6"/>
        <w:numPr>
          <w:ilvl w:val="0"/>
          <w:numId w:val="14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Признаки предметов. Сравнение предметов по размеру (больше – меньше, выше – ниже, длиннее – короче, шире – уже, тоньше - толще) и по форме (круглый, квдратный, треугольный и т.д.)</w:t>
      </w:r>
    </w:p>
    <w:p w:rsidR="00B60DD1" w:rsidRPr="00FE0A67" w:rsidRDefault="00B60DD1" w:rsidP="00A76A33">
      <w:pPr>
        <w:pStyle w:val="a6"/>
        <w:numPr>
          <w:ilvl w:val="0"/>
          <w:numId w:val="14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 xml:space="preserve">Взаимное расположение предметов  пространстве и на плоскости: выше – ниже, слева – справа (левее, правее), за – перед, между, рядом, вверху – внизу, ближе – дальше </w:t>
      </w:r>
    </w:p>
    <w:p w:rsidR="00B60DD1" w:rsidRPr="006A7527" w:rsidRDefault="00B60DD1" w:rsidP="00A76A33">
      <w:pPr>
        <w:pStyle w:val="a6"/>
        <w:numPr>
          <w:ilvl w:val="0"/>
          <w:numId w:val="14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Направления движения: слева направо, справа налево, сверху вниз, снизу вверх.</w:t>
      </w:r>
    </w:p>
    <w:p w:rsidR="00B60DD1" w:rsidRPr="006A7527" w:rsidRDefault="00B60DD1" w:rsidP="00A76A33">
      <w:pPr>
        <w:pStyle w:val="a6"/>
        <w:numPr>
          <w:ilvl w:val="0"/>
          <w:numId w:val="14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Временные представления: сначала, потом, до, после, раньше, позже, быстро, медленно; дни недели (их последовательность и количество), названия месяцев их последовательность .</w:t>
      </w:r>
    </w:p>
    <w:p w:rsidR="00B60DD1" w:rsidRPr="006A7527" w:rsidRDefault="00B60DD1" w:rsidP="00A76A33">
      <w:pPr>
        <w:pStyle w:val="a6"/>
        <w:numPr>
          <w:ilvl w:val="0"/>
          <w:numId w:val="14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Сравнение групп предметов: больше, меньше, столько же, больше (меньше) на.</w:t>
      </w:r>
    </w:p>
    <w:p w:rsidR="00B60DD1" w:rsidRPr="00EF647F" w:rsidRDefault="00B60DD1" w:rsidP="00B60DD1">
      <w:pPr>
        <w:spacing w:after="0"/>
        <w:ind w:right="567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EF647F">
        <w:rPr>
          <w:rFonts w:ascii="Times New Roman" w:hAnsi="Times New Roman"/>
          <w:b/>
          <w:sz w:val="24"/>
          <w:szCs w:val="24"/>
          <w:lang w:val="sah-RU"/>
        </w:rPr>
        <w:t>Числа от 1 до 1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0. Число 0. Нумерация. 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Название, последовательность и обозначение чисел от 1 до 10. Счет реальных предметов и их изображений, движений, звуков, углов и сторон треугольника, четырехугольника и др. Получение числа путем прибавления единицы к предыдущему, вычитания единицы из числа, следующего за данным при счете.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Число 0. Его получение и обозначение.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Сравнение чисел.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 xml:space="preserve">Равенство. Неравенство. Знаки </w:t>
      </w:r>
      <w:r w:rsidRPr="006A7527">
        <w:rPr>
          <w:rFonts w:ascii="Times New Roman" w:hAnsi="Times New Roman"/>
          <w:sz w:val="24"/>
          <w:szCs w:val="24"/>
        </w:rPr>
        <w:t>&lt;, &gt;, =.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Состав чисел в пределах первого десятка.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Точка. Линии (прамая, кривая). Отрезок. Ломаная. Многоугольник. Углы. Вершины и стороны многоугольника.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Длина отрезка. Сантиметр.</w:t>
      </w:r>
    </w:p>
    <w:p w:rsidR="00B60DD1" w:rsidRPr="006A752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Решение задач в одно действие на сложение и вычитание (на основе пересчета предметов).</w:t>
      </w:r>
    </w:p>
    <w:p w:rsidR="00B60DD1" w:rsidRPr="00FE0A67" w:rsidRDefault="00B60DD1" w:rsidP="00A76A33">
      <w:pPr>
        <w:pStyle w:val="a6"/>
        <w:numPr>
          <w:ilvl w:val="0"/>
          <w:numId w:val="13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B60DD1" w:rsidRPr="00EF647F" w:rsidRDefault="00B60DD1" w:rsidP="00B60DD1">
      <w:pPr>
        <w:spacing w:after="0"/>
        <w:ind w:right="567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EF647F">
        <w:rPr>
          <w:rFonts w:ascii="Times New Roman" w:hAnsi="Times New Roman"/>
          <w:b/>
          <w:sz w:val="24"/>
          <w:szCs w:val="24"/>
          <w:lang w:val="sah-RU"/>
        </w:rPr>
        <w:t>Числа от 1 до 1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0. Число 0. Нумерация. 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lastRenderedPageBreak/>
        <w:t>Название, последовательность и обозначение чисел от 1 до 10. Счет реальных предметов и их изображений, движений, звуков, углов и сторон треугольника, четырехугольника и др. Получение числа путем прибавления единицы к предыдущему, вычитания единицы из числа, следующего за данным при счете.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Число 0. Его получение и обозначение.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Сравнение чисел.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 xml:space="preserve">Равенство. Неравенство. Знаки </w:t>
      </w:r>
      <w:r w:rsidRPr="006A7527">
        <w:rPr>
          <w:rFonts w:ascii="Times New Roman" w:hAnsi="Times New Roman"/>
          <w:sz w:val="24"/>
          <w:szCs w:val="24"/>
        </w:rPr>
        <w:t>&lt;, &gt;, =.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Состав чисел в пределах первого десятка.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Точка. Линии (прамая, кривая). Отрезок. Ломаная. Многоугольник. Углы. Вершины и стороны многоугольника.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Длина отрезка. Сантиметр.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Решение задач в одно действие на сложение и вычитание (на основе пересчета предметов).</w:t>
      </w:r>
    </w:p>
    <w:p w:rsidR="00B60DD1" w:rsidRPr="006A7527" w:rsidRDefault="00B60DD1" w:rsidP="00A76A33">
      <w:pPr>
        <w:pStyle w:val="a6"/>
        <w:numPr>
          <w:ilvl w:val="0"/>
          <w:numId w:val="12"/>
        </w:numPr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B60DD1" w:rsidRDefault="00B60DD1" w:rsidP="00B60DD1">
      <w:pPr>
        <w:spacing w:after="0"/>
        <w:ind w:right="567"/>
        <w:contextualSpacing/>
        <w:rPr>
          <w:rFonts w:ascii="Times New Roman" w:hAnsi="Times New Roman"/>
          <w:b/>
          <w:sz w:val="24"/>
          <w:szCs w:val="24"/>
          <w:lang w:val="sah-RU"/>
        </w:rPr>
      </w:pPr>
    </w:p>
    <w:p w:rsidR="00B60DD1" w:rsidRPr="00FE0A67" w:rsidRDefault="00B60DD1" w:rsidP="00B60DD1">
      <w:pPr>
        <w:spacing w:after="0" w:line="360" w:lineRule="auto"/>
        <w:ind w:right="567"/>
        <w:contextualSpacing/>
        <w:rPr>
          <w:rFonts w:ascii="Times New Roman" w:hAnsi="Times New Roman"/>
          <w:b/>
          <w:sz w:val="24"/>
          <w:szCs w:val="24"/>
          <w:u w:val="single"/>
          <w:lang w:val="sah-RU"/>
        </w:rPr>
      </w:pPr>
      <w:r w:rsidRPr="00FE0A67">
        <w:rPr>
          <w:rFonts w:ascii="Times New Roman" w:hAnsi="Times New Roman"/>
          <w:b/>
          <w:sz w:val="24"/>
          <w:szCs w:val="24"/>
          <w:u w:val="single"/>
          <w:lang w:val="sah-RU"/>
        </w:rPr>
        <w:t xml:space="preserve">1 класс </w:t>
      </w:r>
    </w:p>
    <w:tbl>
      <w:tblPr>
        <w:tblStyle w:val="a7"/>
        <w:tblpPr w:leftFromText="180" w:rightFromText="180" w:vertAnchor="text" w:horzAnchor="page" w:tblpX="3328" w:tblpY="116"/>
        <w:tblW w:w="620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</w:tblGrid>
      <w:tr w:rsidR="00B60DD1" w:rsidRPr="00EF647F" w:rsidTr="00CC72CE">
        <w:trPr>
          <w:trHeight w:val="275"/>
        </w:trPr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5387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Наименование раздела</w:t>
            </w:r>
          </w:p>
        </w:tc>
      </w:tr>
      <w:tr w:rsidR="00B60DD1" w:rsidRPr="00EF647F" w:rsidTr="00CC72CE">
        <w:trPr>
          <w:trHeight w:val="281"/>
        </w:trPr>
        <w:tc>
          <w:tcPr>
            <w:tcW w:w="817" w:type="dxa"/>
          </w:tcPr>
          <w:p w:rsidR="00B60DD1" w:rsidRPr="00C87A39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87A39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387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Числа от 1 до 10. Сложение и вычитание.</w:t>
            </w:r>
          </w:p>
        </w:tc>
      </w:tr>
      <w:tr w:rsidR="00B60DD1" w:rsidRPr="00EF647F" w:rsidTr="00CC72CE"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387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Числа от 1 до 20. Нумерация. </w:t>
            </w:r>
          </w:p>
        </w:tc>
      </w:tr>
      <w:tr w:rsidR="00B60DD1" w:rsidRPr="00EF647F" w:rsidTr="00CC72CE"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387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Числа от 1 до 20. Сложение и вычитание.</w:t>
            </w:r>
          </w:p>
        </w:tc>
      </w:tr>
      <w:tr w:rsidR="00B60DD1" w:rsidRPr="00EF647F" w:rsidTr="00CC72CE">
        <w:trPr>
          <w:trHeight w:val="312"/>
        </w:trPr>
        <w:tc>
          <w:tcPr>
            <w:tcW w:w="817" w:type="dxa"/>
          </w:tcPr>
          <w:p w:rsidR="00B60DD1" w:rsidRPr="00EF647F" w:rsidRDefault="00B60DD1" w:rsidP="00CC72CE">
            <w:pPr>
              <w:tabs>
                <w:tab w:val="left" w:pos="142"/>
              </w:tabs>
              <w:ind w:left="851" w:right="56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387" w:type="dxa"/>
          </w:tcPr>
          <w:p w:rsidR="00B60DD1" w:rsidRPr="00EF647F" w:rsidRDefault="00B60DD1" w:rsidP="00CC72CE">
            <w:pPr>
              <w:ind w:left="34" w:right="567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647F">
              <w:rPr>
                <w:rFonts w:ascii="Times New Roman" w:hAnsi="Times New Roman"/>
                <w:sz w:val="24"/>
                <w:szCs w:val="24"/>
                <w:lang w:val="sah-RU"/>
              </w:rPr>
              <w:t>Итоговое повторение</w:t>
            </w:r>
          </w:p>
        </w:tc>
      </w:tr>
      <w:tr w:rsidR="00B60DD1" w:rsidRPr="000D4F8B" w:rsidTr="00CC72CE">
        <w:tc>
          <w:tcPr>
            <w:tcW w:w="817" w:type="dxa"/>
          </w:tcPr>
          <w:p w:rsidR="00B60DD1" w:rsidRPr="000D4F8B" w:rsidRDefault="00B60DD1" w:rsidP="00CC72CE">
            <w:pPr>
              <w:ind w:left="851" w:right="567"/>
              <w:contextualSpacing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5387" w:type="dxa"/>
          </w:tcPr>
          <w:p w:rsidR="00B60DD1" w:rsidRPr="000D4F8B" w:rsidRDefault="00B60DD1" w:rsidP="00CC72CE">
            <w:pPr>
              <w:ind w:left="34" w:right="567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Итого: 132 ч.</w:t>
            </w:r>
          </w:p>
        </w:tc>
      </w:tr>
    </w:tbl>
    <w:p w:rsidR="00B60DD1" w:rsidRPr="00EF647F" w:rsidRDefault="00B60DD1" w:rsidP="00B60DD1">
      <w:pPr>
        <w:spacing w:after="0" w:line="360" w:lineRule="auto"/>
        <w:ind w:left="851" w:right="567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B60DD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Pr="00EF647F" w:rsidRDefault="00B60DD1" w:rsidP="00B60DD1">
      <w:pPr>
        <w:spacing w:after="0"/>
        <w:ind w:right="567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EF647F">
        <w:rPr>
          <w:rFonts w:ascii="Times New Roman" w:hAnsi="Times New Roman"/>
          <w:b/>
          <w:sz w:val="24"/>
          <w:szCs w:val="24"/>
          <w:lang w:val="sah-RU"/>
        </w:rPr>
        <w:t xml:space="preserve">Числа от </w:t>
      </w:r>
      <w:r>
        <w:rPr>
          <w:rFonts w:ascii="Times New Roman" w:hAnsi="Times New Roman"/>
          <w:b/>
          <w:sz w:val="24"/>
          <w:szCs w:val="24"/>
          <w:lang w:val="sah-RU"/>
        </w:rPr>
        <w:t>1 до 10. Сложение и вычитание.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8"/>
          <w:sz w:val="24"/>
          <w:szCs w:val="24"/>
        </w:rPr>
      </w:pPr>
      <w:r w:rsidRPr="006A7527">
        <w:rPr>
          <w:rFonts w:ascii="Times New Roman" w:hAnsi="Times New Roman"/>
          <w:spacing w:val="-8"/>
          <w:sz w:val="24"/>
          <w:szCs w:val="24"/>
        </w:rPr>
        <w:t>Конкретный смысл и названия действий. Знаки «+»,</w:t>
      </w:r>
      <w:r w:rsidRPr="006A7527">
        <w:rPr>
          <w:rFonts w:ascii="Times New Roman" w:hAnsi="Times New Roman"/>
          <w:spacing w:val="-8"/>
          <w:sz w:val="24"/>
          <w:szCs w:val="24"/>
          <w:lang w:val="sah-RU"/>
        </w:rPr>
        <w:t xml:space="preserve"> </w:t>
      </w:r>
      <w:r w:rsidRPr="006A7527">
        <w:rPr>
          <w:rFonts w:ascii="Times New Roman" w:hAnsi="Times New Roman"/>
          <w:spacing w:val="-8"/>
          <w:sz w:val="24"/>
          <w:szCs w:val="24"/>
        </w:rPr>
        <w:t>«-», «=».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6A7527">
        <w:rPr>
          <w:rFonts w:ascii="Times New Roman" w:hAnsi="Times New Roman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6A7527">
        <w:rPr>
          <w:rFonts w:ascii="Times New Roman" w:hAnsi="Times New Roman"/>
          <w:spacing w:val="-6"/>
          <w:w w:val="101"/>
          <w:sz w:val="24"/>
          <w:szCs w:val="24"/>
        </w:rPr>
        <w:softHyphen/>
      </w:r>
      <w:r w:rsidRPr="006A7527">
        <w:rPr>
          <w:rFonts w:ascii="Times New Roman" w:hAnsi="Times New Roman"/>
          <w:spacing w:val="-10"/>
          <w:w w:val="101"/>
          <w:sz w:val="24"/>
          <w:szCs w:val="24"/>
        </w:rPr>
        <w:t xml:space="preserve">ние значений числовых выражений в </w:t>
      </w:r>
      <w:r w:rsidRPr="006A7527">
        <w:rPr>
          <w:rFonts w:ascii="Times New Roman" w:hAnsi="Times New Roman"/>
          <w:spacing w:val="-10"/>
          <w:w w:val="101"/>
          <w:sz w:val="24"/>
          <w:szCs w:val="24"/>
          <w:lang w:val="sah-RU"/>
        </w:rPr>
        <w:t>одно</w:t>
      </w:r>
      <w:r w:rsidRPr="006A7527">
        <w:rPr>
          <w:rFonts w:ascii="Times New Roman" w:hAnsi="Times New Roman"/>
          <w:spacing w:val="-10"/>
          <w:w w:val="101"/>
          <w:sz w:val="24"/>
          <w:szCs w:val="24"/>
        </w:rPr>
        <w:t>—</w:t>
      </w:r>
      <w:r w:rsidRPr="006A7527">
        <w:rPr>
          <w:rFonts w:ascii="Times New Roman" w:hAnsi="Times New Roman"/>
          <w:spacing w:val="-10"/>
          <w:w w:val="101"/>
          <w:sz w:val="24"/>
          <w:szCs w:val="24"/>
          <w:lang w:val="sah-RU"/>
        </w:rPr>
        <w:t>два</w:t>
      </w:r>
      <w:r w:rsidRPr="006A7527">
        <w:rPr>
          <w:rFonts w:ascii="Times New Roman" w:hAnsi="Times New Roman"/>
          <w:spacing w:val="-10"/>
          <w:w w:val="101"/>
          <w:sz w:val="24"/>
          <w:szCs w:val="24"/>
        </w:rPr>
        <w:t xml:space="preserve"> действия без скобок.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11"/>
          <w:w w:val="101"/>
          <w:sz w:val="24"/>
          <w:szCs w:val="24"/>
        </w:rPr>
        <w:t>Переместительное свойство с</w:t>
      </w:r>
      <w:r w:rsidRPr="006A7527">
        <w:rPr>
          <w:rFonts w:ascii="Times New Roman" w:hAnsi="Times New Roman"/>
          <w:spacing w:val="-11"/>
          <w:w w:val="101"/>
          <w:sz w:val="24"/>
          <w:szCs w:val="24"/>
          <w:lang w:val="sah-RU"/>
        </w:rPr>
        <w:t>ложения</w:t>
      </w:r>
      <w:r w:rsidRPr="006A7527">
        <w:rPr>
          <w:rFonts w:ascii="Times New Roman" w:hAnsi="Times New Roman"/>
          <w:spacing w:val="-11"/>
          <w:w w:val="101"/>
          <w:sz w:val="24"/>
          <w:szCs w:val="24"/>
        </w:rPr>
        <w:t>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w w:val="101"/>
          <w:sz w:val="24"/>
          <w:szCs w:val="24"/>
        </w:rPr>
        <w:t>Приемы вычислений</w:t>
      </w:r>
      <w:r>
        <w:rPr>
          <w:rFonts w:ascii="Times New Roman" w:hAnsi="Times New Roman"/>
          <w:spacing w:val="-9"/>
          <w:w w:val="101"/>
          <w:sz w:val="24"/>
          <w:szCs w:val="24"/>
          <w:lang w:val="sah-RU"/>
        </w:rPr>
        <w:t xml:space="preserve">: </w:t>
      </w:r>
      <w:r>
        <w:rPr>
          <w:rFonts w:ascii="Times New Roman" w:hAnsi="Times New Roman"/>
          <w:spacing w:val="-9"/>
          <w:w w:val="101"/>
          <w:sz w:val="24"/>
          <w:szCs w:val="24"/>
        </w:rPr>
        <w:t>п</w:t>
      </w:r>
      <w:r w:rsidRPr="006A7527">
        <w:rPr>
          <w:rFonts w:ascii="Times New Roman" w:hAnsi="Times New Roman"/>
          <w:spacing w:val="-9"/>
          <w:w w:val="101"/>
          <w:sz w:val="24"/>
          <w:szCs w:val="24"/>
        </w:rPr>
        <w:t xml:space="preserve">рибавление числа по частям, </w:t>
      </w:r>
      <w:r w:rsidRPr="006A7527">
        <w:rPr>
          <w:rFonts w:ascii="Times New Roman" w:hAnsi="Times New Roman"/>
          <w:spacing w:val="-4"/>
          <w:w w:val="101"/>
          <w:sz w:val="24"/>
          <w:szCs w:val="24"/>
        </w:rPr>
        <w:t>перестановка чисел;</w:t>
      </w:r>
      <w:r w:rsidRPr="006A7527">
        <w:rPr>
          <w:rFonts w:ascii="Times New Roman" w:hAnsi="Times New Roman"/>
          <w:spacing w:val="-4"/>
          <w:w w:val="101"/>
          <w:sz w:val="24"/>
          <w:szCs w:val="24"/>
          <w:lang w:val="sah-RU"/>
        </w:rPr>
        <w:t xml:space="preserve"> </w:t>
      </w:r>
      <w:r w:rsidRPr="006A7527">
        <w:rPr>
          <w:rFonts w:ascii="Times New Roman" w:hAnsi="Times New Roman"/>
          <w:spacing w:val="-4"/>
          <w:w w:val="101"/>
          <w:sz w:val="24"/>
          <w:szCs w:val="24"/>
        </w:rPr>
        <w:t xml:space="preserve">вычитание числа по частям и </w:t>
      </w:r>
      <w:r w:rsidRPr="006A7527">
        <w:rPr>
          <w:rFonts w:ascii="Times New Roman" w:hAnsi="Times New Roman"/>
          <w:spacing w:val="-10"/>
          <w:w w:val="101"/>
          <w:sz w:val="24"/>
          <w:szCs w:val="24"/>
        </w:rPr>
        <w:t>вычитание на основе знания соответствующего случая сложения</w:t>
      </w:r>
      <w:r w:rsidRPr="006A7527">
        <w:rPr>
          <w:rFonts w:ascii="Times New Roman" w:hAnsi="Times New Roman"/>
          <w:spacing w:val="-10"/>
          <w:w w:val="101"/>
          <w:sz w:val="24"/>
          <w:szCs w:val="24"/>
          <w:lang w:val="sah-RU"/>
        </w:rPr>
        <w:t>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6A7527">
        <w:rPr>
          <w:rFonts w:ascii="Times New Roman" w:hAnsi="Times New Roman"/>
          <w:spacing w:val="-10"/>
          <w:w w:val="101"/>
          <w:sz w:val="24"/>
          <w:szCs w:val="24"/>
        </w:rPr>
        <w:softHyphen/>
        <w:t>ния.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10"/>
          <w:w w:val="101"/>
          <w:sz w:val="24"/>
          <w:szCs w:val="24"/>
        </w:rPr>
        <w:t>Сложение и вычитание с числом 0.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6A7527">
        <w:rPr>
          <w:rFonts w:ascii="Times New Roman" w:hAnsi="Times New Roman"/>
          <w:spacing w:val="-11"/>
          <w:w w:val="101"/>
          <w:sz w:val="24"/>
          <w:szCs w:val="24"/>
        </w:rPr>
        <w:t>меньше данного.</w:t>
      </w:r>
    </w:p>
    <w:p w:rsidR="00B60DD1" w:rsidRPr="006A7527" w:rsidRDefault="00B60DD1" w:rsidP="00A76A33">
      <w:pPr>
        <w:pStyle w:val="a6"/>
        <w:numPr>
          <w:ilvl w:val="0"/>
          <w:numId w:val="11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A7527">
        <w:rPr>
          <w:rFonts w:ascii="Times New Roman" w:hAnsi="Times New Roman"/>
          <w:spacing w:val="-10"/>
          <w:w w:val="101"/>
          <w:sz w:val="24"/>
          <w:szCs w:val="24"/>
        </w:rPr>
        <w:t xml:space="preserve">Решение задач в </w:t>
      </w:r>
      <w:r w:rsidRPr="006A7527">
        <w:rPr>
          <w:rFonts w:ascii="Times New Roman" w:hAnsi="Times New Roman"/>
          <w:spacing w:val="-10"/>
          <w:w w:val="101"/>
          <w:sz w:val="24"/>
          <w:szCs w:val="24"/>
          <w:lang w:val="sah-RU"/>
        </w:rPr>
        <w:t>одно</w:t>
      </w:r>
      <w:r w:rsidRPr="006A7527">
        <w:rPr>
          <w:rFonts w:ascii="Times New Roman" w:hAnsi="Times New Roman"/>
          <w:spacing w:val="-10"/>
          <w:w w:val="101"/>
          <w:sz w:val="24"/>
          <w:szCs w:val="24"/>
        </w:rPr>
        <w:t xml:space="preserve"> действие на сложение и вычитание.</w:t>
      </w:r>
    </w:p>
    <w:p w:rsidR="00B60DD1" w:rsidRPr="00EF647F" w:rsidRDefault="00B60DD1" w:rsidP="00B60DD1">
      <w:pPr>
        <w:shd w:val="clear" w:color="auto" w:fill="FFFFFF"/>
        <w:spacing w:after="0"/>
        <w:ind w:right="567"/>
        <w:contextualSpacing/>
        <w:jc w:val="both"/>
        <w:rPr>
          <w:rFonts w:ascii="Times New Roman" w:eastAsia="Calibri" w:hAnsi="Times New Roman"/>
          <w:b/>
          <w:spacing w:val="-10"/>
          <w:w w:val="101"/>
          <w:sz w:val="24"/>
          <w:szCs w:val="24"/>
          <w:lang w:val="sah-RU"/>
        </w:rPr>
      </w:pPr>
      <w:r w:rsidRPr="00EF647F">
        <w:rPr>
          <w:rFonts w:ascii="Times New Roman" w:eastAsia="Calibri" w:hAnsi="Times New Roman"/>
          <w:b/>
          <w:spacing w:val="-10"/>
          <w:w w:val="101"/>
          <w:sz w:val="24"/>
          <w:szCs w:val="24"/>
          <w:lang w:val="sah-RU"/>
        </w:rPr>
        <w:lastRenderedPageBreak/>
        <w:t xml:space="preserve">Числа от 1 до 20.  </w:t>
      </w:r>
      <w:r>
        <w:rPr>
          <w:rFonts w:ascii="Times New Roman" w:eastAsia="Calibri" w:hAnsi="Times New Roman"/>
          <w:b/>
          <w:spacing w:val="-10"/>
          <w:w w:val="101"/>
          <w:sz w:val="24"/>
          <w:szCs w:val="24"/>
          <w:lang w:val="sah-RU"/>
        </w:rPr>
        <w:t xml:space="preserve">Нумерация. 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7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7"/>
          <w:sz w:val="24"/>
          <w:szCs w:val="24"/>
        </w:rPr>
        <w:t>Сложение и вычитание вида 10+</w:t>
      </w: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>8</w:t>
      </w:r>
      <w:r w:rsidRPr="006A7527">
        <w:rPr>
          <w:rFonts w:ascii="Times New Roman" w:hAnsi="Times New Roman"/>
          <w:spacing w:val="-7"/>
          <w:sz w:val="24"/>
          <w:szCs w:val="24"/>
        </w:rPr>
        <w:t>,</w:t>
      </w: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 xml:space="preserve"> </w:t>
      </w:r>
      <w:r w:rsidRPr="006A7527">
        <w:rPr>
          <w:rFonts w:ascii="Times New Roman" w:hAnsi="Times New Roman"/>
          <w:spacing w:val="-7"/>
          <w:sz w:val="24"/>
          <w:szCs w:val="24"/>
        </w:rPr>
        <w:t>1</w:t>
      </w: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>8</w:t>
      </w:r>
      <w:r w:rsidRPr="006A7527">
        <w:rPr>
          <w:rFonts w:ascii="Times New Roman" w:hAnsi="Times New Roman"/>
          <w:spacing w:val="-7"/>
          <w:sz w:val="24"/>
          <w:szCs w:val="24"/>
        </w:rPr>
        <w:t xml:space="preserve">- </w:t>
      </w: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>8</w:t>
      </w:r>
      <w:r w:rsidRPr="006A7527">
        <w:rPr>
          <w:rFonts w:ascii="Times New Roman" w:hAnsi="Times New Roman"/>
          <w:spacing w:val="-7"/>
          <w:sz w:val="24"/>
          <w:szCs w:val="24"/>
        </w:rPr>
        <w:t>,</w:t>
      </w: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 xml:space="preserve"> </w:t>
      </w:r>
      <w:r w:rsidRPr="006A7527">
        <w:rPr>
          <w:rFonts w:ascii="Times New Roman" w:hAnsi="Times New Roman"/>
          <w:spacing w:val="-7"/>
          <w:sz w:val="24"/>
          <w:szCs w:val="24"/>
        </w:rPr>
        <w:t>1</w:t>
      </w: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>8-</w:t>
      </w:r>
      <w:r w:rsidRPr="006A7527">
        <w:rPr>
          <w:rFonts w:ascii="Times New Roman" w:hAnsi="Times New Roman"/>
          <w:spacing w:val="-7"/>
          <w:sz w:val="24"/>
          <w:szCs w:val="24"/>
        </w:rPr>
        <w:t xml:space="preserve">10. 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7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7"/>
          <w:sz w:val="24"/>
          <w:szCs w:val="24"/>
        </w:rPr>
        <w:t xml:space="preserve">Сравнение чисел с помощью вычитания. 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7"/>
          <w:sz w:val="24"/>
          <w:szCs w:val="24"/>
          <w:lang w:val="sah-RU"/>
        </w:rPr>
        <w:t>Единица времени: ч</w:t>
      </w:r>
      <w:r w:rsidRPr="006A7527">
        <w:rPr>
          <w:rFonts w:ascii="Times New Roman" w:hAnsi="Times New Roman"/>
          <w:spacing w:val="-7"/>
          <w:sz w:val="24"/>
          <w:szCs w:val="24"/>
        </w:rPr>
        <w:t xml:space="preserve">ас. Определение времени по часам с точностью </w:t>
      </w:r>
      <w:r w:rsidRPr="006A7527">
        <w:rPr>
          <w:rFonts w:ascii="Times New Roman" w:hAnsi="Times New Roman"/>
          <w:spacing w:val="-12"/>
          <w:sz w:val="24"/>
          <w:szCs w:val="24"/>
        </w:rPr>
        <w:t>до часа.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Единицы длины: с</w:t>
      </w:r>
      <w:proofErr w:type="spellStart"/>
      <w:r w:rsidRPr="006A7527">
        <w:rPr>
          <w:rFonts w:ascii="Times New Roman" w:hAnsi="Times New Roman"/>
          <w:spacing w:val="-9"/>
          <w:sz w:val="24"/>
          <w:szCs w:val="24"/>
        </w:rPr>
        <w:t>антиметр</w:t>
      </w:r>
      <w:proofErr w:type="spellEnd"/>
      <w:r w:rsidRPr="006A7527">
        <w:rPr>
          <w:rFonts w:ascii="Times New Roman" w:hAnsi="Times New Roman"/>
          <w:spacing w:val="-9"/>
          <w:sz w:val="24"/>
          <w:szCs w:val="24"/>
        </w:rPr>
        <w:t xml:space="preserve"> и дециметр. Соотношение между ними.</w:t>
      </w: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 xml:space="preserve"> Построение отрезков заданной длины.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9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Единицы массы: к</w:t>
      </w:r>
      <w:proofErr w:type="spellStart"/>
      <w:r w:rsidRPr="006A7527">
        <w:rPr>
          <w:rFonts w:ascii="Times New Roman" w:hAnsi="Times New Roman"/>
          <w:spacing w:val="-9"/>
          <w:sz w:val="24"/>
          <w:szCs w:val="24"/>
        </w:rPr>
        <w:t>илограмм</w:t>
      </w:r>
      <w:proofErr w:type="spellEnd"/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.</w:t>
      </w:r>
    </w:p>
    <w:p w:rsidR="00B60DD1" w:rsidRPr="006A7527" w:rsidRDefault="00B60DD1" w:rsidP="00A76A33">
      <w:pPr>
        <w:pStyle w:val="a6"/>
        <w:numPr>
          <w:ilvl w:val="0"/>
          <w:numId w:val="10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9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Единицы объема: литр.</w:t>
      </w:r>
    </w:p>
    <w:p w:rsidR="00B60DD1" w:rsidRPr="00EF647F" w:rsidRDefault="00B60DD1" w:rsidP="00B60DD1">
      <w:pPr>
        <w:shd w:val="clear" w:color="auto" w:fill="FFFFFF"/>
        <w:spacing w:after="0"/>
        <w:ind w:right="567"/>
        <w:contextualSpacing/>
        <w:jc w:val="both"/>
        <w:rPr>
          <w:rFonts w:ascii="Times New Roman" w:eastAsia="Calibri" w:hAnsi="Times New Roman"/>
          <w:b/>
          <w:spacing w:val="-9"/>
          <w:sz w:val="24"/>
          <w:szCs w:val="24"/>
          <w:lang w:val="sah-RU"/>
        </w:rPr>
      </w:pPr>
      <w:r w:rsidRPr="00EF647F">
        <w:rPr>
          <w:rFonts w:ascii="Times New Roman" w:eastAsia="Calibri" w:hAnsi="Times New Roman"/>
          <w:b/>
          <w:spacing w:val="-9"/>
          <w:sz w:val="24"/>
          <w:szCs w:val="24"/>
          <w:lang w:val="sah-RU"/>
        </w:rPr>
        <w:t>Числа от 1</w:t>
      </w:r>
      <w:r>
        <w:rPr>
          <w:rFonts w:ascii="Times New Roman" w:eastAsia="Calibri" w:hAnsi="Times New Roman"/>
          <w:b/>
          <w:spacing w:val="-9"/>
          <w:sz w:val="24"/>
          <w:szCs w:val="24"/>
          <w:lang w:val="sah-RU"/>
        </w:rPr>
        <w:t xml:space="preserve"> до 20. Сложение и вычитание. </w:t>
      </w:r>
    </w:p>
    <w:p w:rsidR="00B60DD1" w:rsidRPr="006A7527" w:rsidRDefault="00B60DD1" w:rsidP="00A76A33">
      <w:pPr>
        <w:pStyle w:val="a6"/>
        <w:numPr>
          <w:ilvl w:val="0"/>
          <w:numId w:val="9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8"/>
          <w:sz w:val="24"/>
          <w:szCs w:val="24"/>
        </w:rPr>
        <w:t xml:space="preserve">Сложение двух однозначных чисел, сумма которых больше 10, </w:t>
      </w:r>
      <w:r w:rsidRPr="006A7527">
        <w:rPr>
          <w:rFonts w:ascii="Times New Roman" w:hAnsi="Times New Roman"/>
          <w:spacing w:val="-9"/>
          <w:sz w:val="24"/>
          <w:szCs w:val="24"/>
        </w:rPr>
        <w:t>с использованием изученных приемов вычислений.</w:t>
      </w:r>
    </w:p>
    <w:p w:rsidR="00B60DD1" w:rsidRPr="006A7527" w:rsidRDefault="00B60DD1" w:rsidP="00A76A33">
      <w:pPr>
        <w:pStyle w:val="a6"/>
        <w:numPr>
          <w:ilvl w:val="0"/>
          <w:numId w:val="9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A7527">
        <w:rPr>
          <w:rFonts w:ascii="Times New Roman" w:hAnsi="Times New Roman"/>
          <w:spacing w:val="-9"/>
          <w:sz w:val="24"/>
          <w:szCs w:val="24"/>
        </w:rPr>
        <w:t>Таблица сложения и соответствующие случаи вычитания.</w:t>
      </w:r>
    </w:p>
    <w:p w:rsidR="00B60DD1" w:rsidRPr="006A7527" w:rsidRDefault="00B60DD1" w:rsidP="00A76A33">
      <w:pPr>
        <w:pStyle w:val="a6"/>
        <w:numPr>
          <w:ilvl w:val="0"/>
          <w:numId w:val="9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11"/>
          <w:sz w:val="24"/>
          <w:szCs w:val="24"/>
        </w:rPr>
      </w:pPr>
      <w:r w:rsidRPr="006A7527">
        <w:rPr>
          <w:rFonts w:ascii="Times New Roman" w:hAnsi="Times New Roman"/>
          <w:spacing w:val="-11"/>
          <w:sz w:val="24"/>
          <w:szCs w:val="24"/>
        </w:rPr>
        <w:t xml:space="preserve">Решение задач в </w:t>
      </w:r>
      <w:r w:rsidRPr="006A7527">
        <w:rPr>
          <w:rFonts w:ascii="Times New Roman" w:hAnsi="Times New Roman"/>
          <w:spacing w:val="-11"/>
          <w:sz w:val="24"/>
          <w:szCs w:val="24"/>
          <w:lang w:val="sah-RU"/>
        </w:rPr>
        <w:t>одно-два</w:t>
      </w:r>
      <w:r w:rsidRPr="006A7527">
        <w:rPr>
          <w:rFonts w:ascii="Times New Roman" w:hAnsi="Times New Roman"/>
          <w:spacing w:val="-11"/>
          <w:sz w:val="24"/>
          <w:szCs w:val="24"/>
        </w:rPr>
        <w:t xml:space="preserve"> действия на сложение и вычитание.</w:t>
      </w:r>
    </w:p>
    <w:p w:rsidR="00B60DD1" w:rsidRDefault="00B60DD1" w:rsidP="00B60DD1">
      <w:pPr>
        <w:shd w:val="clear" w:color="auto" w:fill="FFFFFF"/>
        <w:spacing w:after="0"/>
        <w:ind w:right="567"/>
        <w:contextualSpacing/>
        <w:jc w:val="both"/>
        <w:rPr>
          <w:rFonts w:ascii="Times New Roman" w:eastAsia="Calibri" w:hAnsi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/>
          <w:b/>
          <w:sz w:val="24"/>
          <w:szCs w:val="24"/>
          <w:lang w:val="sah-RU"/>
        </w:rPr>
        <w:t xml:space="preserve">Итоговое повторение. </w:t>
      </w:r>
    </w:p>
    <w:p w:rsidR="00B60DD1" w:rsidRPr="006A7527" w:rsidRDefault="00B60DD1" w:rsidP="00A76A33">
      <w:pPr>
        <w:pStyle w:val="a6"/>
        <w:numPr>
          <w:ilvl w:val="0"/>
          <w:numId w:val="8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9"/>
          <w:sz w:val="24"/>
          <w:szCs w:val="24"/>
          <w:lang w:val="sah-RU"/>
        </w:rPr>
      </w:pPr>
      <w:r w:rsidRPr="006A7527">
        <w:rPr>
          <w:rFonts w:ascii="Times New Roman" w:hAnsi="Times New Roman"/>
          <w:sz w:val="24"/>
          <w:szCs w:val="24"/>
          <w:lang w:val="sah-RU"/>
        </w:rPr>
        <w:t>Числа от 1 до</w:t>
      </w: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 xml:space="preserve"> 20. Нумерация.</w:t>
      </w:r>
    </w:p>
    <w:p w:rsidR="00B60DD1" w:rsidRPr="006A7527" w:rsidRDefault="00B60DD1" w:rsidP="00A76A33">
      <w:pPr>
        <w:pStyle w:val="a6"/>
        <w:numPr>
          <w:ilvl w:val="0"/>
          <w:numId w:val="8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9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Табличное сложение и вычитание.</w:t>
      </w:r>
    </w:p>
    <w:p w:rsidR="00B60DD1" w:rsidRPr="006A7527" w:rsidRDefault="00B60DD1" w:rsidP="00A76A33">
      <w:pPr>
        <w:pStyle w:val="a6"/>
        <w:numPr>
          <w:ilvl w:val="0"/>
          <w:numId w:val="8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9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Геометрические фигуры (квадрат, треугольник,прямоугольник, многоугольник). Измерение и построение отрезков.</w:t>
      </w:r>
    </w:p>
    <w:p w:rsidR="00B60DD1" w:rsidRPr="006A7527" w:rsidRDefault="00B60DD1" w:rsidP="00A76A33">
      <w:pPr>
        <w:pStyle w:val="a6"/>
        <w:numPr>
          <w:ilvl w:val="0"/>
          <w:numId w:val="8"/>
        </w:numPr>
        <w:shd w:val="clear" w:color="auto" w:fill="FFFFFF"/>
        <w:spacing w:after="0"/>
        <w:ind w:left="426" w:right="567"/>
        <w:jc w:val="both"/>
        <w:rPr>
          <w:rFonts w:ascii="Times New Roman" w:hAnsi="Times New Roman"/>
          <w:spacing w:val="-9"/>
          <w:sz w:val="24"/>
          <w:szCs w:val="24"/>
          <w:lang w:val="sah-RU"/>
        </w:rPr>
      </w:pPr>
      <w:r w:rsidRPr="006A7527">
        <w:rPr>
          <w:rFonts w:ascii="Times New Roman" w:hAnsi="Times New Roman"/>
          <w:spacing w:val="-9"/>
          <w:sz w:val="24"/>
          <w:szCs w:val="24"/>
          <w:lang w:val="sah-RU"/>
        </w:rPr>
        <w:t>Решение задач изученных видов.</w:t>
      </w:r>
    </w:p>
    <w:p w:rsidR="00B60DD1" w:rsidRDefault="00B60DD1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A76A33" w:rsidRDefault="00A76A33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B84E99" w:rsidRPr="001B752E" w:rsidRDefault="001B752E" w:rsidP="001B752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tbl>
      <w:tblPr>
        <w:tblpPr w:leftFromText="180" w:rightFromText="180" w:bottomFromText="160" w:vertAnchor="text" w:horzAnchor="page" w:tblpX="296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5440"/>
      </w:tblGrid>
      <w:tr w:rsidR="00AE3B1C" w:rsidRPr="005656AC" w:rsidTr="000E17D6">
        <w:trPr>
          <w:trHeight w:val="7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C" w:rsidRPr="00B5580E" w:rsidRDefault="00AE3B1C" w:rsidP="000237A6">
            <w:pPr>
              <w:shd w:val="clear" w:color="auto" w:fill="FFFFFF"/>
              <w:spacing w:after="0" w:line="240" w:lineRule="auto"/>
              <w:ind w:left="567" w:right="-31"/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0237A6" w:rsidRDefault="00AE3B1C" w:rsidP="000237A6">
            <w:pPr>
              <w:shd w:val="clear" w:color="auto" w:fill="FFFFFF"/>
              <w:spacing w:after="0" w:line="240" w:lineRule="auto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37A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разделов и тем</w:t>
            </w:r>
          </w:p>
        </w:tc>
      </w:tr>
      <w:tr w:rsidR="00AE3B1C" w:rsidRPr="005656AC" w:rsidTr="001627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89" w:right="-31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Числа от 1 до 100. Нумерация </w:t>
            </w:r>
          </w:p>
        </w:tc>
      </w:tr>
      <w:tr w:rsidR="00AE3B1C" w:rsidRPr="005656AC" w:rsidTr="001627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89" w:right="-31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Числа от 1 до 100. Сложение и вычитание </w:t>
            </w:r>
          </w:p>
        </w:tc>
      </w:tr>
      <w:tr w:rsidR="00AE3B1C" w:rsidRPr="005656AC" w:rsidTr="001627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89" w:right="-31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 от 1 до 100.</w:t>
            </w:r>
          </w:p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>(Письменные вычисления)</w:t>
            </w:r>
          </w:p>
        </w:tc>
      </w:tr>
      <w:tr w:rsidR="00AE3B1C" w:rsidRPr="005656AC" w:rsidTr="001627CD">
        <w:trPr>
          <w:trHeight w:val="3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89" w:right="-31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Умножение и деление чисел </w:t>
            </w:r>
          </w:p>
        </w:tc>
      </w:tr>
      <w:tr w:rsidR="00AE3B1C" w:rsidRPr="005656AC" w:rsidTr="001627CD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89" w:right="-31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>Табличное умножение и деление</w:t>
            </w:r>
          </w:p>
        </w:tc>
      </w:tr>
      <w:tr w:rsidR="00AE3B1C" w:rsidRPr="005656AC" w:rsidTr="001627CD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89" w:right="-31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1C" w:rsidRPr="00B5580E" w:rsidRDefault="00AE3B1C" w:rsidP="000E17D6">
            <w:pPr>
              <w:spacing w:after="0"/>
              <w:ind w:left="567" w:right="-31" w:hanging="3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</w:tr>
      <w:tr w:rsidR="00AE3B1C" w:rsidRPr="005656AC" w:rsidTr="00AE3B1C">
        <w:trPr>
          <w:trHeight w:val="1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C" w:rsidRPr="00B5580E" w:rsidRDefault="00AE3B1C" w:rsidP="000E17D6">
            <w:pPr>
              <w:shd w:val="clear" w:color="auto" w:fill="FFFFFF"/>
              <w:spacing w:after="0"/>
              <w:ind w:left="567" w:right="-31"/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Pr="001B752E" w:rsidRDefault="00AE3B1C" w:rsidP="000E17D6">
            <w:pPr>
              <w:shd w:val="clear" w:color="auto" w:fill="FFFFFF"/>
              <w:spacing w:after="0"/>
              <w:ind w:left="567" w:right="-31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7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Итого: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136 ч, 170 ч.</w:t>
            </w:r>
            <w:r w:rsidRPr="001B75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84E99" w:rsidRPr="00B5580E" w:rsidRDefault="00B84E99" w:rsidP="00B84E99">
      <w:pPr>
        <w:spacing w:after="0"/>
        <w:ind w:right="567"/>
        <w:rPr>
          <w:rFonts w:ascii="Times New Roman" w:eastAsia="Calibri" w:hAnsi="Times New Roman"/>
          <w:b/>
          <w:sz w:val="24"/>
          <w:szCs w:val="24"/>
        </w:rPr>
      </w:pP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spacing w:after="0"/>
        <w:ind w:right="-31"/>
        <w:jc w:val="both"/>
        <w:rPr>
          <w:rFonts w:ascii="Times New Roman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sz w:val="24"/>
          <w:szCs w:val="24"/>
        </w:rPr>
        <w:t xml:space="preserve">Раздел 1. Числа от 1 до 100. Нумерация </w:t>
      </w:r>
    </w:p>
    <w:p w:rsidR="00B84E99" w:rsidRPr="00B5580E" w:rsidRDefault="00B84E99" w:rsidP="00A76A33">
      <w:pPr>
        <w:pStyle w:val="11"/>
        <w:numPr>
          <w:ilvl w:val="0"/>
          <w:numId w:val="1"/>
        </w:numPr>
        <w:spacing w:after="0"/>
        <w:ind w:left="426" w:right="-31"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Сравнение чисел.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Единицы длины: сантиметр, дециметр, миллиметр, метр. Соотношение между ними.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Длина ломаной.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Периметр прямоугольника.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Монеты (набор и размен).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B84E99" w:rsidRPr="00B5580E" w:rsidRDefault="00B84E99" w:rsidP="00A76A33">
      <w:pPr>
        <w:numPr>
          <w:ilvl w:val="0"/>
          <w:numId w:val="1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Решение задач в два действия на сложение и вычитание.</w:t>
      </w:r>
    </w:p>
    <w:p w:rsidR="00B84E99" w:rsidRPr="00B5580E" w:rsidRDefault="00B84E99" w:rsidP="00B84E99">
      <w:pPr>
        <w:spacing w:after="0"/>
        <w:ind w:right="-31"/>
        <w:jc w:val="both"/>
        <w:rPr>
          <w:rFonts w:ascii="Times New Roman" w:eastAsia="Calibri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sz w:val="24"/>
          <w:szCs w:val="24"/>
        </w:rPr>
        <w:t>Раздел 2. Числа от 1 до 100. Сложение и вычитание.</w:t>
      </w:r>
    </w:p>
    <w:p w:rsidR="00B84E99" w:rsidRPr="00B5580E" w:rsidRDefault="00B84E99" w:rsidP="00B84E99">
      <w:pPr>
        <w:spacing w:after="0"/>
        <w:ind w:right="-31"/>
        <w:jc w:val="both"/>
        <w:rPr>
          <w:rFonts w:ascii="Times New Roman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sz w:val="24"/>
          <w:szCs w:val="24"/>
        </w:rPr>
        <w:t>Раздел 3. Сложение и вычитание чисел от 1 до 100. Письменные вычисления.</w:t>
      </w:r>
    </w:p>
    <w:p w:rsidR="00B84E99" w:rsidRPr="00B5580E" w:rsidRDefault="00B84E99" w:rsidP="00A76A33">
      <w:pPr>
        <w:pStyle w:val="11"/>
        <w:numPr>
          <w:ilvl w:val="0"/>
          <w:numId w:val="2"/>
        </w:numPr>
        <w:spacing w:after="0"/>
        <w:ind w:left="426" w:right="-31"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B84E99" w:rsidRPr="00B5580E" w:rsidRDefault="00B84E99" w:rsidP="00A76A33">
      <w:pPr>
        <w:numPr>
          <w:ilvl w:val="0"/>
          <w:numId w:val="2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Числовое выражение и его значение.</w:t>
      </w:r>
    </w:p>
    <w:p w:rsidR="00B84E99" w:rsidRPr="00B5580E" w:rsidRDefault="00B84E99" w:rsidP="00A76A33">
      <w:pPr>
        <w:numPr>
          <w:ilvl w:val="0"/>
          <w:numId w:val="2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Порядок действий в выражениях, содержащих два действия (со скобками и без них).</w:t>
      </w:r>
    </w:p>
    <w:p w:rsidR="00B84E99" w:rsidRPr="00B5580E" w:rsidRDefault="00B84E99" w:rsidP="00A76A33">
      <w:pPr>
        <w:numPr>
          <w:ilvl w:val="0"/>
          <w:numId w:val="2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lastRenderedPageBreak/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Проверка сложения и вычитания.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 xml:space="preserve">Выражения с одной переменной </w:t>
      </w:r>
      <w:proofErr w:type="gramStart"/>
      <w:r w:rsidRPr="00B5580E">
        <w:rPr>
          <w:rFonts w:ascii="Times New Roman" w:hAnsi="Times New Roman"/>
          <w:sz w:val="24"/>
          <w:szCs w:val="24"/>
        </w:rPr>
        <w:t>вида</w:t>
      </w:r>
      <w:proofErr w:type="gramEnd"/>
      <w:r w:rsidRPr="00B5580E">
        <w:rPr>
          <w:rFonts w:ascii="Times New Roman" w:hAnsi="Times New Roman"/>
          <w:sz w:val="24"/>
          <w:szCs w:val="24"/>
        </w:rPr>
        <w:t xml:space="preserve"> </w:t>
      </w:r>
      <w:r w:rsidRPr="00B5580E">
        <w:rPr>
          <w:rFonts w:ascii="Times New Roman" w:hAnsi="Times New Roman"/>
          <w:i/>
          <w:sz w:val="24"/>
          <w:szCs w:val="24"/>
        </w:rPr>
        <w:t>а+28, 43-с.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Уравнение. Решение уравнений.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 xml:space="preserve">Решение уравнений вида </w:t>
      </w:r>
      <w:r w:rsidRPr="00B5580E">
        <w:rPr>
          <w:rFonts w:ascii="Times New Roman" w:hAnsi="Times New Roman"/>
          <w:i/>
          <w:sz w:val="24"/>
          <w:szCs w:val="24"/>
        </w:rPr>
        <w:t>12+х=12, 25-х=20, х-2=8</w:t>
      </w:r>
      <w:r w:rsidRPr="00B5580E">
        <w:rPr>
          <w:rFonts w:ascii="Times New Roman" w:hAnsi="Times New Roman"/>
          <w:sz w:val="24"/>
          <w:szCs w:val="24"/>
        </w:rPr>
        <w:t xml:space="preserve"> способом подбора.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 xml:space="preserve">Решение уравнений вида </w:t>
      </w:r>
      <w:r w:rsidRPr="00B5580E">
        <w:rPr>
          <w:rFonts w:ascii="Times New Roman" w:hAnsi="Times New Roman"/>
          <w:i/>
          <w:sz w:val="24"/>
          <w:szCs w:val="24"/>
        </w:rPr>
        <w:t>58-х=27, х-36=23, х+38=70</w:t>
      </w:r>
      <w:r w:rsidRPr="00B5580E">
        <w:rPr>
          <w:rFonts w:ascii="Times New Roman" w:hAnsi="Times New Roman"/>
          <w:sz w:val="24"/>
          <w:szCs w:val="24"/>
        </w:rPr>
        <w:t xml:space="preserve"> на основе знания взаимосвязей между компонентами и результатами действий.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Углы прямые и непрямые. Прямоугольник (квадрат). Свойство противоположных сторон прямоугольника.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B84E99" w:rsidRPr="00B5580E" w:rsidRDefault="00B84E99" w:rsidP="00A76A33">
      <w:pPr>
        <w:numPr>
          <w:ilvl w:val="0"/>
          <w:numId w:val="3"/>
        </w:numPr>
        <w:spacing w:after="0"/>
        <w:ind w:left="426" w:right="-31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Решение задач в 1-2 действия на сложение и вычитание.</w:t>
      </w:r>
    </w:p>
    <w:p w:rsidR="00B84E99" w:rsidRPr="00B5580E" w:rsidRDefault="00B84E99" w:rsidP="00B84E99">
      <w:pPr>
        <w:spacing w:after="0"/>
        <w:ind w:right="-3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5580E">
        <w:rPr>
          <w:rFonts w:ascii="Times New Roman" w:hAnsi="Times New Roman"/>
          <w:b/>
          <w:sz w:val="24"/>
          <w:szCs w:val="24"/>
          <w:lang w:bidi="en-US"/>
        </w:rPr>
        <w:t>Раздел 4. Умножение и деление.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Конкретный смысл и название действий умножения и деления. Знаки умножения (точка) и деления (две точки).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Название компонентов и результата умножения (деления), их использование при чтении и записи выражений.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Переместительное свойство умножения.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Порядок выполнения действий в выражениях, содержащих два-три действия (со скобками и без них).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Периметр прямоугольника (квадрата).</w:t>
      </w:r>
    </w:p>
    <w:p w:rsidR="00B84E99" w:rsidRPr="00B5580E" w:rsidRDefault="00B84E99" w:rsidP="00A76A33">
      <w:pPr>
        <w:pStyle w:val="a6"/>
        <w:numPr>
          <w:ilvl w:val="0"/>
          <w:numId w:val="4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Решение задач в одно действие на умножение и деление.</w:t>
      </w:r>
    </w:p>
    <w:p w:rsidR="00B84E99" w:rsidRPr="00B5580E" w:rsidRDefault="00B84E99" w:rsidP="00B84E99">
      <w:pPr>
        <w:spacing w:after="0"/>
        <w:ind w:right="-3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5580E">
        <w:rPr>
          <w:rFonts w:ascii="Times New Roman" w:hAnsi="Times New Roman"/>
          <w:b/>
          <w:sz w:val="24"/>
          <w:szCs w:val="24"/>
          <w:lang w:bidi="en-US"/>
        </w:rPr>
        <w:t>Раздел 5. Табличное умножение и деление.</w:t>
      </w:r>
    </w:p>
    <w:p w:rsidR="00B84E99" w:rsidRPr="00B5580E" w:rsidRDefault="00B84E99" w:rsidP="00A76A33">
      <w:pPr>
        <w:pStyle w:val="a6"/>
        <w:numPr>
          <w:ilvl w:val="0"/>
          <w:numId w:val="5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Конкретный смысл и название действий умножения и деления. Знаки умножения и деления.</w:t>
      </w:r>
    </w:p>
    <w:p w:rsidR="00B84E99" w:rsidRPr="00B5580E" w:rsidRDefault="00B84E99" w:rsidP="00A76A33">
      <w:pPr>
        <w:pStyle w:val="a6"/>
        <w:numPr>
          <w:ilvl w:val="0"/>
          <w:numId w:val="5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Составлять таблицу умножения и деления на 2 и 3.</w:t>
      </w:r>
    </w:p>
    <w:p w:rsidR="00B84E99" w:rsidRPr="00B5580E" w:rsidRDefault="00B84E99" w:rsidP="00A76A33">
      <w:pPr>
        <w:pStyle w:val="a6"/>
        <w:numPr>
          <w:ilvl w:val="0"/>
          <w:numId w:val="5"/>
        </w:numPr>
        <w:spacing w:after="0"/>
        <w:ind w:left="426" w:right="-31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sz w:val="24"/>
          <w:szCs w:val="24"/>
          <w:lang w:bidi="en-US"/>
        </w:rPr>
        <w:t>Решать задачи на умножение и деление и иллюстрировать их.</w:t>
      </w:r>
    </w:p>
    <w:p w:rsidR="00B84E99" w:rsidRPr="00B5580E" w:rsidRDefault="00B84E99" w:rsidP="00A76A33">
      <w:pPr>
        <w:pStyle w:val="a6"/>
        <w:numPr>
          <w:ilvl w:val="0"/>
          <w:numId w:val="5"/>
        </w:numPr>
        <w:spacing w:after="0"/>
        <w:ind w:left="426" w:right="-31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5580E">
        <w:rPr>
          <w:rFonts w:ascii="Times New Roman" w:eastAsia="Times New Roman" w:hAnsi="Times New Roman"/>
          <w:b/>
          <w:sz w:val="24"/>
          <w:szCs w:val="24"/>
          <w:lang w:bidi="en-US"/>
        </w:rPr>
        <w:t>Раздел 6. Повторение.</w:t>
      </w:r>
    </w:p>
    <w:p w:rsidR="00AE3B1C" w:rsidRDefault="00AE3B1C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B84E99" w:rsidRPr="00B5580E" w:rsidRDefault="00B84E99" w:rsidP="00B84E99">
      <w:pPr>
        <w:tabs>
          <w:tab w:val="left" w:pos="0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sz w:val="24"/>
          <w:szCs w:val="24"/>
          <w:u w:val="single"/>
        </w:rPr>
        <w:t>3 класс</w:t>
      </w:r>
      <w:r w:rsidRPr="00B5580E">
        <w:rPr>
          <w:rFonts w:ascii="Times New Roman" w:hAnsi="Times New Roman"/>
          <w:b/>
          <w:sz w:val="24"/>
          <w:szCs w:val="24"/>
        </w:rPr>
        <w:t>:</w:t>
      </w: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</w:tblGrid>
      <w:tr w:rsidR="00B84E99" w:rsidRPr="005656AC" w:rsidTr="000E17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tabs>
                <w:tab w:val="left" w:pos="317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B84E99" w:rsidRPr="005656AC" w:rsidTr="000E17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Числа от 1 до 100. Сложение и вычитание </w:t>
            </w:r>
          </w:p>
        </w:tc>
      </w:tr>
      <w:tr w:rsidR="00B84E99" w:rsidRPr="005656AC" w:rsidTr="000E17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Числа от 1 до 100. Табличн</w:t>
            </w:r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  умножение  и  деление</w:t>
            </w:r>
          </w:p>
        </w:tc>
      </w:tr>
      <w:tr w:rsidR="00B84E99" w:rsidRPr="005656AC" w:rsidTr="000E17D6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Внетабли</w:t>
            </w:r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чное</w:t>
            </w:r>
            <w:proofErr w:type="spellEnd"/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умножение и деление </w:t>
            </w:r>
          </w:p>
        </w:tc>
      </w:tr>
      <w:tr w:rsidR="00B84E99" w:rsidRPr="005656AC" w:rsidTr="000E17D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Числа</w:t>
            </w:r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1 до 1000. Нумерация </w:t>
            </w:r>
          </w:p>
        </w:tc>
      </w:tr>
      <w:tr w:rsidR="00B84E99" w:rsidRPr="005656AC" w:rsidTr="000E17D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Числа от 1 до 1</w:t>
            </w:r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000. Сложение и вычитание </w:t>
            </w:r>
          </w:p>
        </w:tc>
      </w:tr>
      <w:tr w:rsidR="00B84E99" w:rsidRPr="005656AC" w:rsidTr="000E17D6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Числа от 1 до 1000. Умножение и </w:t>
            </w:r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деление </w:t>
            </w:r>
          </w:p>
        </w:tc>
      </w:tr>
      <w:tr w:rsidR="00B84E99" w:rsidRPr="005656AC" w:rsidTr="000E17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A76A33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  <w:tab w:val="left" w:pos="1168"/>
              </w:tabs>
              <w:spacing w:after="0"/>
              <w:ind w:left="34" w:right="567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 w:hanging="47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Приё</w:t>
            </w:r>
            <w:r w:rsidR="00400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мы письменных вычислений </w:t>
            </w:r>
          </w:p>
        </w:tc>
      </w:tr>
      <w:tr w:rsidR="00B84E99" w:rsidRPr="005656AC" w:rsidTr="000E17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99" w:rsidRPr="005656AC" w:rsidRDefault="00B84E99" w:rsidP="000E17D6">
            <w:pPr>
              <w:tabs>
                <w:tab w:val="left" w:pos="34"/>
                <w:tab w:val="left" w:pos="317"/>
                <w:tab w:val="left" w:pos="1168"/>
              </w:tabs>
              <w:spacing w:after="0"/>
              <w:ind w:left="927"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99" w:rsidRPr="005656AC" w:rsidRDefault="00B84E99" w:rsidP="000E17D6">
            <w:pPr>
              <w:spacing w:after="0"/>
              <w:ind w:left="567" w:right="56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="004007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136 ч, </w:t>
            </w:r>
            <w:r w:rsidRPr="005656A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 ч</w:t>
            </w:r>
          </w:p>
        </w:tc>
      </w:tr>
    </w:tbl>
    <w:p w:rsidR="00AE3B1C" w:rsidRPr="00B5580E" w:rsidRDefault="00B84E99" w:rsidP="00AE3B1C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sz w:val="24"/>
          <w:szCs w:val="24"/>
        </w:rPr>
        <w:t>Основное программное содержание: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t xml:space="preserve">Раздел 1. Числа от 1 до 100. Сложение и вычитание. 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Устные и письменные приемы сложения и вычитания.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t xml:space="preserve">Раздел 2. Числа от 1 до 100. Табличное умножение и деление. 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Связь умножения и деления, таблицы умножения и деления с числами 2 и 3, четные и нечетные числа, зависимости между величинами: цена, количество, стоимость, порядок выполнения действий в выражениях со скобками и без скобок.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4,5,6,7, 8,9.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Площадь. Способы сравнения фигур по площади. Единицы площади: см</w:t>
      </w:r>
      <w:r w:rsidRPr="005656AC">
        <w:rPr>
          <w:rStyle w:val="c19"/>
          <w:color w:val="000000"/>
          <w:vertAlign w:val="superscript"/>
        </w:rPr>
        <w:t>2</w:t>
      </w:r>
      <w:r w:rsidRPr="00B5580E">
        <w:rPr>
          <w:rStyle w:val="c20"/>
          <w:color w:val="000000"/>
        </w:rPr>
        <w:t>, дм</w:t>
      </w:r>
      <w:r w:rsidRPr="005656AC">
        <w:rPr>
          <w:rStyle w:val="c19"/>
          <w:color w:val="000000"/>
          <w:vertAlign w:val="superscript"/>
        </w:rPr>
        <w:t>2</w:t>
      </w:r>
      <w:r w:rsidRPr="00B5580E">
        <w:rPr>
          <w:rStyle w:val="c20"/>
          <w:color w:val="000000"/>
        </w:rPr>
        <w:t>, м</w:t>
      </w:r>
      <w:r w:rsidRPr="005656AC">
        <w:rPr>
          <w:rStyle w:val="c19"/>
          <w:color w:val="000000"/>
          <w:vertAlign w:val="superscript"/>
        </w:rPr>
        <w:t>2</w:t>
      </w:r>
      <w:r w:rsidRPr="00B5580E">
        <w:rPr>
          <w:rStyle w:val="c20"/>
          <w:color w:val="000000"/>
        </w:rPr>
        <w:t xml:space="preserve">. Площадь прямоугольника. Умножение на 1 и на 0. Деление вида </w:t>
      </w:r>
      <w:proofErr w:type="gramStart"/>
      <w:r w:rsidRPr="00B5580E">
        <w:rPr>
          <w:rStyle w:val="c20"/>
          <w:color w:val="000000"/>
        </w:rPr>
        <w:t>а :</w:t>
      </w:r>
      <w:proofErr w:type="gramEnd"/>
      <w:r w:rsidRPr="00B5580E">
        <w:rPr>
          <w:rStyle w:val="c20"/>
          <w:color w:val="000000"/>
        </w:rPr>
        <w:t xml:space="preserve"> а, 0 : а при а ≠ 0. Текстовые задачи в 3 действия. Составление плана действий и определение наиболее эффективных способов решения задач.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Круг. Окружность (центр, радиус, диаметр). Вычерчивание окружностей  с использованием циркуля.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t xml:space="preserve">Раздел 3. </w:t>
      </w:r>
      <w:proofErr w:type="spellStart"/>
      <w:r w:rsidRPr="00B5580E">
        <w:rPr>
          <w:rStyle w:val="c8"/>
          <w:b/>
          <w:bCs/>
          <w:color w:val="000000"/>
        </w:rPr>
        <w:t>Внетабличное</w:t>
      </w:r>
      <w:proofErr w:type="spellEnd"/>
      <w:r w:rsidRPr="00B5580E">
        <w:rPr>
          <w:rStyle w:val="c8"/>
          <w:b/>
          <w:bCs/>
          <w:color w:val="000000"/>
        </w:rPr>
        <w:t xml:space="preserve"> умножение и деление. 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 xml:space="preserve">Умножение суммы на число. Приемы умножения для случаев вида 23 ∙ 4, 4 ∙ 23. Приемы умножения и деления для случаев вида 20 ∙ 3, 3 ∙ 20, </w:t>
      </w:r>
      <w:proofErr w:type="gramStart"/>
      <w:r w:rsidRPr="00B5580E">
        <w:rPr>
          <w:rStyle w:val="c20"/>
          <w:color w:val="000000"/>
        </w:rPr>
        <w:t>60 :</w:t>
      </w:r>
      <w:proofErr w:type="gramEnd"/>
      <w:r w:rsidRPr="00B5580E">
        <w:rPr>
          <w:rStyle w:val="c20"/>
          <w:color w:val="000000"/>
        </w:rPr>
        <w:t xml:space="preserve"> 3, 80 : 20. Деление суммы на число. Связь между числами при делении. Проверка деления. Приемы деления для случаев вида </w:t>
      </w:r>
      <w:proofErr w:type="gramStart"/>
      <w:r w:rsidRPr="00B5580E">
        <w:rPr>
          <w:rStyle w:val="c20"/>
          <w:color w:val="000000"/>
        </w:rPr>
        <w:t>87 :</w:t>
      </w:r>
      <w:proofErr w:type="gramEnd"/>
      <w:r w:rsidRPr="00B5580E">
        <w:rPr>
          <w:rStyle w:val="c20"/>
          <w:color w:val="000000"/>
        </w:rPr>
        <w:t xml:space="preserve"> 29, 66 : 22. Проверка умножения делением. Выражения с двумя переменными вида а + в, а – в, а ∙ в, </w:t>
      </w:r>
      <w:proofErr w:type="gramStart"/>
      <w:r w:rsidRPr="00B5580E">
        <w:rPr>
          <w:rStyle w:val="c20"/>
          <w:color w:val="000000"/>
        </w:rPr>
        <w:t>с :</w:t>
      </w:r>
      <w:proofErr w:type="gramEnd"/>
      <w:r w:rsidRPr="00B5580E">
        <w:rPr>
          <w:rStyle w:val="c20"/>
          <w:color w:val="000000"/>
        </w:rPr>
        <w:t xml:space="preserve"> d ( d≠0), вычисление их значений при заданных значениях букв. Решение уравнений на основе связи между компонентами и результатами умножения и деления.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Деление с остатком: приемы нахождения частного и остатка, проверка деления с остатком, решение задач на нахождение четвертого пропорционального.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lastRenderedPageBreak/>
        <w:t>Раздел 4. Числа от 1 до 1 000. Нумерация.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 раз, в 100 раз. Замена трехзначного числа суммой разрядных слагаемых. Сравнение трехзначных чисел. Определение общего числа единиц (десятков, сотен) в числе.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Единицы массы: килограмм, грамм.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t>Раздел 5. Числа от 1 до 1 000. Сложение и вычитание.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 xml:space="preserve">Приемы устных вычислений в случаях, сводимых к действиям в пределах 100 (900 + 20, 500 – 80, 120 ∙ 7, </w:t>
      </w:r>
      <w:proofErr w:type="gramStart"/>
      <w:r w:rsidRPr="00B5580E">
        <w:rPr>
          <w:rStyle w:val="c20"/>
          <w:color w:val="000000"/>
        </w:rPr>
        <w:t>300 :</w:t>
      </w:r>
      <w:proofErr w:type="gramEnd"/>
      <w:r w:rsidRPr="00B5580E">
        <w:rPr>
          <w:rStyle w:val="c20"/>
          <w:color w:val="000000"/>
        </w:rPr>
        <w:t xml:space="preserve"> 6 и др.). Приемы письменных вычислений: алгоритм письменного сложения, вычитания.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Виды треугольников: равносторонний, равнобедренный, разносторонний.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t>Раздел 6. Числа от 1 до 1 000. Умножение и деление.</w:t>
      </w:r>
    </w:p>
    <w:p w:rsidR="00B84E99" w:rsidRPr="00B5580E" w:rsidRDefault="00B84E99" w:rsidP="00B84E99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B5580E">
        <w:rPr>
          <w:rStyle w:val="c20"/>
          <w:color w:val="000000"/>
        </w:rPr>
        <w:t>Приемы устного умножения и деления. Виды треугольников: прямоугольный, тупоугольный, остроугольный. Прием письменного умножения на однозначное число, прием письменного деления на однозначное число.</w:t>
      </w:r>
    </w:p>
    <w:p w:rsidR="00B84E99" w:rsidRPr="00B5580E" w:rsidRDefault="00B84E99" w:rsidP="00B84E99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5580E">
        <w:rPr>
          <w:rStyle w:val="c8"/>
          <w:b/>
          <w:bCs/>
          <w:color w:val="000000"/>
        </w:rPr>
        <w:t>Раздел 7. Итоговое повторение. Приёмы письменных вычислений.</w:t>
      </w: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AE3B1C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  <w:r w:rsidRPr="00B5580E">
        <w:rPr>
          <w:rFonts w:ascii="Times New Roman" w:hAnsi="Times New Roman"/>
          <w:b/>
          <w:sz w:val="24"/>
          <w:szCs w:val="24"/>
          <w:u w:val="single"/>
        </w:rPr>
        <w:t>4 класс:</w:t>
      </w:r>
    </w:p>
    <w:tbl>
      <w:tblPr>
        <w:tblpPr w:leftFromText="180" w:rightFromText="180" w:bottomFromText="200" w:vertAnchor="text" w:horzAnchor="page" w:tblpX="3343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46"/>
      </w:tblGrid>
      <w:tr w:rsidR="00B84E99" w:rsidRPr="005656AC" w:rsidTr="00AE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B84E99" w:rsidRPr="005656AC" w:rsidTr="00AE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tabs>
                <w:tab w:val="left" w:pos="5940"/>
              </w:tabs>
              <w:spacing w:after="0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Нуме</w:t>
            </w:r>
            <w:r w:rsidR="004007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рация. Числа от 1 до 1000</w:t>
            </w:r>
            <w:r w:rsidRPr="00B558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84E99" w:rsidRPr="005656AC" w:rsidTr="00AE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 w:hanging="3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Нуме</w:t>
            </w:r>
            <w:r w:rsidR="004007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рация многозначных чисел.</w:t>
            </w:r>
          </w:p>
        </w:tc>
      </w:tr>
      <w:tr w:rsidR="00B84E99" w:rsidRPr="005656AC" w:rsidTr="00AE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 w:hanging="3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Величины – 17 ч.</w:t>
            </w:r>
          </w:p>
        </w:tc>
      </w:tr>
      <w:tr w:rsidR="00B84E99" w:rsidRPr="005656AC" w:rsidTr="00AE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4007F4" w:rsidP="000E17D6">
            <w:pPr>
              <w:spacing w:after="0"/>
              <w:ind w:left="567" w:right="567" w:hanging="3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Сложение и вычитание.</w:t>
            </w:r>
          </w:p>
        </w:tc>
      </w:tr>
      <w:tr w:rsidR="00B84E99" w:rsidRPr="005656AC" w:rsidTr="00AE3B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 w:hanging="3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Умножение и </w:t>
            </w:r>
            <w:r w:rsidR="004007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деление.</w:t>
            </w:r>
          </w:p>
        </w:tc>
      </w:tr>
      <w:tr w:rsidR="00B84E99" w:rsidRPr="005656AC" w:rsidTr="00AE3B1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 w:hanging="3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Умножение и деление  </w:t>
            </w:r>
            <w:r w:rsidR="004007F4">
              <w:rPr>
                <w:rFonts w:ascii="Times New Roman" w:hAnsi="Times New Roman"/>
                <w:sz w:val="24"/>
                <w:szCs w:val="24"/>
                <w:lang w:eastAsia="en-US"/>
              </w:rPr>
              <w:t>на 2-х и 3</w:t>
            </w:r>
            <w:r w:rsidR="00AE3B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-значные </w:t>
            </w:r>
            <w:r w:rsidR="004007F4">
              <w:rPr>
                <w:rFonts w:ascii="Times New Roman" w:hAnsi="Times New Roman"/>
                <w:sz w:val="24"/>
                <w:szCs w:val="24"/>
                <w:lang w:eastAsia="en-US"/>
              </w:rPr>
              <w:t>числа.</w:t>
            </w:r>
          </w:p>
        </w:tc>
      </w:tr>
      <w:tr w:rsidR="00B84E99" w:rsidRPr="005656AC" w:rsidTr="00AE3B1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176"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Письменные умножения и деления </w:t>
            </w:r>
            <w:r w:rsidR="004007F4">
              <w:rPr>
                <w:rFonts w:ascii="Times New Roman" w:hAnsi="Times New Roman"/>
                <w:sz w:val="24"/>
                <w:szCs w:val="24"/>
                <w:lang w:eastAsia="en-US"/>
              </w:rPr>
              <w:t>на 2-х и 3-значные числа.</w:t>
            </w:r>
          </w:p>
        </w:tc>
      </w:tr>
      <w:tr w:rsidR="00B84E99" w:rsidRPr="005656AC" w:rsidTr="00AE3B1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80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4007F4" w:rsidP="000E17D6">
            <w:pPr>
              <w:spacing w:after="0"/>
              <w:ind w:left="567" w:right="567" w:hanging="3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Повторение- 20.</w:t>
            </w:r>
          </w:p>
        </w:tc>
      </w:tr>
      <w:tr w:rsidR="00B84E99" w:rsidRPr="005656AC" w:rsidTr="00AE3B1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9" w:rsidRPr="00B5580E" w:rsidRDefault="00B84E99" w:rsidP="000E17D6">
            <w:pPr>
              <w:spacing w:after="0"/>
              <w:ind w:right="567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9" w:rsidRPr="00B5580E" w:rsidRDefault="00B84E99" w:rsidP="000E17D6">
            <w:pPr>
              <w:spacing w:after="0"/>
              <w:ind w:left="567" w:right="567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558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="004007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136 ч, </w:t>
            </w:r>
            <w:r w:rsidRPr="00B558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170 ч. </w:t>
            </w:r>
          </w:p>
        </w:tc>
      </w:tr>
    </w:tbl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AE3B1C" w:rsidRPr="00B5580E" w:rsidRDefault="00AE3B1C" w:rsidP="00B84E99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60DD1" w:rsidRDefault="00B60DD1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B84E99" w:rsidRPr="00B5580E" w:rsidRDefault="00B84E99" w:rsidP="00197F4B">
      <w:pPr>
        <w:tabs>
          <w:tab w:val="left" w:pos="0"/>
        </w:tabs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sz w:val="24"/>
          <w:szCs w:val="24"/>
        </w:rPr>
        <w:t>Основное программное содержание:</w:t>
      </w:r>
    </w:p>
    <w:p w:rsidR="00B84E99" w:rsidRPr="00B5580E" w:rsidRDefault="00B84E99" w:rsidP="00B84E99">
      <w:pPr>
        <w:tabs>
          <w:tab w:val="left" w:pos="5940"/>
        </w:tabs>
        <w:spacing w:after="0"/>
        <w:ind w:right="567"/>
        <w:rPr>
          <w:rFonts w:ascii="Times New Roman" w:hAnsi="Times New Roman"/>
          <w:b/>
          <w:bCs/>
          <w:sz w:val="24"/>
          <w:szCs w:val="24"/>
        </w:rPr>
      </w:pPr>
      <w:r w:rsidRPr="00B5580E">
        <w:rPr>
          <w:rFonts w:ascii="Times New Roman" w:hAnsi="Times New Roman"/>
          <w:b/>
          <w:bCs/>
          <w:sz w:val="24"/>
          <w:szCs w:val="24"/>
        </w:rPr>
        <w:t xml:space="preserve">Раздел 1. Числа от 1 до 1000. Нумерация. </w:t>
      </w:r>
    </w:p>
    <w:p w:rsidR="00B84E99" w:rsidRPr="00B5580E" w:rsidRDefault="00B84E99" w:rsidP="00B84E99">
      <w:pPr>
        <w:tabs>
          <w:tab w:val="left" w:pos="594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lastRenderedPageBreak/>
        <w:t xml:space="preserve">Нумерация. Счет предметов. Разряды. Выражение и его значение. Порядок выполнения действий. Нахождение суммы нескольких слагаемых. Приемы письменного вычитания. Приемы письменного умножения трехзначного числа на однозначное. Умножение на 0 и 1. Приемы письменного деления. Диагонали прямоугольника. Свойства диагоналей прямоугольника. Закрепление изученного материала. </w:t>
      </w:r>
    </w:p>
    <w:p w:rsidR="00B84E99" w:rsidRPr="00B5580E" w:rsidRDefault="00B84E99" w:rsidP="00B84E99">
      <w:pPr>
        <w:tabs>
          <w:tab w:val="left" w:pos="5940"/>
        </w:tabs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b/>
          <w:bCs/>
          <w:sz w:val="24"/>
          <w:szCs w:val="24"/>
        </w:rPr>
        <w:t>Раздел 2. Нумерация многозначных чисел.</w:t>
      </w:r>
    </w:p>
    <w:p w:rsidR="00B84E99" w:rsidRPr="00B5580E" w:rsidRDefault="00B84E99" w:rsidP="00B84E99">
      <w:pPr>
        <w:tabs>
          <w:tab w:val="left" w:pos="5940"/>
        </w:tabs>
        <w:spacing w:after="0"/>
        <w:ind w:left="567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Нумерация</w:t>
      </w:r>
      <w:r w:rsidRPr="00B5580E">
        <w:rPr>
          <w:rFonts w:ascii="Times New Roman" w:hAnsi="Times New Roman"/>
          <w:b/>
          <w:sz w:val="24"/>
          <w:szCs w:val="24"/>
        </w:rPr>
        <w:t xml:space="preserve">. </w:t>
      </w:r>
      <w:r w:rsidRPr="00B5580E">
        <w:rPr>
          <w:rFonts w:ascii="Times New Roman" w:hAnsi="Times New Roman"/>
          <w:sz w:val="24"/>
          <w:szCs w:val="24"/>
        </w:rPr>
        <w:t>Класс единиц и класс тысяч. Разряды и классы. Чтение чисел. Запись чисел. Разрядные слагаемые. Сравнение чисел. Увеличение и уменьшение  числа  в 10, 100, 1000 раз. Знакомство с классом миллионов и классом миллиардов. Луч. Числовой луч. Угол. Виды углов.</w:t>
      </w:r>
    </w:p>
    <w:p w:rsidR="00B84E99" w:rsidRPr="00B5580E" w:rsidRDefault="00B84E99" w:rsidP="00B84E99">
      <w:pPr>
        <w:spacing w:after="0"/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80E">
        <w:rPr>
          <w:rFonts w:ascii="Times New Roman" w:hAnsi="Times New Roman"/>
          <w:b/>
          <w:bCs/>
          <w:sz w:val="24"/>
          <w:szCs w:val="24"/>
        </w:rPr>
        <w:t>Раздел 3. Величины.</w:t>
      </w:r>
    </w:p>
    <w:p w:rsidR="00B84E99" w:rsidRPr="00B5580E" w:rsidRDefault="00B84E99" w:rsidP="00B84E99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Единицы измерения длины – километр. Единицы измерения площади. Квадратный километр. Квадратный миллиметр. Ар. Гектар. Таблица единиц измерения площади. Измерения площади фигуры с помощью палетки. Нахождение  нескольких долей целого. Единицы измерения массы: тонна, центнер. Таблица единиц измерения массы. Единицы измерения времени. Сутки. Время от 0 до 24 ч. Секунда. Век. Таблица единиц измерения времени.</w:t>
      </w:r>
    </w:p>
    <w:p w:rsidR="00B84E99" w:rsidRPr="00B5580E" w:rsidRDefault="00B84E99" w:rsidP="00B84E99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5580E">
        <w:rPr>
          <w:rFonts w:ascii="Times New Roman" w:hAnsi="Times New Roman"/>
          <w:b/>
          <w:bCs/>
          <w:sz w:val="24"/>
          <w:szCs w:val="24"/>
        </w:rPr>
        <w:t>Раздел 4. Сложение и вычитание.</w:t>
      </w:r>
    </w:p>
    <w:p w:rsidR="00B84E99" w:rsidRPr="00B5580E" w:rsidRDefault="00B84E99" w:rsidP="00B84E99">
      <w:pPr>
        <w:spacing w:after="0"/>
        <w:ind w:left="567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Устные и письменные приемы вычислений. Нахождение неизвестного слагаемого. Нахождение неизвестного уменьшаемого, неизвестного вычитаемого. Решение задач. Сложение и вычитание величин. Решение задач на уменьшение и увеличение в несколько раз с вопросами в косвенной форме.</w:t>
      </w:r>
    </w:p>
    <w:p w:rsidR="00B84E99" w:rsidRPr="00B5580E" w:rsidRDefault="00B84E99" w:rsidP="00B84E99">
      <w:pPr>
        <w:spacing w:after="0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b/>
          <w:bCs/>
          <w:sz w:val="24"/>
          <w:szCs w:val="24"/>
        </w:rPr>
        <w:t>Раздел 5. Умножение и деление.</w:t>
      </w:r>
    </w:p>
    <w:p w:rsidR="00B84E99" w:rsidRPr="00B5580E" w:rsidRDefault="00B84E99" w:rsidP="00197F4B">
      <w:pPr>
        <w:spacing w:after="0"/>
        <w:ind w:left="567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Умножение и деление, их его свойства. Умножение на 0 и 1. Письменные приемы умножения. Умножение чисел, запись которых оканчивается нулями. Нахождение неизвестного множителя. Деление 0 и на 1. Нахождение неизвестного делимого, неизвестного делителя. Письменные приемы деления. Задачи на пропорциональное деление. Письменные приемы деления. Среднее арифметическое. Скорость. Время. Расстояние. Взаимосвязь между скоростью, временем и расстоянием. Виды треугольников. Построение геометрических фигур.</w:t>
      </w:r>
    </w:p>
    <w:p w:rsidR="00B84E99" w:rsidRPr="00B5580E" w:rsidRDefault="00B84E99" w:rsidP="00B84E99">
      <w:pPr>
        <w:spacing w:after="0"/>
        <w:ind w:right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5580E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B5580E">
        <w:rPr>
          <w:rFonts w:ascii="Times New Roman" w:hAnsi="Times New Roman"/>
          <w:b/>
          <w:sz w:val="24"/>
          <w:szCs w:val="24"/>
          <w:lang w:eastAsia="en-US"/>
        </w:rPr>
        <w:t>Умножение на 2-х и 3-значные числа.</w:t>
      </w:r>
      <w:r w:rsidRPr="00B5580E">
        <w:rPr>
          <w:rFonts w:ascii="Times New Roman" w:hAnsi="Times New Roman"/>
          <w:sz w:val="24"/>
          <w:szCs w:val="24"/>
          <w:lang w:eastAsia="en-US"/>
        </w:rPr>
        <w:t xml:space="preserve"> Письменное умножение многозначных чисел на двузначные и трёхзначные числа. Умножение на 10, 100, 1000. </w:t>
      </w:r>
    </w:p>
    <w:p w:rsidR="00B84E99" w:rsidRPr="00B5580E" w:rsidRDefault="00B84E99" w:rsidP="00B84E99">
      <w:pPr>
        <w:spacing w:after="0"/>
        <w:ind w:right="567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5580E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B5580E">
        <w:rPr>
          <w:rFonts w:ascii="Times New Roman" w:hAnsi="Times New Roman"/>
          <w:b/>
          <w:sz w:val="24"/>
          <w:szCs w:val="24"/>
          <w:lang w:eastAsia="en-US"/>
        </w:rPr>
        <w:t>Деление на 2-х и 3-значные числа.</w:t>
      </w:r>
    </w:p>
    <w:p w:rsidR="00B84E99" w:rsidRPr="00197F4B" w:rsidRDefault="00B84E99" w:rsidP="00B84E99">
      <w:pPr>
        <w:spacing w:after="0"/>
        <w:ind w:right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5580E">
        <w:rPr>
          <w:rFonts w:ascii="Times New Roman" w:hAnsi="Times New Roman"/>
          <w:sz w:val="24"/>
          <w:szCs w:val="24"/>
          <w:lang w:eastAsia="en-US"/>
        </w:rPr>
        <w:t>Деление на 2-х и 3-значные числа. Письменное деление многозначных чисел на двузначные и трёхзначные числа. Деление на 10, 100, 1000. Деление с остатком в пределах 100000.</w:t>
      </w:r>
      <w:r w:rsidRPr="00B5580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84E99" w:rsidRPr="00B5580E" w:rsidRDefault="00B84E99" w:rsidP="00B84E99">
      <w:pPr>
        <w:spacing w:after="0"/>
        <w:ind w:right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80E">
        <w:rPr>
          <w:rFonts w:ascii="Times New Roman" w:hAnsi="Times New Roman"/>
          <w:b/>
          <w:color w:val="000000"/>
          <w:sz w:val="24"/>
          <w:szCs w:val="24"/>
        </w:rPr>
        <w:t>Раздел 8. Повторение.</w:t>
      </w:r>
    </w:p>
    <w:p w:rsidR="00B84E99" w:rsidRPr="00B5580E" w:rsidRDefault="00B84E99" w:rsidP="00B84E99">
      <w:pPr>
        <w:shd w:val="clear" w:color="auto" w:fill="FFFFFF"/>
        <w:spacing w:after="0"/>
        <w:ind w:right="232"/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 xml:space="preserve">Нумерация.  Уравнение.   Арифметические действия: сложение и вычитание. Арифметические действия: умножение и деление. </w:t>
      </w:r>
    </w:p>
    <w:p w:rsidR="00B84E99" w:rsidRPr="00B84E99" w:rsidRDefault="00B84E99" w:rsidP="00B84E99">
      <w:pPr>
        <w:jc w:val="both"/>
        <w:rPr>
          <w:rFonts w:ascii="Times New Roman" w:hAnsi="Times New Roman"/>
          <w:sz w:val="24"/>
          <w:szCs w:val="24"/>
        </w:rPr>
      </w:pPr>
      <w:r w:rsidRPr="00B5580E">
        <w:rPr>
          <w:rFonts w:ascii="Times New Roman" w:hAnsi="Times New Roman"/>
          <w:sz w:val="24"/>
          <w:szCs w:val="24"/>
        </w:rPr>
        <w:t>Правила о порядке выполнения действий. Величины. Геометрические фигуры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B84E99" w:rsidRPr="00B84E99" w:rsidSect="00FD5A0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3DE"/>
    <w:multiLevelType w:val="hybridMultilevel"/>
    <w:tmpl w:val="16144562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62ABA"/>
    <w:multiLevelType w:val="hybridMultilevel"/>
    <w:tmpl w:val="AF6AF5D6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56969"/>
    <w:multiLevelType w:val="hybridMultilevel"/>
    <w:tmpl w:val="2376D49C"/>
    <w:lvl w:ilvl="0" w:tplc="1E202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3F4B"/>
    <w:multiLevelType w:val="hybridMultilevel"/>
    <w:tmpl w:val="A0241E2A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BA5CE8"/>
    <w:multiLevelType w:val="hybridMultilevel"/>
    <w:tmpl w:val="069CF5C0"/>
    <w:lvl w:ilvl="0" w:tplc="1E2025A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6659B"/>
    <w:multiLevelType w:val="hybridMultilevel"/>
    <w:tmpl w:val="5E3E0908"/>
    <w:lvl w:ilvl="0" w:tplc="1E2025A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C455C"/>
    <w:multiLevelType w:val="hybridMultilevel"/>
    <w:tmpl w:val="7B387DC4"/>
    <w:lvl w:ilvl="0" w:tplc="1F5A1E94">
      <w:start w:val="3"/>
      <w:numFmt w:val="bullet"/>
      <w:lvlText w:val="—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>
    <w:nsid w:val="4D697110"/>
    <w:multiLevelType w:val="hybridMultilevel"/>
    <w:tmpl w:val="79D8D40E"/>
    <w:lvl w:ilvl="0" w:tplc="6480EF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9028B"/>
    <w:multiLevelType w:val="hybridMultilevel"/>
    <w:tmpl w:val="70500C38"/>
    <w:lvl w:ilvl="0" w:tplc="1E2025A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54D29"/>
    <w:multiLevelType w:val="hybridMultilevel"/>
    <w:tmpl w:val="E4843614"/>
    <w:lvl w:ilvl="0" w:tplc="1E2025A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827D7"/>
    <w:multiLevelType w:val="hybridMultilevel"/>
    <w:tmpl w:val="32FAEE16"/>
    <w:lvl w:ilvl="0" w:tplc="1E2025A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9733B"/>
    <w:multiLevelType w:val="hybridMultilevel"/>
    <w:tmpl w:val="E6B661DA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DD461F"/>
    <w:multiLevelType w:val="hybridMultilevel"/>
    <w:tmpl w:val="92A09110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110E9A"/>
    <w:multiLevelType w:val="hybridMultilevel"/>
    <w:tmpl w:val="BE8A5BB2"/>
    <w:lvl w:ilvl="0" w:tplc="1E202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3A64"/>
    <w:multiLevelType w:val="hybridMultilevel"/>
    <w:tmpl w:val="9AD09950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653C4D"/>
    <w:multiLevelType w:val="hybridMultilevel"/>
    <w:tmpl w:val="31108566"/>
    <w:lvl w:ilvl="0" w:tplc="D31E9D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0"/>
    <w:rsid w:val="000237A6"/>
    <w:rsid w:val="00130BD2"/>
    <w:rsid w:val="001627CD"/>
    <w:rsid w:val="00195BD9"/>
    <w:rsid w:val="00197F4B"/>
    <w:rsid w:val="001B752E"/>
    <w:rsid w:val="00365029"/>
    <w:rsid w:val="004007F4"/>
    <w:rsid w:val="00481220"/>
    <w:rsid w:val="00922F4F"/>
    <w:rsid w:val="00A76A33"/>
    <w:rsid w:val="00AE3B1C"/>
    <w:rsid w:val="00B60DD1"/>
    <w:rsid w:val="00B84E99"/>
    <w:rsid w:val="00CD4008"/>
    <w:rsid w:val="00D64FE8"/>
    <w:rsid w:val="00D732FB"/>
    <w:rsid w:val="00DA2A07"/>
    <w:rsid w:val="00F9303F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B4FC2-00B5-42FD-AA10-573BA55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B84E99"/>
    <w:pPr>
      <w:widowControl w:val="0"/>
      <w:autoSpaceDE w:val="0"/>
      <w:autoSpaceDN w:val="0"/>
      <w:spacing w:after="0" w:line="240" w:lineRule="auto"/>
      <w:ind w:left="320" w:right="317"/>
      <w:outlineLvl w:val="0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4E9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84E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84E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">
    <w:name w:val="Основной текст (3)_"/>
    <w:link w:val="31"/>
    <w:uiPriority w:val="99"/>
    <w:rsid w:val="00B84E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84E99"/>
    <w:pPr>
      <w:shd w:val="clear" w:color="auto" w:fill="FFFFFF"/>
      <w:spacing w:before="600" w:after="0" w:line="317" w:lineRule="exact"/>
      <w:ind w:hanging="300"/>
      <w:jc w:val="both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styleId="a5">
    <w:name w:val="Hyperlink"/>
    <w:uiPriority w:val="99"/>
    <w:rsid w:val="00B84E9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B84E99"/>
    <w:pPr>
      <w:ind w:left="720"/>
      <w:contextualSpacing/>
    </w:pPr>
    <w:rPr>
      <w:rFonts w:eastAsia="Calibri"/>
      <w:lang w:eastAsia="en-US"/>
    </w:rPr>
  </w:style>
  <w:style w:type="paragraph" w:customStyle="1" w:styleId="c13">
    <w:name w:val="c13"/>
    <w:basedOn w:val="a"/>
    <w:rsid w:val="00B84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B84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B84E99"/>
  </w:style>
  <w:style w:type="character" w:customStyle="1" w:styleId="c20">
    <w:name w:val="c20"/>
    <w:basedOn w:val="a0"/>
    <w:rsid w:val="00B84E99"/>
  </w:style>
  <w:style w:type="character" w:customStyle="1" w:styleId="c19">
    <w:name w:val="c19"/>
    <w:basedOn w:val="a0"/>
    <w:rsid w:val="00B84E99"/>
  </w:style>
  <w:style w:type="table" w:styleId="a7">
    <w:name w:val="Table Grid"/>
    <w:basedOn w:val="a1"/>
    <w:uiPriority w:val="59"/>
    <w:rsid w:val="00B84E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E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B84E99"/>
    <w:rPr>
      <w:rFonts w:ascii="Times New Roman" w:hAnsi="Times New Roman" w:cs="Times New Roman" w:hint="default"/>
      <w:color w:val="00000A"/>
      <w:sz w:val="28"/>
      <w:szCs w:val="28"/>
    </w:rPr>
  </w:style>
  <w:style w:type="character" w:customStyle="1" w:styleId="fontstyle21">
    <w:name w:val="fontstyle21"/>
    <w:rsid w:val="00B84E99"/>
    <w:rPr>
      <w:rFonts w:ascii="Times New Roman" w:hAnsi="Times New Roman" w:cs="Times New Roman" w:hint="default"/>
      <w:b/>
      <w:bCs/>
      <w:color w:val="00000A"/>
      <w:sz w:val="28"/>
      <w:szCs w:val="28"/>
    </w:rPr>
  </w:style>
  <w:style w:type="paragraph" w:customStyle="1" w:styleId="11">
    <w:name w:val="Абзац списка1"/>
    <w:basedOn w:val="a"/>
    <w:rsid w:val="00B84E99"/>
    <w:pPr>
      <w:ind w:left="720"/>
      <w:contextualSpacing/>
    </w:pPr>
    <w:rPr>
      <w:lang w:eastAsia="en-US"/>
    </w:rPr>
  </w:style>
  <w:style w:type="paragraph" w:customStyle="1" w:styleId="12">
    <w:name w:val="Без интервала1"/>
    <w:rsid w:val="00B84E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84E99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  <w:lang w:eastAsia="en-US"/>
    </w:rPr>
  </w:style>
  <w:style w:type="table" w:customStyle="1" w:styleId="TableNormal">
    <w:name w:val="Table Normal"/>
    <w:uiPriority w:val="2"/>
    <w:semiHidden/>
    <w:qFormat/>
    <w:rsid w:val="00B84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Нижний колонтитул1"/>
    <w:basedOn w:val="a"/>
    <w:next w:val="a9"/>
    <w:link w:val="aa"/>
    <w:uiPriority w:val="99"/>
    <w:unhideWhenUsed/>
    <w:rsid w:val="00B84E9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link w:val="13"/>
    <w:uiPriority w:val="99"/>
    <w:rsid w:val="00B84E99"/>
    <w:rPr>
      <w:rFonts w:ascii="Calibri" w:eastAsia="Calibri" w:hAnsi="Calibri" w:cs="Times New Roman"/>
    </w:rPr>
  </w:style>
  <w:style w:type="paragraph" w:styleId="a9">
    <w:name w:val="footer"/>
    <w:basedOn w:val="a"/>
    <w:link w:val="14"/>
    <w:uiPriority w:val="99"/>
    <w:semiHidden/>
    <w:unhideWhenUsed/>
    <w:rsid w:val="00B84E9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B84E99"/>
    <w:rPr>
      <w:rFonts w:ascii="Calibri" w:eastAsia="Calibri" w:hAnsi="Calibri" w:cs="Times New Roman"/>
    </w:rPr>
  </w:style>
  <w:style w:type="character" w:customStyle="1" w:styleId="ab">
    <w:name w:val="Основной текст_"/>
    <w:link w:val="4"/>
    <w:locked/>
    <w:rsid w:val="00B84E99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b"/>
    <w:rsid w:val="00B84E99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84E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4E99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B84E9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22">
    <w:name w:val="Body Text 2"/>
    <w:basedOn w:val="a"/>
    <w:link w:val="23"/>
    <w:semiHidden/>
    <w:rsid w:val="00B84E99"/>
    <w:pPr>
      <w:spacing w:after="120" w:line="480" w:lineRule="auto"/>
    </w:pPr>
    <w:rPr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B84E99"/>
    <w:rPr>
      <w:rFonts w:ascii="Calibri" w:eastAsia="Times New Roman" w:hAnsi="Calibri" w:cs="Times New Roman"/>
    </w:rPr>
  </w:style>
  <w:style w:type="paragraph" w:styleId="ae">
    <w:name w:val="Block Text"/>
    <w:basedOn w:val="a"/>
    <w:rsid w:val="00B84E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9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6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C1F9-B667-4D33-947F-9646EC2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2022-03-29T02:44:00Z</cp:lastPrinted>
  <dcterms:created xsi:type="dcterms:W3CDTF">2022-02-15T13:20:00Z</dcterms:created>
  <dcterms:modified xsi:type="dcterms:W3CDTF">2022-03-29T02:45:00Z</dcterms:modified>
</cp:coreProperties>
</file>