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D1" w:rsidRDefault="003C747F" w:rsidP="006A5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0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о порядке и </w:t>
      </w:r>
      <w:proofErr w:type="spellStart"/>
      <w:r w:rsidRPr="006A530F">
        <w:rPr>
          <w:rFonts w:ascii="Times New Roman" w:hAnsi="Times New Roman" w:cs="Times New Roman"/>
          <w:b/>
          <w:sz w:val="24"/>
          <w:szCs w:val="24"/>
        </w:rPr>
        <w:t>обьеме</w:t>
      </w:r>
      <w:proofErr w:type="spellEnd"/>
      <w:r w:rsidRPr="006A530F">
        <w:rPr>
          <w:rFonts w:ascii="Times New Roman" w:hAnsi="Times New Roman" w:cs="Times New Roman"/>
          <w:b/>
          <w:sz w:val="24"/>
          <w:szCs w:val="24"/>
        </w:rPr>
        <w:t xml:space="preserve">  осуществления образовательной деятельности с указанием продолжительности занятий и наполняемости классов (групп)</w:t>
      </w:r>
    </w:p>
    <w:p w:rsidR="006A530F" w:rsidRPr="006A530F" w:rsidRDefault="006A530F" w:rsidP="00FB5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начальной школы</w:t>
      </w:r>
    </w:p>
    <w:p w:rsidR="006A530F" w:rsidRDefault="006A530F" w:rsidP="00FB5C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Учебный план начального общего образования специальной (коррекционной) школы-интерната для детей с ТНР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отделение) разработан в соответствии с Приказом Министерства образования и науки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и Приказом Министерства образования Республики Саха (Якутия) от 5 августа 2015 года №01-16/3315 «О подготовке к введению Федеральных государственных образовательных стандартов образования детей с ограниченными возможностями здоровья», Приказом Министерства образования РФ 9 марта 2004 г 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(о введении третьего часа физической культуры), Закона Республики Саха (Якутия) «Об образовании в Республике Саха (Якутия) от 15 декабря 2014 г. 1401-З№359-</w:t>
      </w:r>
      <w:r>
        <w:rPr>
          <w:rFonts w:ascii="Times New Roman" w:hAnsi="Times New Roman" w:cs="Times New Roman"/>
          <w:lang w:val="en-US"/>
        </w:rPr>
        <w:t>V</w:t>
      </w:r>
      <w:r w:rsidRPr="00FD1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 основе Примерного недельного учебного плана начального общего образования обучающихся с тяжелыми нарушениями речи (вариант 5,2) (</w:t>
      </w:r>
      <w:r>
        <w:rPr>
          <w:rFonts w:ascii="Times New Roman" w:hAnsi="Times New Roman" w:cs="Times New Roman"/>
          <w:lang w:val="en-US"/>
        </w:rPr>
        <w:t>I</w:t>
      </w:r>
      <w:r w:rsidRPr="00FD1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отделение). Специфика обучения в 1 отделении специальных (коррекционных) образовательных учреждений для обучающихся с ТНР обуславливает необходимость вычленения следующих курсов: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Общеобразовательный курс, включает в себя набор основных учебных предметов и призван обеспечить соответствующий стандартам содержание начального общего образования обучающихся с ТНР.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Адаптированные общеобразовательные программы учебных предметов составляются с учетом особых образовательных потребностей и индивидуальных особенностей развития учащихся, состояния речи и имеют коррекционно-развивающую направленность.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Часть формируемая участниками образовательных отношений (4 часа для учащихся 1 дополнительного и 1 классов, 3 часа в 2-4 классов) в классах с учащимися не владеющими якутским языком распределены на математику, окружающий мир, разговорный якутский и предметно-практическое обучение, в классах с учащимися, владеющими якутским языком - обучение грамоте (якутский язык) в 1 подготовительном - 1 классах,  на изучение родного языка (якутский язык) и литературное чтение(якутский язык) в 2-4 классах (</w:t>
      </w:r>
      <w:r w:rsidRPr="009979A0">
        <w:rPr>
          <w:rFonts w:ascii="Times New Roman" w:hAnsi="Times New Roman" w:cs="Times New Roman"/>
        </w:rPr>
        <w:t>протокол заседания МО начальных классов от 30.05.2022 №7).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Трудовая подготовка включает в себя курсы: «Технология (труд)» в начальных классах. 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Занятия внеурочной деятельности коррекционно-развивающей направленности проводятся вне расписания после уроков. Их цель – преодоление речевых трудностей, препятствующих усвоению материала на уроках основных предметных курсов.  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Коррекционно</w:t>
      </w:r>
      <w:proofErr w:type="spellEnd"/>
      <w:r>
        <w:rPr>
          <w:rFonts w:ascii="Times New Roman" w:hAnsi="Times New Roman" w:cs="Times New Roman"/>
        </w:rPr>
        <w:t xml:space="preserve"> - развивающая работа  включена во внеурочную деятельность и составляет 7 часов в неделю («Произношение», «Развитие речи», </w:t>
      </w:r>
      <w:proofErr w:type="spellStart"/>
      <w:r>
        <w:rPr>
          <w:rFonts w:ascii="Times New Roman" w:hAnsi="Times New Roman" w:cs="Times New Roman"/>
        </w:rPr>
        <w:t>логоритмика</w:t>
      </w:r>
      <w:proofErr w:type="spellEnd"/>
      <w:r>
        <w:rPr>
          <w:rFonts w:ascii="Times New Roman" w:hAnsi="Times New Roman" w:cs="Times New Roman"/>
        </w:rPr>
        <w:t xml:space="preserve">, «Индивидуальная и подгрупповая логопедическая работа»). На другие </w:t>
      </w:r>
      <w:proofErr w:type="gramStart"/>
      <w:r>
        <w:rPr>
          <w:rFonts w:ascii="Times New Roman" w:hAnsi="Times New Roman" w:cs="Times New Roman"/>
        </w:rPr>
        <w:t>направления  внеурочной</w:t>
      </w:r>
      <w:proofErr w:type="gramEnd"/>
      <w:r>
        <w:rPr>
          <w:rFonts w:ascii="Times New Roman" w:hAnsi="Times New Roman" w:cs="Times New Roman"/>
        </w:rPr>
        <w:t xml:space="preserve"> деятельности выделено 3 часа, из них 1 час на проведение «Разговор о важном». Направления внеурочной деятельности (</w:t>
      </w:r>
      <w:proofErr w:type="spellStart"/>
      <w:r>
        <w:rPr>
          <w:rFonts w:ascii="Times New Roman" w:hAnsi="Times New Roman" w:cs="Times New Roman"/>
        </w:rPr>
        <w:t>общеинтеллектуальные</w:t>
      </w:r>
      <w:proofErr w:type="spellEnd"/>
      <w:r>
        <w:rPr>
          <w:rFonts w:ascii="Times New Roman" w:hAnsi="Times New Roman" w:cs="Times New Roman"/>
        </w:rPr>
        <w:t xml:space="preserve">, общекультурные, социальные, духовно-нравственное воспитание, ЗОЖ и экология) выбирают участники образовательных отношений с учетом особых образовательных потребностей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социальных навыков обучающихся, подготовленности к обучению в условиях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класса. Целью коррекционно-развивающей работы начального общего образования является: формирование полноценной речевой деятельности как одной из важнейших предпосылок успешного усвоения программного материала и как средства коммуникации, что обеспечит успешную подготовку к обучению в основной школе и социализацию в обществе.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«Индивидуальная и подгрупповая логопедическая работа»: занятия проводятся: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1 дополнительном, в 1 классах в течение 15 минут, по необходимости с одним обучающимся и с группой (2-4 обучающихся) в течение 20-25 минут;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2-4 классах с одним обучающимся 15 минут, с группой (2-5 обучающихся) – 30-40 минут.       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Частота посещений  занятий учащимися – 2-3 раза в неделю. 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 индивидуальных занятиях преодолеваются специфичные  для каждого обучающегося речевые дефекты, что обеспечивает успешность занятий обучающихся в условиях класса.</w:t>
      </w:r>
    </w:p>
    <w:p w:rsidR="00FB5CE6" w:rsidRDefault="00FB5CE6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В первом полугодии учебного года уроки  для учащихся 1 дополнительных, 1 классов учатся по 35 минут, со 2 полугодия уроки проводятся  по 40 минут. </w:t>
      </w:r>
      <w:r w:rsidR="0096700C">
        <w:rPr>
          <w:rFonts w:ascii="Times New Roman" w:hAnsi="Times New Roman" w:cs="Times New Roman"/>
        </w:rPr>
        <w:t>Для у</w:t>
      </w:r>
      <w:r>
        <w:rPr>
          <w:rFonts w:ascii="Times New Roman" w:hAnsi="Times New Roman" w:cs="Times New Roman"/>
        </w:rPr>
        <w:t>чащи</w:t>
      </w:r>
      <w:r w:rsidR="0096700C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ся </w:t>
      </w:r>
      <w:r w:rsidR="0096700C">
        <w:rPr>
          <w:rFonts w:ascii="Times New Roman" w:hAnsi="Times New Roman" w:cs="Times New Roman"/>
        </w:rPr>
        <w:t xml:space="preserve">2 – 4 </w:t>
      </w:r>
      <w:r>
        <w:rPr>
          <w:rFonts w:ascii="Times New Roman" w:hAnsi="Times New Roman" w:cs="Times New Roman"/>
        </w:rPr>
        <w:t xml:space="preserve">классов </w:t>
      </w:r>
      <w:r w:rsidR="0096700C">
        <w:rPr>
          <w:rFonts w:ascii="Times New Roman" w:hAnsi="Times New Roman" w:cs="Times New Roman"/>
        </w:rPr>
        <w:t>по 40 минут.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6A530F">
        <w:rPr>
          <w:rFonts w:ascii="Times New Roman" w:hAnsi="Times New Roman" w:cs="Times New Roman"/>
          <w:b/>
        </w:rPr>
        <w:t>На уровне основной школы</w:t>
      </w:r>
      <w:r>
        <w:rPr>
          <w:rFonts w:ascii="Times New Roman" w:hAnsi="Times New Roman" w:cs="Times New Roman"/>
        </w:rPr>
        <w:t xml:space="preserve">   </w:t>
      </w:r>
    </w:p>
    <w:p w:rsidR="006A530F" w:rsidRP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Учебный план специальной (коррекционной) школы-интерната для детей с ТНР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отделение) разработан на основании: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Приказа Министерства  просвещения РФ от 31.05.2021 г. №287 «Об утверждении федерального государственного образовательного стандарта основного общего образования»;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Базисного учебного плана специальных (коррекционных) образовательных учреждений 5 вида (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отделение), утвержденного Приказом МО РФ от 10 апреля 2002 г. №29/2065-п/);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Приказа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(о введении третьего часа физической культуры).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Учебный план в соответствии с 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РФ от 31 мая 2021 г. №287 для учащихся 5 классов. В части обязательных предметов часы, определяемые участниками образовательных отношений 2 часа распределены на информатику 1 час, ОБЖ 1 час. Внеурочные занятия распределены: на </w:t>
      </w:r>
      <w:proofErr w:type="spellStart"/>
      <w:r>
        <w:rPr>
          <w:rFonts w:ascii="Times New Roman" w:hAnsi="Times New Roman" w:cs="Times New Roman"/>
        </w:rPr>
        <w:t>коррекционно</w:t>
      </w:r>
      <w:proofErr w:type="spellEnd"/>
      <w:r>
        <w:rPr>
          <w:rFonts w:ascii="Times New Roman" w:hAnsi="Times New Roman" w:cs="Times New Roman"/>
        </w:rPr>
        <w:t xml:space="preserve"> - развивающую область 5 часов, из них 2 часа на логопедию из расчета на 1 ученика, 3 часа на «</w:t>
      </w:r>
      <w:r>
        <w:rPr>
          <w:rFonts w:ascii="Times New Roman" w:hAnsi="Times New Roman" w:cs="Times New Roman"/>
          <w:sz w:val="24"/>
          <w:szCs w:val="24"/>
        </w:rPr>
        <w:t>Развитие навыков эффективной коммуникации»,</w:t>
      </w:r>
      <w:r>
        <w:rPr>
          <w:rFonts w:ascii="Times New Roman" w:hAnsi="Times New Roman" w:cs="Times New Roman"/>
        </w:rPr>
        <w:t xml:space="preserve"> «На развитие текстовой компетенции», «На развитие произвольных психических функций», на другие направления - 5 часов. 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Сроки обучения пролонгированы на 6 лет вместо 5 лет с учетом особых образовательных потребностей обучающихся с тяжелыми нарушениями речи.  Адаптированные общеобразовательные программы учебных предметов составляются с учетом сроков обучения в основной школе и особых образовательных потребностей и индивидуальных особенностей развития учащихся, состояния речи и имеют коррекционно-развивающую направленность  на весь срок обучения.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Особо выделяется область «Филология» который включает в себя предметы коррекционной технологии «Развитие речи», и предметы «Русский язык», «Якутский язык», программа которых адаптирована для обучающихся с речевой патологией и критерии оценивания, разработанные для оценивания устных ответов и письменных работ. Целью этого курса является: формирование полноценной речевой деятельности как одной из важнейших предпосылок успешного освоения программного материала и как средства общения, что обеспечивает успешную социализацию в обществе.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Трудовая подготовка обучающихся с ТНР включает в себя курсы «Швейное дело», «Столярное дело», занятия проводятся в швейной и столярной мастерской: </w:t>
      </w:r>
    </w:p>
    <w:p w:rsidR="006A530F" w:rsidRDefault="006A530F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- 2 ч. с 5 по 7 класс, 3 ч. с 8 по 10 класс, в 5 - 10 классах.  Класс делится на две группы: на мальчиков и </w:t>
      </w:r>
      <w:proofErr w:type="gramStart"/>
      <w:r>
        <w:rPr>
          <w:rFonts w:ascii="Times New Roman" w:hAnsi="Times New Roman" w:cs="Times New Roman"/>
        </w:rPr>
        <w:t>девочек  по</w:t>
      </w:r>
      <w:proofErr w:type="gramEnd"/>
      <w:r>
        <w:rPr>
          <w:rFonts w:ascii="Times New Roman" w:hAnsi="Times New Roman" w:cs="Times New Roman"/>
        </w:rPr>
        <w:t xml:space="preserve"> индивидуальным  </w:t>
      </w:r>
      <w:proofErr w:type="spellStart"/>
      <w:r>
        <w:rPr>
          <w:rFonts w:ascii="Times New Roman" w:hAnsi="Times New Roman" w:cs="Times New Roman"/>
        </w:rPr>
        <w:t>психо</w:t>
      </w:r>
      <w:proofErr w:type="spellEnd"/>
      <w:r>
        <w:rPr>
          <w:rFonts w:ascii="Times New Roman" w:hAnsi="Times New Roman" w:cs="Times New Roman"/>
        </w:rPr>
        <w:t>-физическим особенностям и медицинским показаниям.</w:t>
      </w:r>
    </w:p>
    <w:p w:rsidR="00C16FB1" w:rsidRDefault="00C16FB1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Учебный план в соответствии с Приказом </w:t>
      </w:r>
      <w:proofErr w:type="spellStart"/>
      <w:r>
        <w:rPr>
          <w:rFonts w:ascii="Times New Roman" w:hAnsi="Times New Roman" w:cs="Times New Roman"/>
        </w:rPr>
        <w:t>Минпросвещения</w:t>
      </w:r>
      <w:proofErr w:type="spellEnd"/>
      <w:r>
        <w:rPr>
          <w:rFonts w:ascii="Times New Roman" w:hAnsi="Times New Roman" w:cs="Times New Roman"/>
        </w:rPr>
        <w:t xml:space="preserve"> РФ от 31 мая 2021 г. №287 по федеральному графику внедрения ФГОС ООО третьего поколения поэтапно. В 2022-2023 учебном году введено для учащихся 5 классов, в 2023-2024 учебном году вводится для учащихся 5, 6, 7 классов. В 2023-2024 учебном году вводится предмет иностранный язык, 2 часа в неделю, адаптивная физическая культура 2 часа. Учащиеся 8, 9, 10 классов продолжат обучение по БУП 2002 года.</w:t>
      </w:r>
    </w:p>
    <w:p w:rsidR="00C16FB1" w:rsidRDefault="00C16FB1" w:rsidP="00C16FB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Реализация адаптированной образовательной программы основного общего образования ориентировано на продолжение преодоления речевого недоразвития,  нарушений письменной речи, на формирование полноценной речевой и учебной деятельности и формирование основных качеств личности. На уровне основного общего образования закладывается фундамент общеобразовательной подготовки, достаточной для продолжения образования в общеобразовательной школе для получения общего среднего образования и в учреждениях профессионального образования, развиваются полноценные навыки устной разговорной и письменной литературной </w:t>
      </w:r>
      <w:proofErr w:type="gramStart"/>
      <w:r>
        <w:rPr>
          <w:rFonts w:ascii="Times New Roman" w:hAnsi="Times New Roman" w:cs="Times New Roman"/>
        </w:rPr>
        <w:t>форм  речи</w:t>
      </w:r>
      <w:proofErr w:type="gramEnd"/>
      <w:r>
        <w:rPr>
          <w:rFonts w:ascii="Times New Roman" w:hAnsi="Times New Roman" w:cs="Times New Roman"/>
        </w:rPr>
        <w:t>, необходимых выпускнику для его полноценного включения в жизнь общества, обеспечивается развитие личности обучающегося, освоение основ наук.</w:t>
      </w:r>
    </w:p>
    <w:p w:rsidR="0096700C" w:rsidRDefault="00C16FB1" w:rsidP="00C16FB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6700C">
        <w:rPr>
          <w:rFonts w:ascii="Times New Roman" w:hAnsi="Times New Roman" w:cs="Times New Roman"/>
        </w:rPr>
        <w:t>Для учащихся с 5 по 10 класс по 40 минут.</w:t>
      </w:r>
    </w:p>
    <w:p w:rsidR="00C16FB1" w:rsidRDefault="00C16FB1" w:rsidP="00C16FB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70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Количество часов по обязательной части </w:t>
      </w:r>
      <w:r w:rsidR="009A3A71">
        <w:rPr>
          <w:rFonts w:ascii="Times New Roman" w:hAnsi="Times New Roman" w:cs="Times New Roman"/>
        </w:rPr>
        <w:t xml:space="preserve">Учебного плана по ФГОС ОВЗ, ФГОС ООО третьего поколения позволило организовать учебный процесс </w:t>
      </w:r>
      <w:r w:rsidR="00FB5CE6">
        <w:rPr>
          <w:rFonts w:ascii="Times New Roman" w:hAnsi="Times New Roman" w:cs="Times New Roman"/>
        </w:rPr>
        <w:t>на уровне начальной школы и в 5</w:t>
      </w:r>
      <w:r w:rsidR="009A3A71">
        <w:rPr>
          <w:rFonts w:ascii="Times New Roman" w:hAnsi="Times New Roman" w:cs="Times New Roman"/>
        </w:rPr>
        <w:t xml:space="preserve"> </w:t>
      </w:r>
      <w:r w:rsidR="00FB5CE6">
        <w:rPr>
          <w:rFonts w:ascii="Times New Roman" w:hAnsi="Times New Roman" w:cs="Times New Roman"/>
        </w:rPr>
        <w:t xml:space="preserve">классах основной школы по </w:t>
      </w:r>
      <w:r>
        <w:rPr>
          <w:rFonts w:ascii="Times New Roman" w:hAnsi="Times New Roman" w:cs="Times New Roman"/>
        </w:rPr>
        <w:t>5 - дневн</w:t>
      </w:r>
      <w:r w:rsidR="00FB5CE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учебн</w:t>
      </w:r>
      <w:r w:rsidR="00FB5CE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недел</w:t>
      </w:r>
      <w:r w:rsidR="00FB5CE6">
        <w:rPr>
          <w:rFonts w:ascii="Times New Roman" w:hAnsi="Times New Roman" w:cs="Times New Roman"/>
        </w:rPr>
        <w:t xml:space="preserve">е, </w:t>
      </w:r>
      <w:r w:rsidR="0096700C">
        <w:rPr>
          <w:rFonts w:ascii="Times New Roman" w:hAnsi="Times New Roman" w:cs="Times New Roman"/>
        </w:rPr>
        <w:t xml:space="preserve">по БУП 2002 года </w:t>
      </w:r>
      <w:r>
        <w:rPr>
          <w:rFonts w:ascii="Times New Roman" w:hAnsi="Times New Roman" w:cs="Times New Roman"/>
        </w:rPr>
        <w:t xml:space="preserve">6 - дневную  учебную неделю в </w:t>
      </w:r>
      <w:r w:rsidR="00FB5C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-10 классах</w:t>
      </w:r>
      <w:r w:rsidR="0096700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96700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едьмы</w:t>
      </w:r>
      <w:r w:rsidR="0096700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урок</w:t>
      </w:r>
      <w:r w:rsidR="0096700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96700C">
        <w:rPr>
          <w:rFonts w:ascii="Times New Roman" w:hAnsi="Times New Roman" w:cs="Times New Roman"/>
        </w:rPr>
        <w:t xml:space="preserve">включены </w:t>
      </w:r>
      <w:r>
        <w:rPr>
          <w:rFonts w:ascii="Times New Roman" w:hAnsi="Times New Roman" w:cs="Times New Roman"/>
        </w:rPr>
        <w:t xml:space="preserve">в расписание уроков </w:t>
      </w:r>
      <w:r w:rsidR="00FB5CE6">
        <w:rPr>
          <w:rFonts w:ascii="Times New Roman" w:hAnsi="Times New Roman" w:cs="Times New Roman"/>
        </w:rPr>
        <w:t xml:space="preserve">обязательной части </w:t>
      </w:r>
      <w:r>
        <w:rPr>
          <w:rFonts w:ascii="Times New Roman" w:hAnsi="Times New Roman" w:cs="Times New Roman"/>
        </w:rPr>
        <w:t>для 8-10 классов.</w:t>
      </w:r>
      <w:r w:rsidR="00FB5CE6">
        <w:rPr>
          <w:rFonts w:ascii="Times New Roman" w:hAnsi="Times New Roman" w:cs="Times New Roman"/>
        </w:rPr>
        <w:t xml:space="preserve"> </w:t>
      </w:r>
      <w:r w:rsidR="00FB5CE6">
        <w:rPr>
          <w:rFonts w:ascii="Times New Roman" w:hAnsi="Times New Roman" w:cs="Times New Roman"/>
        </w:rPr>
        <w:lastRenderedPageBreak/>
        <w:t xml:space="preserve">Внеурочные занятия проводятся вне расписания обязательных </w:t>
      </w:r>
      <w:r w:rsidR="0096700C">
        <w:rPr>
          <w:rFonts w:ascii="Times New Roman" w:hAnsi="Times New Roman" w:cs="Times New Roman"/>
        </w:rPr>
        <w:t>учебных предметов с интервалом перерыва 40 минут для обеда.</w:t>
      </w:r>
      <w:r>
        <w:rPr>
          <w:rFonts w:ascii="Times New Roman" w:hAnsi="Times New Roman" w:cs="Times New Roman"/>
        </w:rPr>
        <w:t xml:space="preserve"> </w:t>
      </w:r>
    </w:p>
    <w:p w:rsidR="006A530F" w:rsidRDefault="00FB5CE6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2023 – 2024 учебном году 5-дневная учебная неделя будет организована с 1 дополнительного по 7 класс</w:t>
      </w:r>
      <w:r w:rsidR="000F21D6">
        <w:rPr>
          <w:rFonts w:ascii="Times New Roman" w:hAnsi="Times New Roman" w:cs="Times New Roman"/>
        </w:rPr>
        <w:t xml:space="preserve"> в 2023-2024 учебном году</w:t>
      </w:r>
      <w:r>
        <w:rPr>
          <w:rFonts w:ascii="Times New Roman" w:hAnsi="Times New Roman" w:cs="Times New Roman"/>
        </w:rPr>
        <w:t>.</w:t>
      </w:r>
    </w:p>
    <w:p w:rsidR="000F21D6" w:rsidRPr="008E414B" w:rsidRDefault="00FB5CE6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F73EA">
        <w:rPr>
          <w:rFonts w:ascii="Times New Roman" w:hAnsi="Times New Roman" w:cs="Times New Roman"/>
        </w:rPr>
        <w:t xml:space="preserve"> </w:t>
      </w:r>
      <w:r w:rsidR="00AF73EA" w:rsidRPr="008B0DF1">
        <w:rPr>
          <w:rFonts w:ascii="Times New Roman" w:hAnsi="Times New Roman" w:cs="Times New Roman"/>
          <w:highlight w:val="yellow"/>
        </w:rPr>
        <w:t>В 2022</w:t>
      </w:r>
      <w:r w:rsidR="00AF73EA">
        <w:rPr>
          <w:rFonts w:ascii="Times New Roman" w:hAnsi="Times New Roman" w:cs="Times New Roman"/>
        </w:rPr>
        <w:t xml:space="preserve"> – 2023 учебном году по адаптированной общеобразовательной программе начального общего образования 113 обучающихся в 12 классах-комплектах</w:t>
      </w:r>
      <w:r w:rsidR="000F21D6">
        <w:rPr>
          <w:rFonts w:ascii="Times New Roman" w:hAnsi="Times New Roman" w:cs="Times New Roman"/>
        </w:rPr>
        <w:t xml:space="preserve">, в среднем по 9-10 учащихся при  </w:t>
      </w:r>
      <w:r>
        <w:rPr>
          <w:rFonts w:ascii="Times New Roman" w:hAnsi="Times New Roman" w:cs="Times New Roman"/>
        </w:rPr>
        <w:t xml:space="preserve"> </w:t>
      </w:r>
      <w:r w:rsidR="000F21D6">
        <w:rPr>
          <w:rFonts w:ascii="Times New Roman" w:hAnsi="Times New Roman" w:cs="Times New Roman"/>
        </w:rPr>
        <w:t>н</w:t>
      </w:r>
      <w:r w:rsidR="0096700C">
        <w:rPr>
          <w:rFonts w:ascii="Times New Roman" w:hAnsi="Times New Roman" w:cs="Times New Roman"/>
        </w:rPr>
        <w:t>аполняемост</w:t>
      </w:r>
      <w:r w:rsidR="000F21D6">
        <w:rPr>
          <w:rFonts w:ascii="Times New Roman" w:hAnsi="Times New Roman" w:cs="Times New Roman"/>
        </w:rPr>
        <w:t>и</w:t>
      </w:r>
      <w:r w:rsidR="0096700C">
        <w:rPr>
          <w:rFonts w:ascii="Times New Roman" w:hAnsi="Times New Roman" w:cs="Times New Roman"/>
        </w:rPr>
        <w:t xml:space="preserve"> классов – групп по 12 учащихся.</w:t>
      </w:r>
      <w:r w:rsidR="000F21D6">
        <w:rPr>
          <w:rFonts w:ascii="Times New Roman" w:hAnsi="Times New Roman" w:cs="Times New Roman"/>
        </w:rPr>
        <w:t xml:space="preserve"> По адаптированной общеобразовательной программе основной школы 78 обучающихся в 10 классах-комплектах, в среднем 7-8 учащихся в к</w:t>
      </w:r>
      <w:r w:rsidR="008E414B">
        <w:rPr>
          <w:rFonts w:ascii="Times New Roman" w:hAnsi="Times New Roman" w:cs="Times New Roman"/>
        </w:rPr>
        <w:t xml:space="preserve">лассе. Всего обучающихся 191 в </w:t>
      </w:r>
      <w:r w:rsidR="000F21D6">
        <w:rPr>
          <w:rFonts w:ascii="Times New Roman" w:hAnsi="Times New Roman" w:cs="Times New Roman"/>
        </w:rPr>
        <w:t>12 классах-комплектах, по проекту 120 учащихся.</w:t>
      </w:r>
      <w:r w:rsidR="008E414B" w:rsidRPr="008E414B">
        <w:rPr>
          <w:rFonts w:ascii="Times New Roman" w:hAnsi="Times New Roman" w:cs="Times New Roman"/>
        </w:rPr>
        <w:t xml:space="preserve"> </w:t>
      </w:r>
      <w:r w:rsidR="008E414B" w:rsidRPr="00E81E61">
        <w:rPr>
          <w:rFonts w:ascii="Times New Roman" w:hAnsi="Times New Roman" w:cs="Times New Roman"/>
          <w:highlight w:val="yellow"/>
        </w:rPr>
        <w:t>Из 191</w:t>
      </w:r>
      <w:r w:rsidR="008E414B">
        <w:rPr>
          <w:rFonts w:ascii="Times New Roman" w:hAnsi="Times New Roman" w:cs="Times New Roman"/>
        </w:rPr>
        <w:t xml:space="preserve"> учащихся 46 девочек, 145 мальчиков.</w:t>
      </w:r>
      <w:r w:rsidR="0008093B">
        <w:rPr>
          <w:rFonts w:ascii="Times New Roman" w:hAnsi="Times New Roman" w:cs="Times New Roman"/>
        </w:rPr>
        <w:t xml:space="preserve"> По состоянию здоровья 8 учащимся рекомендовано на 2022-2023 учебный год обучение на дому учреждениями здравоохранения</w:t>
      </w:r>
      <w:r w:rsidR="00E81E61">
        <w:rPr>
          <w:rFonts w:ascii="Times New Roman" w:hAnsi="Times New Roman" w:cs="Times New Roman"/>
        </w:rPr>
        <w:t xml:space="preserve">, из них 3 учащихся начальной школы, 5 учащихся основной </w:t>
      </w:r>
      <w:r w:rsidR="00E81E61" w:rsidRPr="00E81E61">
        <w:rPr>
          <w:rFonts w:ascii="Times New Roman" w:hAnsi="Times New Roman" w:cs="Times New Roman"/>
          <w:highlight w:val="yellow"/>
        </w:rPr>
        <w:t>школы.</w:t>
      </w:r>
      <w:bookmarkStart w:id="0" w:name="_GoBack"/>
      <w:bookmarkEnd w:id="0"/>
    </w:p>
    <w:p w:rsidR="00842B39" w:rsidRDefault="000F21D6" w:rsidP="00842B39">
      <w:pPr>
        <w:spacing w:after="0" w:line="240" w:lineRule="atLeast"/>
        <w:jc w:val="both"/>
      </w:pPr>
      <w:r>
        <w:rPr>
          <w:rFonts w:ascii="Times New Roman" w:hAnsi="Times New Roman" w:cs="Times New Roman"/>
        </w:rPr>
        <w:t xml:space="preserve">   </w:t>
      </w:r>
      <w:r w:rsidR="00842B39">
        <w:rPr>
          <w:rFonts w:ascii="Times New Roman" w:hAnsi="Times New Roman" w:cs="Times New Roman"/>
        </w:rPr>
        <w:t xml:space="preserve"> Учебный процесс организован в 1 смену. Учебные занятия начинаются с 9.00 часов утра до 14.40 часов в начальной школе (обязательные предметы и внеурочные занятия </w:t>
      </w:r>
      <w:proofErr w:type="spellStart"/>
      <w:r w:rsidR="00842B39">
        <w:rPr>
          <w:rFonts w:ascii="Times New Roman" w:hAnsi="Times New Roman" w:cs="Times New Roman"/>
        </w:rPr>
        <w:t>коррекционно</w:t>
      </w:r>
      <w:proofErr w:type="spellEnd"/>
      <w:r w:rsidR="00842B39">
        <w:rPr>
          <w:rFonts w:ascii="Times New Roman" w:hAnsi="Times New Roman" w:cs="Times New Roman"/>
        </w:rPr>
        <w:t xml:space="preserve"> – развивающей области), </w:t>
      </w:r>
      <w:r w:rsidR="005C511C">
        <w:rPr>
          <w:rFonts w:ascii="Times New Roman" w:hAnsi="Times New Roman" w:cs="Times New Roman"/>
        </w:rPr>
        <w:t xml:space="preserve">обязательные предметы </w:t>
      </w:r>
      <w:r w:rsidR="00842B39">
        <w:rPr>
          <w:rFonts w:ascii="Times New Roman" w:hAnsi="Times New Roman" w:cs="Times New Roman"/>
        </w:rPr>
        <w:t xml:space="preserve">до </w:t>
      </w:r>
      <w:r w:rsidR="005C511C">
        <w:rPr>
          <w:rFonts w:ascii="Times New Roman" w:hAnsi="Times New Roman" w:cs="Times New Roman"/>
        </w:rPr>
        <w:t>15.00</w:t>
      </w:r>
      <w:r w:rsidR="00842B39">
        <w:rPr>
          <w:rFonts w:ascii="Times New Roman" w:hAnsi="Times New Roman" w:cs="Times New Roman"/>
        </w:rPr>
        <w:t xml:space="preserve"> часов</w:t>
      </w:r>
      <w:r w:rsidR="005C511C">
        <w:rPr>
          <w:rFonts w:ascii="Times New Roman" w:hAnsi="Times New Roman" w:cs="Times New Roman"/>
        </w:rPr>
        <w:t>, внеурочные занятия до 17.30 часов</w:t>
      </w:r>
      <w:r w:rsidR="00842B39">
        <w:rPr>
          <w:rFonts w:ascii="Times New Roman" w:hAnsi="Times New Roman" w:cs="Times New Roman"/>
        </w:rPr>
        <w:t xml:space="preserve"> в основной школе (обязательные занятия и внеурочные занятия).</w:t>
      </w:r>
    </w:p>
    <w:p w:rsidR="00FB26C9" w:rsidRDefault="00FB26C9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F21D6">
        <w:rPr>
          <w:rFonts w:ascii="Times New Roman" w:hAnsi="Times New Roman" w:cs="Times New Roman"/>
        </w:rPr>
        <w:t xml:space="preserve">Расписание уроков составлено </w:t>
      </w:r>
      <w:r w:rsidR="00842B39">
        <w:rPr>
          <w:rFonts w:ascii="Times New Roman" w:hAnsi="Times New Roman" w:cs="Times New Roman"/>
        </w:rPr>
        <w:t>с учетом использования актового зала для проведения устных предметов, адаптивная физическая культура проводится в спортивном зале для параллельных классов.</w:t>
      </w:r>
    </w:p>
    <w:p w:rsidR="008B0DF1" w:rsidRPr="008E414B" w:rsidRDefault="00FB26C9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Возраст учащихся 1 дополнительного по 4 класс  начальной школы с 7 до 12 лет (срок обучения в начальной школе 5 лет), учащихся 5-10 классов с 11 до 18 лет </w:t>
      </w:r>
      <w:r w:rsidR="00E433B6">
        <w:rPr>
          <w:rFonts w:ascii="Times New Roman" w:hAnsi="Times New Roman" w:cs="Times New Roman"/>
        </w:rPr>
        <w:t xml:space="preserve"> </w:t>
      </w:r>
      <w:r w:rsidR="008B0DF1">
        <w:rPr>
          <w:rFonts w:ascii="Times New Roman" w:hAnsi="Times New Roman" w:cs="Times New Roman"/>
        </w:rPr>
        <w:t>(срок обучения 6 лет). За 11 лет обучения (сроки пролонгированы) учащиеся получают аттестат о получении основной школы.</w:t>
      </w:r>
      <w:r w:rsidR="008E414B" w:rsidRPr="008E414B">
        <w:rPr>
          <w:rFonts w:ascii="Times New Roman" w:hAnsi="Times New Roman" w:cs="Times New Roman"/>
        </w:rPr>
        <w:t xml:space="preserve"> </w:t>
      </w:r>
    </w:p>
    <w:p w:rsidR="00FB5CE6" w:rsidRDefault="008B0DF1" w:rsidP="006A530F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Для учащиеся, проживающих в интернате, круглосуточное проживание с 5 разовым питанием.   </w:t>
      </w:r>
      <w:r w:rsidR="00E433B6">
        <w:rPr>
          <w:rFonts w:ascii="Times New Roman" w:hAnsi="Times New Roman" w:cs="Times New Roman"/>
        </w:rPr>
        <w:t xml:space="preserve">   </w:t>
      </w:r>
      <w:r w:rsidR="000F21D6">
        <w:rPr>
          <w:rFonts w:ascii="Times New Roman" w:hAnsi="Times New Roman" w:cs="Times New Roman"/>
        </w:rPr>
        <w:t xml:space="preserve"> </w:t>
      </w:r>
    </w:p>
    <w:p w:rsidR="006A530F" w:rsidRDefault="006A530F"/>
    <w:sectPr w:rsidR="006A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3F"/>
    <w:rsid w:val="0008093B"/>
    <w:rsid w:val="000F21D6"/>
    <w:rsid w:val="0018177A"/>
    <w:rsid w:val="00252F28"/>
    <w:rsid w:val="003C747F"/>
    <w:rsid w:val="005529AD"/>
    <w:rsid w:val="005C511C"/>
    <w:rsid w:val="006A530F"/>
    <w:rsid w:val="00807FD1"/>
    <w:rsid w:val="00842B39"/>
    <w:rsid w:val="008B0DF1"/>
    <w:rsid w:val="008E414B"/>
    <w:rsid w:val="00901BED"/>
    <w:rsid w:val="0096700C"/>
    <w:rsid w:val="009A3A71"/>
    <w:rsid w:val="00AF73EA"/>
    <w:rsid w:val="00BD1FD1"/>
    <w:rsid w:val="00C16FB1"/>
    <w:rsid w:val="00E24867"/>
    <w:rsid w:val="00E433B6"/>
    <w:rsid w:val="00E81E61"/>
    <w:rsid w:val="00EF473F"/>
    <w:rsid w:val="00FB26C9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7DD"/>
  <w15:docId w15:val="{615724D7-8DE9-41F4-8499-0AAA1F3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2023-02-09T11:00:00Z</dcterms:created>
  <dcterms:modified xsi:type="dcterms:W3CDTF">2023-02-09T11:26:00Z</dcterms:modified>
</cp:coreProperties>
</file>