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74E6" w14:textId="77777777" w:rsidR="00111284" w:rsidRPr="00111284" w:rsidRDefault="00111284" w:rsidP="00111284">
      <w:pPr>
        <w:spacing w:after="0"/>
        <w:jc w:val="center"/>
        <w:rPr>
          <w:rFonts w:ascii="Times New Roman" w:eastAsiaTheme="minorEastAsia" w:hAnsi="Times New Roman" w:cs="Times New Roman"/>
          <w:b/>
          <w:sz w:val="18"/>
          <w:szCs w:val="18"/>
          <w:lang w:eastAsia="ru-RU"/>
        </w:rPr>
      </w:pPr>
      <w:bookmarkStart w:id="0" w:name="_Hlk101730231"/>
      <w:r w:rsidRPr="00111284">
        <w:rPr>
          <w:rFonts w:ascii="Times New Roman" w:eastAsiaTheme="minorEastAsia" w:hAnsi="Times New Roman" w:cs="Times New Roman"/>
          <w:b/>
          <w:sz w:val="18"/>
          <w:szCs w:val="18"/>
          <w:lang w:eastAsia="ru-RU"/>
        </w:rPr>
        <w:t>МИНИСТЕРСТВО ОБРАЗОВАНИЯ И НАУКИ РЕСПУБЛИКИ САХА (ЯКУТИЯ)</w:t>
      </w:r>
    </w:p>
    <w:p w14:paraId="5B1068F4" w14:textId="77777777" w:rsidR="00111284" w:rsidRPr="00111284" w:rsidRDefault="00111284" w:rsidP="00111284">
      <w:pPr>
        <w:spacing w:after="0"/>
        <w:jc w:val="center"/>
        <w:rPr>
          <w:rFonts w:ascii="Times New Roman" w:eastAsiaTheme="minorEastAsia" w:hAnsi="Times New Roman" w:cs="Times New Roman"/>
          <w:b/>
          <w:sz w:val="18"/>
          <w:szCs w:val="18"/>
          <w:u w:val="single"/>
          <w:lang w:eastAsia="ru-RU"/>
        </w:rPr>
      </w:pPr>
      <w:r w:rsidRPr="00111284">
        <w:rPr>
          <w:rFonts w:ascii="Times New Roman" w:eastAsiaTheme="minorEastAsia" w:hAnsi="Times New Roman" w:cs="Times New Roman"/>
          <w:b/>
          <w:sz w:val="18"/>
          <w:szCs w:val="18"/>
          <w:u w:val="single"/>
          <w:lang w:eastAsia="ru-RU"/>
        </w:rPr>
        <w:t>ГКОУ РС (Я) «РЕСПУБЛИКАНСКАЯ СПЕЦИАЛЬНАЯ (КОРРЕКЦИОННАЯ) ШКОЛА-ИНТЕРНАТ ДЛЯ ОБУЧАЮЩИХСЯ С ТЯЖЕЛЫМИ НАРУШЕНИЯМИ РЕЧИ»</w:t>
      </w:r>
    </w:p>
    <w:p w14:paraId="1F974AD5" w14:textId="77777777" w:rsidR="00111284" w:rsidRPr="00111284" w:rsidRDefault="00111284" w:rsidP="00111284">
      <w:pPr>
        <w:spacing w:after="0"/>
        <w:jc w:val="center"/>
        <w:rPr>
          <w:rFonts w:ascii="Times New Roman" w:eastAsiaTheme="minorEastAsia" w:hAnsi="Times New Roman" w:cs="Times New Roman"/>
          <w:b/>
          <w:sz w:val="18"/>
          <w:szCs w:val="18"/>
          <w:lang w:eastAsia="ru-RU"/>
        </w:rPr>
      </w:pPr>
      <w:r w:rsidRPr="00111284">
        <w:rPr>
          <w:rFonts w:ascii="Times New Roman" w:eastAsiaTheme="minorEastAsia" w:hAnsi="Times New Roman" w:cs="Times New Roman"/>
          <w:b/>
          <w:sz w:val="18"/>
          <w:szCs w:val="18"/>
          <w:lang w:eastAsia="ru-RU"/>
        </w:rPr>
        <w:t>677007, г. Якутск, Покровский тракт, 10 км.  Тел.: 33-19-14</w:t>
      </w:r>
    </w:p>
    <w:p w14:paraId="0A1EA054" w14:textId="77777777" w:rsidR="00111284" w:rsidRPr="00111284" w:rsidRDefault="00111284" w:rsidP="00111284">
      <w:pPr>
        <w:spacing w:after="0"/>
        <w:jc w:val="center"/>
        <w:rPr>
          <w:rFonts w:ascii="Times New Roman" w:eastAsiaTheme="minorEastAsia" w:hAnsi="Times New Roman" w:cs="Times New Roman"/>
          <w:b/>
          <w:sz w:val="18"/>
          <w:szCs w:val="18"/>
          <w:lang w:eastAsia="ru-RU"/>
        </w:rPr>
      </w:pPr>
      <w:r w:rsidRPr="00111284">
        <w:rPr>
          <w:rFonts w:ascii="Times New Roman" w:eastAsiaTheme="minorEastAsia" w:hAnsi="Times New Roman" w:cs="Times New Roman"/>
          <w:b/>
          <w:sz w:val="18"/>
          <w:szCs w:val="18"/>
          <w:lang w:eastAsia="ru-RU"/>
        </w:rPr>
        <w:t xml:space="preserve">Электронный адрес: </w:t>
      </w:r>
      <w:r w:rsidRPr="00111284">
        <w:rPr>
          <w:rFonts w:ascii="Times New Roman" w:eastAsiaTheme="minorEastAsia" w:hAnsi="Times New Roman" w:cs="Times New Roman"/>
          <w:b/>
          <w:sz w:val="18"/>
          <w:szCs w:val="18"/>
          <w:lang w:val="en-US" w:eastAsia="ru-RU"/>
        </w:rPr>
        <w:t>RR</w:t>
      </w:r>
      <w:r w:rsidRPr="00111284">
        <w:rPr>
          <w:rFonts w:ascii="Times New Roman" w:eastAsiaTheme="minorEastAsia" w:hAnsi="Times New Roman" w:cs="Times New Roman"/>
          <w:b/>
          <w:sz w:val="18"/>
          <w:szCs w:val="18"/>
          <w:lang w:eastAsia="ru-RU"/>
        </w:rPr>
        <w:t xml:space="preserve"> </w:t>
      </w:r>
      <w:r w:rsidRPr="00111284">
        <w:rPr>
          <w:rFonts w:ascii="Times New Roman" w:eastAsiaTheme="minorEastAsia" w:hAnsi="Times New Roman" w:cs="Times New Roman"/>
          <w:b/>
          <w:sz w:val="18"/>
          <w:szCs w:val="18"/>
          <w:lang w:val="en-US" w:eastAsia="ru-RU"/>
        </w:rPr>
        <w:t>log</w:t>
      </w:r>
      <w:r w:rsidRPr="00111284">
        <w:rPr>
          <w:rFonts w:ascii="Times New Roman" w:eastAsiaTheme="minorEastAsia" w:hAnsi="Times New Roman" w:cs="Times New Roman"/>
          <w:b/>
          <w:sz w:val="18"/>
          <w:szCs w:val="18"/>
          <w:lang w:eastAsia="ru-RU"/>
        </w:rPr>
        <w:t>10@</w:t>
      </w:r>
      <w:proofErr w:type="spellStart"/>
      <w:r w:rsidRPr="00111284">
        <w:rPr>
          <w:rFonts w:ascii="Times New Roman" w:eastAsiaTheme="minorEastAsia" w:hAnsi="Times New Roman" w:cs="Times New Roman"/>
          <w:b/>
          <w:sz w:val="18"/>
          <w:szCs w:val="18"/>
          <w:lang w:val="en-US" w:eastAsia="ru-RU"/>
        </w:rPr>
        <w:t>yandex</w:t>
      </w:r>
      <w:proofErr w:type="spellEnd"/>
      <w:r w:rsidRPr="00111284">
        <w:rPr>
          <w:rFonts w:ascii="Times New Roman" w:eastAsiaTheme="minorEastAsia" w:hAnsi="Times New Roman" w:cs="Times New Roman"/>
          <w:b/>
          <w:sz w:val="18"/>
          <w:szCs w:val="18"/>
          <w:lang w:eastAsia="ru-RU"/>
        </w:rPr>
        <w:t>.</w:t>
      </w:r>
      <w:proofErr w:type="spellStart"/>
      <w:r w:rsidRPr="00111284">
        <w:rPr>
          <w:rFonts w:ascii="Times New Roman" w:eastAsiaTheme="minorEastAsia" w:hAnsi="Times New Roman" w:cs="Times New Roman"/>
          <w:b/>
          <w:sz w:val="18"/>
          <w:szCs w:val="18"/>
          <w:lang w:val="en-US" w:eastAsia="ru-RU"/>
        </w:rPr>
        <w:t>ru</w:t>
      </w:r>
      <w:proofErr w:type="spellEnd"/>
    </w:p>
    <w:p w14:paraId="53F96CEA" w14:textId="77777777" w:rsidR="00111284" w:rsidRPr="00111284" w:rsidRDefault="00111284" w:rsidP="00111284">
      <w:pPr>
        <w:rPr>
          <w:rFonts w:ascii="Times New Roman" w:eastAsiaTheme="minorEastAsia" w:hAnsi="Times New Roman" w:cs="Times New Roman"/>
          <w:sz w:val="28"/>
          <w:lang w:eastAsia="ru-RU"/>
        </w:rPr>
      </w:pPr>
    </w:p>
    <w:p w14:paraId="22D421E7" w14:textId="77777777" w:rsidR="00111284" w:rsidRPr="00111284" w:rsidRDefault="00111284" w:rsidP="00111284">
      <w:pPr>
        <w:rPr>
          <w:rFonts w:ascii="Times New Roman" w:eastAsiaTheme="minorEastAsia" w:hAnsi="Times New Roman" w:cs="Times New Roman"/>
          <w:sz w:val="28"/>
          <w:lang w:eastAsia="ru-RU"/>
        </w:rPr>
      </w:pPr>
      <w:proofErr w:type="gramStart"/>
      <w:r w:rsidRPr="00111284">
        <w:rPr>
          <w:rFonts w:ascii="Times New Roman" w:eastAsiaTheme="minorEastAsia" w:hAnsi="Times New Roman" w:cs="Times New Roman"/>
          <w:sz w:val="28"/>
          <w:lang w:eastAsia="ru-RU"/>
        </w:rPr>
        <w:t xml:space="preserve">Согласовано:   </w:t>
      </w:r>
      <w:proofErr w:type="gramEnd"/>
      <w:r w:rsidRPr="00111284">
        <w:rPr>
          <w:rFonts w:ascii="Times New Roman" w:eastAsiaTheme="minorEastAsia" w:hAnsi="Times New Roman" w:cs="Times New Roman"/>
          <w:sz w:val="28"/>
          <w:lang w:eastAsia="ru-RU"/>
        </w:rPr>
        <w:t xml:space="preserve">                                                               Утверждаю:</w:t>
      </w:r>
    </w:p>
    <w:p w14:paraId="3F256D0A" w14:textId="77777777" w:rsidR="00111284" w:rsidRPr="00111284" w:rsidRDefault="00111284" w:rsidP="00111284">
      <w:pPr>
        <w:rPr>
          <w:rFonts w:ascii="Times New Roman" w:eastAsiaTheme="minorEastAsia" w:hAnsi="Times New Roman" w:cs="Times New Roman"/>
          <w:sz w:val="28"/>
          <w:lang w:eastAsia="ru-RU"/>
        </w:rPr>
      </w:pPr>
      <w:r w:rsidRPr="00111284">
        <w:rPr>
          <w:rFonts w:ascii="Times New Roman" w:eastAsiaTheme="minorEastAsia" w:hAnsi="Times New Roman" w:cs="Times New Roman"/>
          <w:sz w:val="28"/>
          <w:lang w:eastAsia="ru-RU"/>
        </w:rPr>
        <w:t>Зам. директора по УМР                                                 Директор школы</w:t>
      </w:r>
    </w:p>
    <w:p w14:paraId="19D4F579" w14:textId="77777777" w:rsidR="00111284" w:rsidRPr="00111284" w:rsidRDefault="00111284" w:rsidP="00111284">
      <w:pPr>
        <w:rPr>
          <w:rFonts w:ascii="Times New Roman" w:eastAsiaTheme="minorEastAsia" w:hAnsi="Times New Roman" w:cs="Times New Roman"/>
          <w:sz w:val="28"/>
          <w:lang w:eastAsia="ru-RU"/>
        </w:rPr>
      </w:pPr>
      <w:r w:rsidRPr="00111284">
        <w:rPr>
          <w:rFonts w:ascii="Times New Roman" w:eastAsiaTheme="minorEastAsia" w:hAnsi="Times New Roman" w:cs="Times New Roman"/>
          <w:sz w:val="28"/>
          <w:lang w:eastAsia="ru-RU"/>
        </w:rPr>
        <w:t xml:space="preserve">_________Захарова С.С.                                                 ________Фёдоров А.А.   </w:t>
      </w:r>
    </w:p>
    <w:p w14:paraId="19D9D875" w14:textId="77777777" w:rsidR="00111284" w:rsidRPr="00111284" w:rsidRDefault="00111284" w:rsidP="00111284">
      <w:pPr>
        <w:rPr>
          <w:rFonts w:ascii="Times New Roman" w:eastAsiaTheme="minorEastAsia" w:hAnsi="Times New Roman" w:cs="Times New Roman"/>
          <w:sz w:val="28"/>
          <w:lang w:eastAsia="ru-RU"/>
        </w:rPr>
      </w:pPr>
      <w:r w:rsidRPr="00111284">
        <w:rPr>
          <w:rFonts w:ascii="Times New Roman" w:eastAsiaTheme="minorEastAsia" w:hAnsi="Times New Roman" w:cs="Times New Roman"/>
          <w:sz w:val="28"/>
          <w:lang w:eastAsia="ru-RU"/>
        </w:rPr>
        <w:t>«__</w:t>
      </w:r>
      <w:proofErr w:type="gramStart"/>
      <w:r w:rsidRPr="00111284">
        <w:rPr>
          <w:rFonts w:ascii="Times New Roman" w:eastAsiaTheme="minorEastAsia" w:hAnsi="Times New Roman" w:cs="Times New Roman"/>
          <w:sz w:val="28"/>
          <w:lang w:eastAsia="ru-RU"/>
        </w:rPr>
        <w:t>_»_</w:t>
      </w:r>
      <w:proofErr w:type="gramEnd"/>
      <w:r w:rsidRPr="00111284">
        <w:rPr>
          <w:rFonts w:ascii="Times New Roman" w:eastAsiaTheme="minorEastAsia" w:hAnsi="Times New Roman" w:cs="Times New Roman"/>
          <w:sz w:val="28"/>
          <w:lang w:eastAsia="ru-RU"/>
        </w:rPr>
        <w:t>_________2021г.                                                  «__</w:t>
      </w:r>
      <w:proofErr w:type="gramStart"/>
      <w:r w:rsidRPr="00111284">
        <w:rPr>
          <w:rFonts w:ascii="Times New Roman" w:eastAsiaTheme="minorEastAsia" w:hAnsi="Times New Roman" w:cs="Times New Roman"/>
          <w:sz w:val="28"/>
          <w:lang w:eastAsia="ru-RU"/>
        </w:rPr>
        <w:t>_»_</w:t>
      </w:r>
      <w:proofErr w:type="gramEnd"/>
      <w:r w:rsidRPr="00111284">
        <w:rPr>
          <w:rFonts w:ascii="Times New Roman" w:eastAsiaTheme="minorEastAsia" w:hAnsi="Times New Roman" w:cs="Times New Roman"/>
          <w:sz w:val="28"/>
          <w:lang w:eastAsia="ru-RU"/>
        </w:rPr>
        <w:t xml:space="preserve">________2021г.  </w:t>
      </w:r>
    </w:p>
    <w:p w14:paraId="5551CE81" w14:textId="77777777" w:rsidR="00111284" w:rsidRPr="00111284" w:rsidRDefault="00111284" w:rsidP="00111284">
      <w:pPr>
        <w:jc w:val="center"/>
        <w:rPr>
          <w:rFonts w:ascii="Times New Roman" w:eastAsiaTheme="minorEastAsia" w:hAnsi="Times New Roman" w:cs="Times New Roman"/>
          <w:sz w:val="28"/>
          <w:lang w:eastAsia="ru-RU"/>
        </w:rPr>
      </w:pPr>
    </w:p>
    <w:p w14:paraId="3E6C0813" w14:textId="77777777" w:rsidR="00111284" w:rsidRPr="00111284" w:rsidRDefault="00111284" w:rsidP="00111284">
      <w:pPr>
        <w:jc w:val="center"/>
        <w:rPr>
          <w:rFonts w:ascii="Times New Roman" w:eastAsiaTheme="minorEastAsia" w:hAnsi="Times New Roman" w:cs="Times New Roman"/>
          <w:sz w:val="28"/>
          <w:lang w:eastAsia="ru-RU"/>
        </w:rPr>
      </w:pPr>
    </w:p>
    <w:p w14:paraId="6B5E575D" w14:textId="77777777" w:rsidR="00FE7262" w:rsidRDefault="00FE7262" w:rsidP="00FE7262">
      <w:pPr>
        <w:ind w:firstLine="540"/>
        <w:jc w:val="center"/>
        <w:outlineLvl w:val="0"/>
        <w:rPr>
          <w:rFonts w:ascii="Times New Roman" w:hAnsi="Times New Roman" w:cs="Times New Roman"/>
          <w:b/>
          <w:sz w:val="28"/>
          <w:szCs w:val="28"/>
        </w:rPr>
      </w:pPr>
      <w:bookmarkStart w:id="1" w:name="_Hlk99481053"/>
      <w:r>
        <w:rPr>
          <w:rFonts w:ascii="Times New Roman" w:hAnsi="Times New Roman" w:cs="Times New Roman"/>
          <w:b/>
          <w:sz w:val="28"/>
          <w:szCs w:val="28"/>
        </w:rPr>
        <w:t>АДАПТИРОВАННАЯ</w:t>
      </w:r>
    </w:p>
    <w:p w14:paraId="1D4A7BB4" w14:textId="77777777" w:rsidR="00FE7262" w:rsidRDefault="00FE7262" w:rsidP="00FE7262">
      <w:pPr>
        <w:ind w:firstLine="540"/>
        <w:jc w:val="center"/>
        <w:outlineLvl w:val="0"/>
        <w:rPr>
          <w:rFonts w:ascii="Times New Roman" w:hAnsi="Times New Roman" w:cs="Times New Roman"/>
          <w:b/>
          <w:sz w:val="28"/>
          <w:szCs w:val="28"/>
        </w:rPr>
      </w:pPr>
      <w:r>
        <w:rPr>
          <w:rFonts w:ascii="Times New Roman" w:hAnsi="Times New Roman" w:cs="Times New Roman"/>
          <w:b/>
          <w:sz w:val="28"/>
          <w:szCs w:val="28"/>
        </w:rPr>
        <w:t>ОСНОВНАЯ</w:t>
      </w:r>
    </w:p>
    <w:p w14:paraId="4D78780A" w14:textId="77777777" w:rsidR="00FE7262" w:rsidRPr="004854E8" w:rsidRDefault="00FE7262" w:rsidP="00FE7262">
      <w:pPr>
        <w:ind w:firstLine="540"/>
        <w:jc w:val="center"/>
        <w:outlineLvl w:val="0"/>
        <w:rPr>
          <w:rFonts w:ascii="Times New Roman" w:hAnsi="Times New Roman" w:cs="Times New Roman"/>
          <w:b/>
          <w:sz w:val="28"/>
          <w:szCs w:val="28"/>
        </w:rPr>
      </w:pPr>
      <w:r>
        <w:rPr>
          <w:rFonts w:ascii="Times New Roman" w:hAnsi="Times New Roman" w:cs="Times New Roman"/>
          <w:b/>
          <w:sz w:val="28"/>
          <w:szCs w:val="28"/>
        </w:rPr>
        <w:t>ОБЩЕ</w:t>
      </w:r>
      <w:r w:rsidRPr="004854E8">
        <w:rPr>
          <w:rFonts w:ascii="Times New Roman" w:hAnsi="Times New Roman" w:cs="Times New Roman"/>
          <w:b/>
          <w:sz w:val="28"/>
          <w:szCs w:val="28"/>
        </w:rPr>
        <w:t>ОБРАЗОВАТЕЛЬНАЯ   ПРОГРАММА</w:t>
      </w:r>
    </w:p>
    <w:p w14:paraId="21A1F4B2" w14:textId="77777777" w:rsidR="00FE7262" w:rsidRDefault="00FE7262" w:rsidP="00FE7262">
      <w:pPr>
        <w:ind w:firstLine="540"/>
        <w:jc w:val="center"/>
        <w:rPr>
          <w:rFonts w:ascii="Times New Roman" w:hAnsi="Times New Roman" w:cs="Times New Roman"/>
          <w:b/>
          <w:sz w:val="28"/>
          <w:szCs w:val="28"/>
        </w:rPr>
      </w:pPr>
      <w:r>
        <w:rPr>
          <w:rFonts w:ascii="Times New Roman" w:hAnsi="Times New Roman" w:cs="Times New Roman"/>
          <w:b/>
          <w:sz w:val="28"/>
          <w:szCs w:val="28"/>
        </w:rPr>
        <w:t>ПО РУССКОМУ ЯЗЫКУ</w:t>
      </w:r>
    </w:p>
    <w:p w14:paraId="5D351B11" w14:textId="5F62A4EE" w:rsidR="00FE7262" w:rsidRDefault="00FE7262" w:rsidP="00FE7262">
      <w:pPr>
        <w:ind w:firstLine="540"/>
        <w:jc w:val="center"/>
        <w:rPr>
          <w:rFonts w:ascii="Times New Roman" w:hAnsi="Times New Roman" w:cs="Times New Roman"/>
          <w:b/>
          <w:sz w:val="28"/>
          <w:szCs w:val="28"/>
        </w:rPr>
      </w:pPr>
      <w:r>
        <w:rPr>
          <w:rFonts w:ascii="Times New Roman" w:hAnsi="Times New Roman" w:cs="Times New Roman"/>
          <w:b/>
          <w:sz w:val="28"/>
          <w:szCs w:val="28"/>
        </w:rPr>
        <w:t>ДЛЯ 5 – 10 КЛАССОВ</w:t>
      </w:r>
    </w:p>
    <w:p w14:paraId="665E2064" w14:textId="42E7FC6A" w:rsidR="006506B8" w:rsidRDefault="006506B8" w:rsidP="00FE7262">
      <w:pPr>
        <w:ind w:firstLine="540"/>
        <w:jc w:val="center"/>
        <w:rPr>
          <w:rFonts w:ascii="Times New Roman" w:hAnsi="Times New Roman" w:cs="Times New Roman"/>
          <w:b/>
          <w:sz w:val="28"/>
          <w:szCs w:val="28"/>
        </w:rPr>
      </w:pPr>
    </w:p>
    <w:p w14:paraId="58CB3A2F" w14:textId="40AEF704" w:rsidR="006506B8" w:rsidRDefault="006506B8" w:rsidP="00FE7262">
      <w:pPr>
        <w:ind w:firstLine="540"/>
        <w:jc w:val="center"/>
        <w:rPr>
          <w:rFonts w:ascii="Times New Roman" w:hAnsi="Times New Roman" w:cs="Times New Roman"/>
          <w:b/>
          <w:sz w:val="28"/>
          <w:szCs w:val="28"/>
        </w:rPr>
      </w:pPr>
    </w:p>
    <w:p w14:paraId="13472DB2" w14:textId="642A3971" w:rsidR="006506B8" w:rsidRDefault="006506B8" w:rsidP="00FE7262">
      <w:pPr>
        <w:ind w:firstLine="540"/>
        <w:jc w:val="center"/>
        <w:rPr>
          <w:rFonts w:ascii="Times New Roman" w:hAnsi="Times New Roman" w:cs="Times New Roman"/>
          <w:b/>
          <w:sz w:val="28"/>
          <w:szCs w:val="28"/>
        </w:rPr>
      </w:pPr>
    </w:p>
    <w:p w14:paraId="42EA8BFA" w14:textId="2E88E58A" w:rsidR="006506B8" w:rsidRDefault="006506B8" w:rsidP="006506B8">
      <w:pPr>
        <w:ind w:firstLine="540"/>
        <w:jc w:val="right"/>
        <w:rPr>
          <w:rFonts w:ascii="Times New Roman" w:hAnsi="Times New Roman" w:cs="Times New Roman"/>
          <w:bCs/>
          <w:sz w:val="28"/>
          <w:szCs w:val="28"/>
        </w:rPr>
      </w:pPr>
      <w:r w:rsidRPr="00CE187D">
        <w:rPr>
          <w:rFonts w:ascii="Times New Roman" w:hAnsi="Times New Roman" w:cs="Times New Roman"/>
          <w:bCs/>
          <w:sz w:val="28"/>
          <w:szCs w:val="28"/>
        </w:rPr>
        <w:t>Разработан</w:t>
      </w:r>
      <w:r w:rsidR="00642957">
        <w:rPr>
          <w:rFonts w:ascii="Times New Roman" w:hAnsi="Times New Roman" w:cs="Times New Roman"/>
          <w:bCs/>
          <w:sz w:val="28"/>
          <w:szCs w:val="28"/>
        </w:rPr>
        <w:t>а</w:t>
      </w:r>
      <w:r w:rsidRPr="00CE187D">
        <w:rPr>
          <w:rFonts w:ascii="Times New Roman" w:hAnsi="Times New Roman" w:cs="Times New Roman"/>
          <w:bCs/>
          <w:sz w:val="28"/>
          <w:szCs w:val="28"/>
        </w:rPr>
        <w:t>:</w:t>
      </w:r>
    </w:p>
    <w:p w14:paraId="54DA9DFF" w14:textId="415AC2B1" w:rsidR="00642957" w:rsidRPr="00CE187D" w:rsidRDefault="00982C19" w:rsidP="006506B8">
      <w:pPr>
        <w:ind w:firstLine="540"/>
        <w:jc w:val="right"/>
        <w:rPr>
          <w:rFonts w:ascii="Times New Roman" w:hAnsi="Times New Roman" w:cs="Times New Roman"/>
          <w:bCs/>
          <w:sz w:val="28"/>
          <w:szCs w:val="28"/>
        </w:rPr>
      </w:pPr>
      <w:r>
        <w:rPr>
          <w:rFonts w:ascii="Times New Roman" w:hAnsi="Times New Roman" w:cs="Times New Roman"/>
          <w:bCs/>
          <w:sz w:val="28"/>
          <w:szCs w:val="28"/>
        </w:rPr>
        <w:t>Дьячковской Г.С.</w:t>
      </w:r>
    </w:p>
    <w:bookmarkEnd w:id="1"/>
    <w:p w14:paraId="1E564E5A" w14:textId="77777777" w:rsidR="00FE7262" w:rsidRPr="004854E8" w:rsidRDefault="00FE7262" w:rsidP="00FE7262">
      <w:pPr>
        <w:ind w:firstLine="540"/>
        <w:rPr>
          <w:rFonts w:ascii="Times New Roman" w:hAnsi="Times New Roman" w:cs="Times New Roman"/>
          <w:b/>
          <w:i/>
          <w:sz w:val="28"/>
          <w:szCs w:val="28"/>
        </w:rPr>
      </w:pPr>
      <w:r w:rsidRPr="004854E8">
        <w:rPr>
          <w:rFonts w:ascii="Times New Roman" w:hAnsi="Times New Roman" w:cs="Times New Roman"/>
          <w:i/>
          <w:sz w:val="40"/>
          <w:szCs w:val="40"/>
        </w:rPr>
        <w:t xml:space="preserve">                                </w:t>
      </w:r>
    </w:p>
    <w:p w14:paraId="70089B00" w14:textId="77777777" w:rsidR="00FE7262" w:rsidRPr="00ED2C40" w:rsidRDefault="00FE7262" w:rsidP="00FE7262">
      <w:pPr>
        <w:ind w:firstLine="540"/>
        <w:jc w:val="center"/>
        <w:rPr>
          <w:b/>
          <w:i/>
          <w:sz w:val="28"/>
          <w:szCs w:val="28"/>
        </w:rPr>
      </w:pPr>
    </w:p>
    <w:p w14:paraId="152F33B5" w14:textId="77777777" w:rsidR="00FE7262" w:rsidRDefault="00FE7262" w:rsidP="00FE7262">
      <w:pPr>
        <w:pStyle w:val="a5"/>
        <w:jc w:val="center"/>
        <w:rPr>
          <w:rFonts w:ascii="Times New Roman" w:hAnsi="Times New Roman"/>
          <w:b/>
          <w:sz w:val="28"/>
          <w:szCs w:val="28"/>
        </w:rPr>
      </w:pPr>
    </w:p>
    <w:p w14:paraId="4EDF5F06" w14:textId="77777777" w:rsidR="00FE7262" w:rsidRDefault="00FE7262" w:rsidP="00FE7262">
      <w:pPr>
        <w:pStyle w:val="a5"/>
        <w:jc w:val="center"/>
        <w:rPr>
          <w:rFonts w:ascii="Times New Roman" w:hAnsi="Times New Roman"/>
          <w:b/>
          <w:sz w:val="28"/>
          <w:szCs w:val="28"/>
        </w:rPr>
      </w:pPr>
    </w:p>
    <w:p w14:paraId="6A4D52D4" w14:textId="77777777" w:rsidR="00FE7262" w:rsidRDefault="00FE7262" w:rsidP="00FE7262">
      <w:pPr>
        <w:pStyle w:val="a5"/>
        <w:jc w:val="center"/>
        <w:rPr>
          <w:rFonts w:ascii="Times New Roman" w:hAnsi="Times New Roman"/>
          <w:b/>
          <w:sz w:val="28"/>
          <w:szCs w:val="28"/>
        </w:rPr>
      </w:pPr>
    </w:p>
    <w:p w14:paraId="336F6D34" w14:textId="77777777" w:rsidR="00FE7262" w:rsidRDefault="00FE7262" w:rsidP="00FE7262">
      <w:pPr>
        <w:pStyle w:val="a5"/>
        <w:jc w:val="center"/>
        <w:rPr>
          <w:rFonts w:ascii="Times New Roman" w:hAnsi="Times New Roman"/>
          <w:b/>
          <w:sz w:val="28"/>
          <w:szCs w:val="28"/>
        </w:rPr>
      </w:pPr>
    </w:p>
    <w:p w14:paraId="54BD23BB" w14:textId="77777777" w:rsidR="00FE7262" w:rsidRDefault="00FE7262" w:rsidP="00FE7262">
      <w:pPr>
        <w:pStyle w:val="a5"/>
        <w:jc w:val="center"/>
        <w:rPr>
          <w:rFonts w:ascii="Times New Roman" w:hAnsi="Times New Roman"/>
          <w:b/>
          <w:sz w:val="28"/>
          <w:szCs w:val="28"/>
        </w:rPr>
      </w:pPr>
    </w:p>
    <w:p w14:paraId="77108D7A" w14:textId="1A68E38C" w:rsidR="00FE7262" w:rsidRDefault="00FE7262" w:rsidP="00FE7262">
      <w:pPr>
        <w:pStyle w:val="a5"/>
        <w:jc w:val="center"/>
        <w:rPr>
          <w:rFonts w:ascii="Times New Roman" w:hAnsi="Times New Roman"/>
          <w:b/>
          <w:sz w:val="28"/>
          <w:szCs w:val="28"/>
        </w:rPr>
      </w:pPr>
    </w:p>
    <w:p w14:paraId="44EE203D" w14:textId="7E57AEB4" w:rsidR="00355C60" w:rsidRDefault="00355C60" w:rsidP="00FE7262">
      <w:pPr>
        <w:pStyle w:val="a5"/>
        <w:jc w:val="center"/>
        <w:rPr>
          <w:rFonts w:ascii="Times New Roman" w:hAnsi="Times New Roman"/>
          <w:b/>
          <w:sz w:val="28"/>
          <w:szCs w:val="28"/>
        </w:rPr>
      </w:pPr>
    </w:p>
    <w:p w14:paraId="04AC4CA4" w14:textId="4E33F057" w:rsidR="000A630D" w:rsidRDefault="000A630D" w:rsidP="00DD2E24">
      <w:pPr>
        <w:pStyle w:val="a7"/>
        <w:jc w:val="center"/>
        <w:rPr>
          <w:rFonts w:ascii="Times New Roman" w:hAnsi="Times New Roman" w:cs="Times New Roman"/>
          <w:b/>
          <w:sz w:val="24"/>
          <w:szCs w:val="24"/>
        </w:rPr>
      </w:pPr>
    </w:p>
    <w:p w14:paraId="581069C9" w14:textId="25DC463F" w:rsidR="00341C53" w:rsidRDefault="00341C53" w:rsidP="00DD2E24">
      <w:pPr>
        <w:spacing w:after="0"/>
        <w:jc w:val="center"/>
        <w:rPr>
          <w:rFonts w:ascii="Times New Roman" w:hAnsi="Times New Roman" w:cs="Times New Roman"/>
          <w:sz w:val="28"/>
          <w:szCs w:val="28"/>
          <w:lang w:eastAsia="ru-RU"/>
        </w:rPr>
      </w:pPr>
      <w:bookmarkStart w:id="2" w:name="арч"/>
      <w:bookmarkStart w:id="3" w:name="_Toc98861154"/>
    </w:p>
    <w:p w14:paraId="53B9566F" w14:textId="77777777" w:rsidR="00437E0A" w:rsidRPr="000A630D" w:rsidRDefault="00437E0A" w:rsidP="00437E0A">
      <w:pPr>
        <w:spacing w:after="0"/>
        <w:jc w:val="center"/>
        <w:rPr>
          <w:rFonts w:ascii="Times New Roman" w:hAnsi="Times New Roman" w:cs="Times New Roman"/>
          <w:sz w:val="28"/>
          <w:szCs w:val="28"/>
          <w:lang w:eastAsia="ru-RU"/>
        </w:rPr>
      </w:pPr>
      <w:r w:rsidRPr="000A630D">
        <w:rPr>
          <w:rFonts w:ascii="Times New Roman" w:hAnsi="Times New Roman" w:cs="Times New Roman"/>
          <w:sz w:val="28"/>
          <w:szCs w:val="28"/>
          <w:lang w:eastAsia="ru-RU"/>
        </w:rPr>
        <w:t>РУССКИЙ ЯЗЫК</w:t>
      </w:r>
    </w:p>
    <w:p w14:paraId="0E7FB116" w14:textId="0FE3328E" w:rsidR="00437E0A" w:rsidRDefault="00437E0A" w:rsidP="00DD2E24">
      <w:pPr>
        <w:spacing w:after="0"/>
        <w:jc w:val="center"/>
        <w:rPr>
          <w:rFonts w:ascii="Times New Roman" w:hAnsi="Times New Roman" w:cs="Times New Roman"/>
          <w:sz w:val="28"/>
          <w:szCs w:val="28"/>
          <w:lang w:eastAsia="ru-RU"/>
        </w:rPr>
      </w:pPr>
      <w:r w:rsidRPr="000A630D">
        <w:rPr>
          <w:rFonts w:ascii="Times New Roman" w:hAnsi="Times New Roman" w:cs="Times New Roman"/>
          <w:sz w:val="28"/>
          <w:szCs w:val="28"/>
        </w:rPr>
        <w:t>ПОЯСНИТЕЛЬНАЯ ЗАПИСКА</w:t>
      </w:r>
    </w:p>
    <w:p w14:paraId="45EEE984" w14:textId="550AD219" w:rsidR="00341C53" w:rsidRPr="00437E0A" w:rsidRDefault="00341C53" w:rsidP="00437E0A">
      <w:pPr>
        <w:pStyle w:val="a7"/>
        <w:spacing w:after="0" w:line="360" w:lineRule="auto"/>
        <w:ind w:left="-284"/>
        <w:jc w:val="both"/>
        <w:rPr>
          <w:rFonts w:ascii="Times New Roman" w:hAnsi="Times New Roman" w:cs="Times New Roman"/>
          <w:sz w:val="28"/>
          <w:szCs w:val="28"/>
        </w:rPr>
      </w:pPr>
      <w:r w:rsidRPr="00437E0A">
        <w:rPr>
          <w:rFonts w:ascii="Times New Roman" w:hAnsi="Times New Roman" w:cs="Times New Roman"/>
          <w:sz w:val="28"/>
          <w:szCs w:val="28"/>
        </w:rPr>
        <w:t xml:space="preserve">          Адаптированная основная общеобразовательная программа по русскому языку разработана для обучающихся с тяжёлыми нарушениями речи с учётом особенностей их психофизического развития, индивидуальных возможностей. Программа обеспечивает коррекцию нарушений развития и социальную адаптацию по учебному предмету «Русский язык» для обучающихся с ТНР в соответствии с основными положениями Федерального государственного образовательного стандарта основного общего образования обучающихся с ограниченными возможностями здоровья. Адаптированная основная общеобразовательная программа по русскому языку для детей с тяжёлыми нарушениями речи (вариант 5.2) предполагает, что обучающиеся с ТНР получат образование, соответствующее по конечным достижениям образованию сверстников, не имеющих нарушений речевого развития, но</w:t>
      </w:r>
      <w:r w:rsidR="00ED1B15">
        <w:rPr>
          <w:rFonts w:ascii="Times New Roman" w:hAnsi="Times New Roman" w:cs="Times New Roman"/>
          <w:sz w:val="28"/>
          <w:szCs w:val="28"/>
        </w:rPr>
        <w:t xml:space="preserve"> </w:t>
      </w:r>
      <w:r w:rsidRPr="00437E0A">
        <w:rPr>
          <w:rFonts w:ascii="Times New Roman" w:hAnsi="Times New Roman" w:cs="Times New Roman"/>
          <w:sz w:val="28"/>
          <w:szCs w:val="28"/>
        </w:rPr>
        <w:t>в пролонгированные</w:t>
      </w:r>
      <w:r w:rsidR="00665CAE" w:rsidRPr="00437E0A">
        <w:rPr>
          <w:rFonts w:ascii="Times New Roman" w:hAnsi="Times New Roman" w:cs="Times New Roman"/>
          <w:sz w:val="28"/>
          <w:szCs w:val="28"/>
        </w:rPr>
        <w:t xml:space="preserve"> </w:t>
      </w:r>
      <w:r w:rsidRPr="00437E0A">
        <w:rPr>
          <w:rFonts w:ascii="Times New Roman" w:hAnsi="Times New Roman" w:cs="Times New Roman"/>
          <w:sz w:val="28"/>
          <w:szCs w:val="28"/>
        </w:rPr>
        <w:t>календарные сроки, находясь в среде сверстников с речевыми нарушениями и сходными образовательными потребностями.</w:t>
      </w:r>
    </w:p>
    <w:p w14:paraId="79815134" w14:textId="77777777" w:rsidR="00341C53" w:rsidRPr="00437E0A" w:rsidRDefault="00341C53" w:rsidP="00437E0A">
      <w:pPr>
        <w:pStyle w:val="a7"/>
        <w:spacing w:after="0" w:line="360" w:lineRule="auto"/>
        <w:ind w:left="-284"/>
        <w:jc w:val="both"/>
        <w:rPr>
          <w:rFonts w:ascii="Times New Roman" w:hAnsi="Times New Roman" w:cs="Times New Roman"/>
          <w:b/>
          <w:sz w:val="28"/>
          <w:szCs w:val="28"/>
        </w:rPr>
      </w:pPr>
      <w:r w:rsidRPr="00437E0A">
        <w:rPr>
          <w:rFonts w:ascii="Times New Roman" w:hAnsi="Times New Roman" w:cs="Times New Roman"/>
          <w:sz w:val="28"/>
          <w:szCs w:val="28"/>
        </w:rPr>
        <w:t xml:space="preserve">Срок реализации АООП ООО для обучающихся с ТНР составляет 6 лет. Разработку адаптированной основной общеобразовательной программы регламентируют следующие нормативные документы: </w:t>
      </w:r>
    </w:p>
    <w:p w14:paraId="71153970" w14:textId="77777777" w:rsidR="00341C53" w:rsidRPr="00437E0A" w:rsidRDefault="00341C53">
      <w:pPr>
        <w:pStyle w:val="a7"/>
        <w:numPr>
          <w:ilvl w:val="0"/>
          <w:numId w:val="17"/>
        </w:numPr>
        <w:spacing w:after="0" w:line="360" w:lineRule="auto"/>
        <w:ind w:left="-284"/>
        <w:jc w:val="both"/>
        <w:rPr>
          <w:rFonts w:ascii="Times New Roman" w:hAnsi="Times New Roman" w:cs="Times New Roman"/>
          <w:sz w:val="28"/>
          <w:szCs w:val="28"/>
        </w:rPr>
      </w:pPr>
      <w:r w:rsidRPr="00437E0A">
        <w:rPr>
          <w:rFonts w:ascii="Times New Roman" w:hAnsi="Times New Roman" w:cs="Times New Roman"/>
          <w:sz w:val="28"/>
          <w:szCs w:val="28"/>
        </w:rPr>
        <w:t>Закон РФ «Об образовании Российской Федерации» от 29.12.2012 г. №273-ФЗ;</w:t>
      </w:r>
    </w:p>
    <w:p w14:paraId="56498023" w14:textId="77777777" w:rsidR="00341C53" w:rsidRPr="00437E0A" w:rsidRDefault="00341C53">
      <w:pPr>
        <w:pStyle w:val="a7"/>
        <w:numPr>
          <w:ilvl w:val="0"/>
          <w:numId w:val="17"/>
        </w:numPr>
        <w:spacing w:after="0" w:line="360" w:lineRule="auto"/>
        <w:ind w:left="-284"/>
        <w:jc w:val="both"/>
        <w:rPr>
          <w:rFonts w:ascii="Times New Roman" w:hAnsi="Times New Roman" w:cs="Times New Roman"/>
          <w:sz w:val="28"/>
          <w:szCs w:val="28"/>
        </w:rPr>
      </w:pPr>
      <w:r w:rsidRPr="00437E0A">
        <w:rPr>
          <w:rFonts w:ascii="Times New Roman" w:hAnsi="Times New Roman" w:cs="Times New Roman"/>
          <w:sz w:val="28"/>
          <w:szCs w:val="28"/>
        </w:rPr>
        <w:t>Базисный учебный план специальных (коррекционных) образовательных учреждений 5 вида (</w:t>
      </w:r>
      <w:r w:rsidRPr="00437E0A">
        <w:rPr>
          <w:rFonts w:ascii="Times New Roman" w:hAnsi="Times New Roman" w:cs="Times New Roman"/>
          <w:sz w:val="28"/>
          <w:szCs w:val="28"/>
          <w:lang w:val="en-US"/>
        </w:rPr>
        <w:t>I</w:t>
      </w:r>
      <w:r w:rsidRPr="00437E0A">
        <w:rPr>
          <w:rFonts w:ascii="Times New Roman" w:hAnsi="Times New Roman" w:cs="Times New Roman"/>
          <w:sz w:val="28"/>
          <w:szCs w:val="28"/>
        </w:rPr>
        <w:t xml:space="preserve"> отделение), утвержденного Приказом МО РФ от 10 апреля 2002 г. №29/2065-п/) согласно пункту 2 Приказа Министерства образования и науки РФ от 19.12.2014 г. №1598 по основной школе;</w:t>
      </w:r>
    </w:p>
    <w:p w14:paraId="5CC5A1B2" w14:textId="77777777" w:rsidR="00341C53" w:rsidRPr="00437E0A" w:rsidRDefault="00341C53">
      <w:pPr>
        <w:pStyle w:val="a7"/>
        <w:numPr>
          <w:ilvl w:val="0"/>
          <w:numId w:val="17"/>
        </w:numPr>
        <w:spacing w:after="0" w:line="360" w:lineRule="auto"/>
        <w:ind w:left="-284"/>
        <w:jc w:val="both"/>
        <w:rPr>
          <w:rFonts w:ascii="Times New Roman" w:hAnsi="Times New Roman" w:cs="Times New Roman"/>
          <w:sz w:val="28"/>
          <w:szCs w:val="28"/>
        </w:rPr>
      </w:pPr>
      <w:r w:rsidRPr="00437E0A">
        <w:rPr>
          <w:rFonts w:ascii="Times New Roman" w:hAnsi="Times New Roman" w:cs="Times New Roman"/>
          <w:sz w:val="28"/>
          <w:szCs w:val="28"/>
        </w:rPr>
        <w:t>Приказ Министерства образования РФ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(о введении третьего часа физической культуры);</w:t>
      </w:r>
    </w:p>
    <w:p w14:paraId="24D9017B" w14:textId="77777777" w:rsidR="00341C53" w:rsidRPr="00437E0A" w:rsidRDefault="00341C53">
      <w:pPr>
        <w:pStyle w:val="a7"/>
        <w:numPr>
          <w:ilvl w:val="0"/>
          <w:numId w:val="17"/>
        </w:numPr>
        <w:spacing w:after="0" w:line="360" w:lineRule="auto"/>
        <w:ind w:left="-284"/>
        <w:jc w:val="both"/>
        <w:rPr>
          <w:rFonts w:ascii="Times New Roman" w:hAnsi="Times New Roman" w:cs="Times New Roman"/>
          <w:sz w:val="28"/>
          <w:szCs w:val="28"/>
        </w:rPr>
      </w:pPr>
      <w:r w:rsidRPr="00437E0A">
        <w:rPr>
          <w:rFonts w:ascii="Times New Roman" w:hAnsi="Times New Roman" w:cs="Times New Roman"/>
          <w:sz w:val="28"/>
          <w:szCs w:val="28"/>
        </w:rPr>
        <w:lastRenderedPageBreak/>
        <w:t xml:space="preserve">Приказ </w:t>
      </w:r>
      <w:proofErr w:type="spellStart"/>
      <w:r w:rsidRPr="00437E0A">
        <w:rPr>
          <w:rFonts w:ascii="Times New Roman" w:hAnsi="Times New Roman" w:cs="Times New Roman"/>
          <w:sz w:val="28"/>
          <w:szCs w:val="28"/>
        </w:rPr>
        <w:t>Минпросвещения</w:t>
      </w:r>
      <w:proofErr w:type="spellEnd"/>
      <w:r w:rsidRPr="00437E0A">
        <w:rPr>
          <w:rFonts w:ascii="Times New Roman" w:hAnsi="Times New Roman" w:cs="Times New Roman"/>
          <w:sz w:val="28"/>
          <w:szCs w:val="28"/>
        </w:rPr>
        <w:t xml:space="preserve"> РФ от 20.05.2020 г. №254 «О федеральном перечне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41AA107" w14:textId="77777777" w:rsidR="00341C53" w:rsidRPr="00437E0A" w:rsidRDefault="00341C53">
      <w:pPr>
        <w:pStyle w:val="a7"/>
        <w:numPr>
          <w:ilvl w:val="0"/>
          <w:numId w:val="17"/>
        </w:numPr>
        <w:spacing w:after="0" w:line="360" w:lineRule="auto"/>
        <w:ind w:left="-284"/>
        <w:jc w:val="both"/>
        <w:rPr>
          <w:rFonts w:ascii="Times New Roman" w:hAnsi="Times New Roman" w:cs="Times New Roman"/>
          <w:sz w:val="28"/>
          <w:szCs w:val="28"/>
        </w:rPr>
      </w:pPr>
      <w:r w:rsidRPr="00437E0A">
        <w:rPr>
          <w:rFonts w:ascii="Times New Roman" w:hAnsi="Times New Roman" w:cs="Times New Roman"/>
          <w:sz w:val="28"/>
          <w:szCs w:val="28"/>
        </w:rPr>
        <w:t xml:space="preserve">Приказ </w:t>
      </w:r>
      <w:proofErr w:type="spellStart"/>
      <w:r w:rsidRPr="00437E0A">
        <w:rPr>
          <w:rFonts w:ascii="Times New Roman" w:hAnsi="Times New Roman" w:cs="Times New Roman"/>
          <w:sz w:val="28"/>
          <w:szCs w:val="28"/>
        </w:rPr>
        <w:t>Минпросвещения</w:t>
      </w:r>
      <w:proofErr w:type="spellEnd"/>
      <w:r w:rsidRPr="00437E0A">
        <w:rPr>
          <w:rFonts w:ascii="Times New Roman" w:hAnsi="Times New Roman" w:cs="Times New Roman"/>
          <w:sz w:val="28"/>
          <w:szCs w:val="28"/>
        </w:rPr>
        <w:t xml:space="preserve"> РФ от 31 мая 2021 г. №287 «Об утверждении федерального государственного образовательного стандарта основного общего образования» </w:t>
      </w:r>
    </w:p>
    <w:p w14:paraId="7CA05F1C" w14:textId="77777777" w:rsidR="00341C53" w:rsidRPr="00437E0A" w:rsidRDefault="00341C53">
      <w:pPr>
        <w:pStyle w:val="a7"/>
        <w:numPr>
          <w:ilvl w:val="0"/>
          <w:numId w:val="17"/>
        </w:numPr>
        <w:spacing w:after="0" w:line="360" w:lineRule="auto"/>
        <w:ind w:left="-284"/>
        <w:jc w:val="both"/>
        <w:rPr>
          <w:rFonts w:ascii="Times New Roman" w:hAnsi="Times New Roman" w:cs="Times New Roman"/>
          <w:sz w:val="28"/>
          <w:szCs w:val="28"/>
        </w:rPr>
      </w:pPr>
      <w:r w:rsidRPr="00437E0A">
        <w:rPr>
          <w:rFonts w:ascii="Times New Roman" w:hAnsi="Times New Roman" w:cs="Times New Roman"/>
          <w:sz w:val="28"/>
          <w:szCs w:val="28"/>
        </w:rPr>
        <w:t xml:space="preserve">Письмо </w:t>
      </w:r>
      <w:proofErr w:type="spellStart"/>
      <w:r w:rsidRPr="00437E0A">
        <w:rPr>
          <w:rFonts w:ascii="Times New Roman" w:hAnsi="Times New Roman" w:cs="Times New Roman"/>
          <w:sz w:val="28"/>
          <w:szCs w:val="28"/>
        </w:rPr>
        <w:t>Минпросвещения</w:t>
      </w:r>
      <w:proofErr w:type="spellEnd"/>
      <w:r w:rsidRPr="00437E0A">
        <w:rPr>
          <w:rFonts w:ascii="Times New Roman" w:hAnsi="Times New Roman" w:cs="Times New Roman"/>
          <w:sz w:val="28"/>
          <w:szCs w:val="28"/>
        </w:rPr>
        <w:t xml:space="preserve"> РФ от 27.08.2021 г. №АБ-1362/07 «Об организации основного общего образования обучающихся с ОВЗ»</w:t>
      </w:r>
    </w:p>
    <w:p w14:paraId="2F6D9FA5" w14:textId="77777777" w:rsidR="00341C53" w:rsidRPr="00437E0A" w:rsidRDefault="00341C53">
      <w:pPr>
        <w:pStyle w:val="a7"/>
        <w:numPr>
          <w:ilvl w:val="0"/>
          <w:numId w:val="17"/>
        </w:numPr>
        <w:spacing w:after="0" w:line="360" w:lineRule="auto"/>
        <w:ind w:left="-284"/>
        <w:jc w:val="both"/>
        <w:rPr>
          <w:rFonts w:ascii="Times New Roman" w:hAnsi="Times New Roman" w:cs="Times New Roman"/>
          <w:sz w:val="28"/>
          <w:szCs w:val="28"/>
        </w:rPr>
      </w:pPr>
      <w:r w:rsidRPr="00437E0A">
        <w:rPr>
          <w:rFonts w:ascii="Times New Roman" w:hAnsi="Times New Roman" w:cs="Times New Roman"/>
          <w:sz w:val="28"/>
          <w:szCs w:val="28"/>
        </w:rPr>
        <w:t>Закон Республики Саха (Якутия) «Об образовании в Республике Саха (Якутия)» от 15 декабря 2014 г. 1401-З№359-</w:t>
      </w:r>
      <w:r w:rsidRPr="00437E0A">
        <w:rPr>
          <w:rFonts w:ascii="Times New Roman" w:hAnsi="Times New Roman" w:cs="Times New Roman"/>
          <w:sz w:val="28"/>
          <w:szCs w:val="28"/>
          <w:lang w:val="en-US"/>
        </w:rPr>
        <w:t>V</w:t>
      </w:r>
      <w:r w:rsidRPr="00437E0A">
        <w:rPr>
          <w:rFonts w:ascii="Times New Roman" w:hAnsi="Times New Roman" w:cs="Times New Roman"/>
          <w:sz w:val="28"/>
          <w:szCs w:val="28"/>
        </w:rPr>
        <w:t xml:space="preserve">; </w:t>
      </w:r>
    </w:p>
    <w:p w14:paraId="1B925B21" w14:textId="77777777" w:rsidR="00341C53" w:rsidRPr="00437E0A" w:rsidRDefault="00341C53">
      <w:pPr>
        <w:pStyle w:val="a7"/>
        <w:numPr>
          <w:ilvl w:val="0"/>
          <w:numId w:val="17"/>
        </w:numPr>
        <w:spacing w:after="0" w:line="360" w:lineRule="auto"/>
        <w:ind w:left="-284"/>
        <w:jc w:val="both"/>
        <w:rPr>
          <w:rFonts w:ascii="Times New Roman" w:hAnsi="Times New Roman" w:cs="Times New Roman"/>
          <w:sz w:val="28"/>
          <w:szCs w:val="28"/>
        </w:rPr>
      </w:pPr>
      <w:r w:rsidRPr="00437E0A">
        <w:rPr>
          <w:rFonts w:ascii="Times New Roman" w:hAnsi="Times New Roman" w:cs="Times New Roman"/>
          <w:sz w:val="28"/>
          <w:szCs w:val="28"/>
        </w:rPr>
        <w:t>АООП ГКОУ РС (Я) РСКШИ для обучающихся с ТНР;</w:t>
      </w:r>
    </w:p>
    <w:p w14:paraId="58BEC0D3" w14:textId="77777777" w:rsidR="00341C53" w:rsidRPr="00437E0A" w:rsidRDefault="00341C53">
      <w:pPr>
        <w:pStyle w:val="a7"/>
        <w:numPr>
          <w:ilvl w:val="0"/>
          <w:numId w:val="17"/>
        </w:numPr>
        <w:spacing w:after="0" w:line="360" w:lineRule="auto"/>
        <w:ind w:left="-284"/>
        <w:jc w:val="both"/>
        <w:rPr>
          <w:rFonts w:ascii="Times New Roman" w:hAnsi="Times New Roman" w:cs="Times New Roman"/>
          <w:sz w:val="28"/>
          <w:szCs w:val="28"/>
        </w:rPr>
      </w:pPr>
      <w:r w:rsidRPr="00437E0A">
        <w:rPr>
          <w:rFonts w:ascii="Times New Roman" w:hAnsi="Times New Roman" w:cs="Times New Roman"/>
          <w:sz w:val="28"/>
          <w:szCs w:val="28"/>
        </w:rPr>
        <w:t>Учебный план основного общего образования обучающихся с тяжелыми нарушениями речи (вариант 5,2) (</w:t>
      </w:r>
      <w:r w:rsidRPr="00437E0A">
        <w:rPr>
          <w:rFonts w:ascii="Times New Roman" w:hAnsi="Times New Roman" w:cs="Times New Roman"/>
          <w:sz w:val="28"/>
          <w:szCs w:val="28"/>
          <w:lang w:val="en-US"/>
        </w:rPr>
        <w:t>I</w:t>
      </w:r>
      <w:r w:rsidRPr="00437E0A">
        <w:rPr>
          <w:rFonts w:ascii="Times New Roman" w:hAnsi="Times New Roman" w:cs="Times New Roman"/>
          <w:sz w:val="28"/>
          <w:szCs w:val="28"/>
        </w:rPr>
        <w:t xml:space="preserve"> отделение), утвержденный приказом ГКОУ РС (Я) РСКШИ для обучающихся с ТНР от 31 августа №1/424.</w:t>
      </w:r>
    </w:p>
    <w:p w14:paraId="28F85591" w14:textId="77777777" w:rsidR="00341C53" w:rsidRPr="00437E0A" w:rsidRDefault="00341C53">
      <w:pPr>
        <w:pStyle w:val="a7"/>
        <w:numPr>
          <w:ilvl w:val="0"/>
          <w:numId w:val="17"/>
        </w:numPr>
        <w:spacing w:after="0" w:line="360" w:lineRule="auto"/>
        <w:ind w:left="-284"/>
        <w:jc w:val="both"/>
        <w:rPr>
          <w:rFonts w:ascii="Times New Roman" w:hAnsi="Times New Roman" w:cs="Times New Roman"/>
          <w:sz w:val="28"/>
          <w:szCs w:val="28"/>
        </w:rPr>
      </w:pPr>
      <w:r w:rsidRPr="00437E0A">
        <w:rPr>
          <w:rFonts w:ascii="Times New Roman" w:hAnsi="Times New Roman" w:cs="Times New Roman"/>
          <w:sz w:val="28"/>
          <w:szCs w:val="28"/>
        </w:rPr>
        <w:t>Календарный учебный график на 2021-2022 от 31.08.2021 г. №425</w:t>
      </w:r>
    </w:p>
    <w:p w14:paraId="59F75944" w14:textId="77777777" w:rsidR="00341C53" w:rsidRPr="00437E0A" w:rsidRDefault="00341C53">
      <w:pPr>
        <w:pStyle w:val="a7"/>
        <w:numPr>
          <w:ilvl w:val="0"/>
          <w:numId w:val="17"/>
        </w:numPr>
        <w:spacing w:after="0" w:line="360" w:lineRule="auto"/>
        <w:ind w:left="-284"/>
        <w:jc w:val="both"/>
        <w:rPr>
          <w:rFonts w:ascii="Times New Roman" w:hAnsi="Times New Roman" w:cs="Times New Roman"/>
          <w:sz w:val="28"/>
          <w:szCs w:val="28"/>
        </w:rPr>
      </w:pPr>
      <w:r w:rsidRPr="00437E0A">
        <w:rPr>
          <w:rFonts w:ascii="Times New Roman" w:hAnsi="Times New Roman" w:cs="Times New Roman"/>
          <w:sz w:val="28"/>
          <w:szCs w:val="28"/>
        </w:rPr>
        <w:t>Постановление от 28.09.2020 г.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01286B63" w14:textId="77777777" w:rsidR="00341C53" w:rsidRPr="00437E0A" w:rsidRDefault="00341C53">
      <w:pPr>
        <w:pStyle w:val="a7"/>
        <w:numPr>
          <w:ilvl w:val="0"/>
          <w:numId w:val="17"/>
        </w:numPr>
        <w:spacing w:after="0" w:line="360" w:lineRule="auto"/>
        <w:ind w:left="-284"/>
        <w:jc w:val="both"/>
        <w:rPr>
          <w:rFonts w:ascii="Times New Roman" w:hAnsi="Times New Roman" w:cs="Times New Roman"/>
          <w:sz w:val="28"/>
          <w:szCs w:val="28"/>
        </w:rPr>
      </w:pPr>
      <w:r w:rsidRPr="00437E0A">
        <w:rPr>
          <w:rFonts w:ascii="Times New Roman" w:hAnsi="Times New Roman" w:cs="Times New Roman"/>
          <w:sz w:val="28"/>
          <w:szCs w:val="28"/>
        </w:rPr>
        <w:t xml:space="preserve">На основе Примерной программы по русскому языку для 5–9 классов и авторской программы   М.Т. Баранова, Т.А. </w:t>
      </w:r>
      <w:proofErr w:type="spellStart"/>
      <w:r w:rsidRPr="00437E0A">
        <w:rPr>
          <w:rFonts w:ascii="Times New Roman" w:hAnsi="Times New Roman" w:cs="Times New Roman"/>
          <w:sz w:val="28"/>
          <w:szCs w:val="28"/>
        </w:rPr>
        <w:t>Ладыженской</w:t>
      </w:r>
      <w:proofErr w:type="spellEnd"/>
      <w:r w:rsidRPr="00437E0A">
        <w:rPr>
          <w:rFonts w:ascii="Times New Roman" w:hAnsi="Times New Roman" w:cs="Times New Roman"/>
          <w:sz w:val="28"/>
          <w:szCs w:val="28"/>
        </w:rPr>
        <w:t xml:space="preserve">, Н.М. Шанского, Л.А. </w:t>
      </w:r>
      <w:proofErr w:type="spellStart"/>
      <w:r w:rsidRPr="00437E0A">
        <w:rPr>
          <w:rFonts w:ascii="Times New Roman" w:hAnsi="Times New Roman" w:cs="Times New Roman"/>
          <w:sz w:val="28"/>
          <w:szCs w:val="28"/>
        </w:rPr>
        <w:t>Тростенцовой</w:t>
      </w:r>
      <w:proofErr w:type="spellEnd"/>
      <w:r w:rsidRPr="00437E0A">
        <w:rPr>
          <w:rFonts w:ascii="Times New Roman" w:hAnsi="Times New Roman" w:cs="Times New Roman"/>
          <w:sz w:val="28"/>
          <w:szCs w:val="28"/>
        </w:rPr>
        <w:t xml:space="preserve">, А.Д. </w:t>
      </w:r>
      <w:proofErr w:type="spellStart"/>
      <w:r w:rsidRPr="00437E0A">
        <w:rPr>
          <w:rFonts w:ascii="Times New Roman" w:hAnsi="Times New Roman" w:cs="Times New Roman"/>
          <w:sz w:val="28"/>
          <w:szCs w:val="28"/>
        </w:rPr>
        <w:t>Дейкиной</w:t>
      </w:r>
      <w:proofErr w:type="spellEnd"/>
      <w:r w:rsidRPr="00437E0A">
        <w:rPr>
          <w:rFonts w:ascii="Times New Roman" w:hAnsi="Times New Roman" w:cs="Times New Roman"/>
          <w:sz w:val="28"/>
          <w:szCs w:val="28"/>
        </w:rPr>
        <w:t xml:space="preserve"> (Русский язык. Рабочие программы. Предметная линия учебников Т.А. </w:t>
      </w:r>
      <w:proofErr w:type="spellStart"/>
      <w:r w:rsidRPr="00437E0A">
        <w:rPr>
          <w:rFonts w:ascii="Times New Roman" w:hAnsi="Times New Roman" w:cs="Times New Roman"/>
          <w:sz w:val="28"/>
          <w:szCs w:val="28"/>
        </w:rPr>
        <w:t>Ладыженской</w:t>
      </w:r>
      <w:proofErr w:type="spellEnd"/>
      <w:r w:rsidRPr="00437E0A">
        <w:rPr>
          <w:rFonts w:ascii="Times New Roman" w:hAnsi="Times New Roman" w:cs="Times New Roman"/>
          <w:sz w:val="28"/>
          <w:szCs w:val="28"/>
        </w:rPr>
        <w:t xml:space="preserve">, М.Т. Баранова, Л.А. </w:t>
      </w:r>
      <w:proofErr w:type="spellStart"/>
      <w:r w:rsidRPr="00437E0A">
        <w:rPr>
          <w:rFonts w:ascii="Times New Roman" w:hAnsi="Times New Roman" w:cs="Times New Roman"/>
          <w:sz w:val="28"/>
          <w:szCs w:val="28"/>
        </w:rPr>
        <w:t>Тростенцовой</w:t>
      </w:r>
      <w:proofErr w:type="spellEnd"/>
      <w:r w:rsidRPr="00437E0A">
        <w:rPr>
          <w:rFonts w:ascii="Times New Roman" w:hAnsi="Times New Roman" w:cs="Times New Roman"/>
          <w:sz w:val="28"/>
          <w:szCs w:val="28"/>
        </w:rPr>
        <w:t xml:space="preserve"> и других. 5-9 классы. - М.: Просвещение, 2016).</w:t>
      </w:r>
    </w:p>
    <w:p w14:paraId="06AC54BD" w14:textId="77777777" w:rsidR="00341C53" w:rsidRPr="007D23D0" w:rsidRDefault="00341C53" w:rsidP="007D23D0">
      <w:pPr>
        <w:pStyle w:val="a7"/>
        <w:widowControl w:val="0"/>
        <w:spacing w:after="0" w:line="360" w:lineRule="auto"/>
        <w:ind w:left="-284"/>
        <w:jc w:val="center"/>
        <w:rPr>
          <w:rFonts w:ascii="Times New Roman" w:hAnsi="Times New Roman" w:cs="Times New Roman"/>
          <w:b/>
          <w:sz w:val="28"/>
          <w:szCs w:val="28"/>
        </w:rPr>
      </w:pPr>
      <w:r w:rsidRPr="007D23D0">
        <w:rPr>
          <w:rFonts w:ascii="Times New Roman" w:hAnsi="Times New Roman" w:cs="Times New Roman"/>
          <w:b/>
          <w:sz w:val="28"/>
          <w:szCs w:val="28"/>
        </w:rPr>
        <w:t>Отличие нашей программы</w:t>
      </w:r>
    </w:p>
    <w:p w14:paraId="1C3B8ABD" w14:textId="77777777" w:rsidR="00341C53" w:rsidRPr="00437E0A" w:rsidRDefault="00341C53" w:rsidP="00437E0A">
      <w:pPr>
        <w:pStyle w:val="a7"/>
        <w:widowControl w:val="0"/>
        <w:spacing w:after="0" w:line="360" w:lineRule="auto"/>
        <w:ind w:left="-284"/>
        <w:jc w:val="both"/>
        <w:rPr>
          <w:rFonts w:ascii="Times New Roman" w:hAnsi="Times New Roman" w:cs="Times New Roman"/>
          <w:bCs/>
          <w:sz w:val="28"/>
          <w:szCs w:val="28"/>
        </w:rPr>
      </w:pPr>
      <w:r w:rsidRPr="00437E0A">
        <w:rPr>
          <w:rFonts w:ascii="Times New Roman" w:hAnsi="Times New Roman" w:cs="Times New Roman"/>
          <w:bCs/>
          <w:sz w:val="28"/>
          <w:szCs w:val="28"/>
        </w:rPr>
        <w:t>Имея одинаковое содержание и задачи обучения, рабочая программа по русскому языку для детей с ТНР, отличается от программы общеобразовательной школы. Эти отличия заключаются в следующем:</w:t>
      </w:r>
    </w:p>
    <w:p w14:paraId="33463CDB" w14:textId="77777777" w:rsidR="00341C53" w:rsidRPr="00437E0A" w:rsidRDefault="00341C53" w:rsidP="00437E0A">
      <w:pPr>
        <w:pStyle w:val="a7"/>
        <w:widowControl w:val="0"/>
        <w:spacing w:after="0" w:line="360" w:lineRule="auto"/>
        <w:ind w:left="-284"/>
        <w:jc w:val="both"/>
        <w:rPr>
          <w:rFonts w:ascii="Times New Roman" w:hAnsi="Times New Roman" w:cs="Times New Roman"/>
          <w:bCs/>
          <w:sz w:val="28"/>
          <w:szCs w:val="28"/>
        </w:rPr>
      </w:pPr>
      <w:r w:rsidRPr="00437E0A">
        <w:rPr>
          <w:rFonts w:ascii="Times New Roman" w:hAnsi="Times New Roman" w:cs="Times New Roman"/>
          <w:bCs/>
          <w:sz w:val="28"/>
          <w:szCs w:val="28"/>
        </w:rPr>
        <w:t>- частичном перераспределении часов между темами;</w:t>
      </w:r>
    </w:p>
    <w:p w14:paraId="289964A1" w14:textId="77777777" w:rsidR="00341C53" w:rsidRPr="00437E0A" w:rsidRDefault="00341C53" w:rsidP="00437E0A">
      <w:pPr>
        <w:pStyle w:val="a7"/>
        <w:widowControl w:val="0"/>
        <w:spacing w:after="0" w:line="360" w:lineRule="auto"/>
        <w:ind w:left="-284"/>
        <w:jc w:val="both"/>
        <w:rPr>
          <w:rFonts w:ascii="Times New Roman" w:hAnsi="Times New Roman" w:cs="Times New Roman"/>
          <w:bCs/>
          <w:sz w:val="28"/>
          <w:szCs w:val="28"/>
        </w:rPr>
      </w:pPr>
      <w:r w:rsidRPr="00437E0A">
        <w:rPr>
          <w:rFonts w:ascii="Times New Roman" w:hAnsi="Times New Roman" w:cs="Times New Roman"/>
          <w:bCs/>
          <w:sz w:val="28"/>
          <w:szCs w:val="28"/>
        </w:rPr>
        <w:t>-методических приёмах, используемых учителем на уроках и во внеклассной деятельности;</w:t>
      </w:r>
    </w:p>
    <w:p w14:paraId="1FB64620" w14:textId="28339500" w:rsidR="00341C53" w:rsidRPr="00437E0A" w:rsidRDefault="00341C53" w:rsidP="00437E0A">
      <w:pPr>
        <w:tabs>
          <w:tab w:val="left" w:pos="0"/>
        </w:tabs>
        <w:spacing w:after="0" w:line="360" w:lineRule="auto"/>
        <w:jc w:val="both"/>
        <w:rPr>
          <w:rFonts w:ascii="Times New Roman" w:eastAsia="Times New Roman" w:hAnsi="Times New Roman" w:cs="Times New Roman"/>
          <w:sz w:val="28"/>
          <w:szCs w:val="28"/>
          <w:lang w:eastAsia="ru-RU"/>
        </w:rPr>
      </w:pPr>
      <w:r w:rsidRPr="00437E0A">
        <w:rPr>
          <w:rFonts w:ascii="Times New Roman" w:hAnsi="Times New Roman" w:cs="Times New Roman"/>
          <w:bCs/>
          <w:sz w:val="28"/>
          <w:szCs w:val="28"/>
        </w:rPr>
        <w:lastRenderedPageBreak/>
        <w:t xml:space="preserve">АООП ООО по русскому языку разработана с учётом </w:t>
      </w:r>
      <w:proofErr w:type="spellStart"/>
      <w:r w:rsidRPr="00437E0A">
        <w:rPr>
          <w:rFonts w:ascii="Times New Roman" w:hAnsi="Times New Roman" w:cs="Times New Roman"/>
          <w:bCs/>
          <w:sz w:val="28"/>
          <w:szCs w:val="28"/>
        </w:rPr>
        <w:t>психолого</w:t>
      </w:r>
      <w:proofErr w:type="spellEnd"/>
      <w:r w:rsidRPr="00437E0A">
        <w:rPr>
          <w:rFonts w:ascii="Times New Roman" w:hAnsi="Times New Roman" w:cs="Times New Roman"/>
          <w:bCs/>
          <w:sz w:val="28"/>
          <w:szCs w:val="28"/>
        </w:rPr>
        <w:t xml:space="preserve"> - педагогической характеристики обучающихся ТНР.</w:t>
      </w:r>
      <w:r w:rsidRPr="00437E0A">
        <w:rPr>
          <w:rFonts w:ascii="Times New Roman" w:hAnsi="Times New Roman" w:cs="Times New Roman"/>
          <w:b/>
          <w:sz w:val="28"/>
          <w:szCs w:val="28"/>
        </w:rPr>
        <w:t xml:space="preserve"> </w:t>
      </w:r>
      <w:r w:rsidRPr="00437E0A">
        <w:rPr>
          <w:rFonts w:ascii="Times New Roman" w:eastAsia="Times New Roman" w:hAnsi="Times New Roman" w:cs="Times New Roman"/>
          <w:sz w:val="28"/>
          <w:szCs w:val="28"/>
          <w:lang w:eastAsia="ru-RU"/>
        </w:rPr>
        <w:t xml:space="preserve">       При составлении Адаптированной основной общеобразовательной программы учитывались особенности обучения детей с ТНР: психофизическое и речевое развитие, индивидуальные возможности. Данная программа адаптирована для обучения детей с ТНР и обеспечивает коррекцию нарушений развития и социальную адаптацию. </w:t>
      </w:r>
    </w:p>
    <w:p w14:paraId="3D59C5CD" w14:textId="595A201B" w:rsidR="00341C53" w:rsidRPr="00437E0A" w:rsidRDefault="00341C53" w:rsidP="00437E0A">
      <w:pPr>
        <w:tabs>
          <w:tab w:val="left" w:pos="0"/>
        </w:tabs>
        <w:spacing w:after="0" w:line="360" w:lineRule="auto"/>
        <w:jc w:val="both"/>
        <w:rPr>
          <w:rFonts w:ascii="Times New Roman" w:eastAsia="Times New Roman" w:hAnsi="Times New Roman" w:cs="Times New Roman"/>
          <w:sz w:val="28"/>
          <w:szCs w:val="28"/>
          <w:lang w:eastAsia="ru-RU"/>
        </w:rPr>
      </w:pPr>
      <w:r w:rsidRPr="00437E0A">
        <w:rPr>
          <w:rFonts w:ascii="Times New Roman" w:eastAsia="Times New Roman" w:hAnsi="Times New Roman" w:cs="Times New Roman"/>
          <w:sz w:val="28"/>
          <w:szCs w:val="28"/>
          <w:lang w:eastAsia="ru-RU"/>
        </w:rPr>
        <w:t xml:space="preserve">По окончании основной общеобразовательной программы начального общего образования в пятый класс поступают дети, которые не смогли освоить программу ввиду следующих тяжёлых нарушений речи: алалией (сенсорной, моторной), </w:t>
      </w:r>
      <w:proofErr w:type="spellStart"/>
      <w:r w:rsidRPr="00437E0A">
        <w:rPr>
          <w:rFonts w:ascii="Times New Roman" w:eastAsia="Times New Roman" w:hAnsi="Times New Roman" w:cs="Times New Roman"/>
          <w:sz w:val="28"/>
          <w:szCs w:val="28"/>
          <w:lang w:eastAsia="ru-RU"/>
        </w:rPr>
        <w:t>ринолалией</w:t>
      </w:r>
      <w:proofErr w:type="spellEnd"/>
      <w:r w:rsidRPr="00437E0A">
        <w:rPr>
          <w:rFonts w:ascii="Times New Roman" w:eastAsia="Times New Roman" w:hAnsi="Times New Roman" w:cs="Times New Roman"/>
          <w:sz w:val="28"/>
          <w:szCs w:val="28"/>
          <w:lang w:eastAsia="ru-RU"/>
        </w:rPr>
        <w:t>, ОНР,</w:t>
      </w:r>
      <w:r w:rsidR="00CF340E" w:rsidRPr="00437E0A">
        <w:rPr>
          <w:rFonts w:ascii="Times New Roman" w:eastAsia="Times New Roman" w:hAnsi="Times New Roman" w:cs="Times New Roman"/>
          <w:sz w:val="28"/>
          <w:szCs w:val="28"/>
          <w:lang w:eastAsia="ru-RU"/>
        </w:rPr>
        <w:t xml:space="preserve"> д</w:t>
      </w:r>
      <w:r w:rsidRPr="00437E0A">
        <w:rPr>
          <w:rFonts w:ascii="Times New Roman" w:eastAsia="Times New Roman" w:hAnsi="Times New Roman" w:cs="Times New Roman"/>
          <w:sz w:val="28"/>
          <w:szCs w:val="28"/>
          <w:lang w:eastAsia="ru-RU"/>
        </w:rPr>
        <w:t xml:space="preserve">изартрией. Выраженными являются следующие грубые нарушения речи, которые отражаются на усвоении программного материала по русскому языку:  </w:t>
      </w:r>
    </w:p>
    <w:p w14:paraId="3806150A" w14:textId="77777777" w:rsidR="00341C53" w:rsidRPr="00437E0A" w:rsidRDefault="00341C53" w:rsidP="00437E0A">
      <w:pPr>
        <w:spacing w:after="0" w:line="360" w:lineRule="auto"/>
        <w:jc w:val="both"/>
        <w:rPr>
          <w:rFonts w:ascii="Times New Roman" w:eastAsia="Times New Roman" w:hAnsi="Times New Roman" w:cs="Times New Roman"/>
          <w:sz w:val="28"/>
          <w:szCs w:val="28"/>
          <w:lang w:eastAsia="ru-RU"/>
        </w:rPr>
      </w:pPr>
      <w:r w:rsidRPr="00437E0A">
        <w:rPr>
          <w:rFonts w:ascii="Times New Roman" w:eastAsia="Times New Roman" w:hAnsi="Times New Roman" w:cs="Times New Roman"/>
          <w:sz w:val="28"/>
          <w:szCs w:val="28"/>
          <w:lang w:eastAsia="ru-RU"/>
        </w:rPr>
        <w:t>- у учащихся, как правило, отмечается нарушение всех подсистем языка: синтаксической, морфологической, лексической и фонематической;</w:t>
      </w:r>
    </w:p>
    <w:p w14:paraId="5C61EE68" w14:textId="77777777" w:rsidR="00341C53" w:rsidRPr="00437E0A" w:rsidRDefault="00341C53" w:rsidP="00437E0A">
      <w:pPr>
        <w:shd w:val="clear" w:color="auto" w:fill="FFFFFF"/>
        <w:spacing w:after="0" w:line="360" w:lineRule="auto"/>
        <w:jc w:val="both"/>
        <w:rPr>
          <w:rFonts w:ascii="Times New Roman" w:eastAsia="Times New Roman" w:hAnsi="Times New Roman" w:cs="Times New Roman"/>
          <w:sz w:val="28"/>
          <w:szCs w:val="28"/>
          <w:lang w:eastAsia="ru-RU"/>
        </w:rPr>
      </w:pPr>
      <w:r w:rsidRPr="00437E0A">
        <w:rPr>
          <w:rFonts w:ascii="Times New Roman" w:eastAsia="Times New Roman" w:hAnsi="Times New Roman" w:cs="Times New Roman"/>
          <w:sz w:val="28"/>
          <w:szCs w:val="28"/>
          <w:lang w:eastAsia="ru-RU"/>
        </w:rPr>
        <w:t xml:space="preserve">- глубокое недоразвитие фонематических процессов, проявляющихся в многочисленных </w:t>
      </w:r>
      <w:proofErr w:type="spellStart"/>
      <w:r w:rsidRPr="00437E0A">
        <w:rPr>
          <w:rFonts w:ascii="Times New Roman" w:eastAsia="Times New Roman" w:hAnsi="Times New Roman" w:cs="Times New Roman"/>
          <w:sz w:val="28"/>
          <w:szCs w:val="28"/>
          <w:lang w:eastAsia="ru-RU"/>
        </w:rPr>
        <w:t>дисграфических</w:t>
      </w:r>
      <w:proofErr w:type="spellEnd"/>
      <w:r w:rsidRPr="00437E0A">
        <w:rPr>
          <w:rFonts w:ascii="Times New Roman" w:eastAsia="Times New Roman" w:hAnsi="Times New Roman" w:cs="Times New Roman"/>
          <w:sz w:val="28"/>
          <w:szCs w:val="28"/>
          <w:lang w:eastAsia="ru-RU"/>
        </w:rPr>
        <w:t xml:space="preserve"> ошибках на письме и неправильном произнесении шипящих, свистящих, отсутствии звуков или неправильном произнесении звуков Р, Л, Й, смешении твёрдых и мягких, звонких и глухих согласных. Подобные ошибки встречаются вплоть до 10 класса и даже после выпуска из школы;</w:t>
      </w:r>
    </w:p>
    <w:p w14:paraId="3403FA74" w14:textId="77777777" w:rsidR="00341C53" w:rsidRPr="00437E0A" w:rsidRDefault="00341C53" w:rsidP="00437E0A">
      <w:pPr>
        <w:shd w:val="clear" w:color="auto" w:fill="FFFFFF"/>
        <w:spacing w:after="0" w:line="360" w:lineRule="auto"/>
        <w:jc w:val="both"/>
        <w:rPr>
          <w:rFonts w:ascii="Times New Roman" w:eastAsia="Times New Roman" w:hAnsi="Times New Roman" w:cs="Times New Roman"/>
          <w:sz w:val="28"/>
          <w:szCs w:val="28"/>
          <w:lang w:eastAsia="ru-RU"/>
        </w:rPr>
      </w:pPr>
      <w:r w:rsidRPr="00437E0A">
        <w:rPr>
          <w:rFonts w:ascii="Times New Roman" w:eastAsia="Times New Roman" w:hAnsi="Times New Roman" w:cs="Times New Roman"/>
          <w:sz w:val="28"/>
          <w:szCs w:val="28"/>
          <w:lang w:eastAsia="ru-RU"/>
        </w:rPr>
        <w:t xml:space="preserve">- общая смазанность речи, нечеткая дикция, смешение звуков, свидетельствующие о низком уровне сформированности дифференцированного восприятия фонем и являющиеся важным показателем не закончившегося вовремя процесса </w:t>
      </w:r>
      <w:proofErr w:type="spellStart"/>
      <w:r w:rsidRPr="00437E0A">
        <w:rPr>
          <w:rFonts w:ascii="Times New Roman" w:eastAsia="Times New Roman" w:hAnsi="Times New Roman" w:cs="Times New Roman"/>
          <w:sz w:val="28"/>
          <w:szCs w:val="28"/>
          <w:lang w:eastAsia="ru-RU"/>
        </w:rPr>
        <w:t>фонемообразования</w:t>
      </w:r>
      <w:proofErr w:type="spellEnd"/>
      <w:r w:rsidRPr="00437E0A">
        <w:rPr>
          <w:rFonts w:ascii="Times New Roman" w:eastAsia="Times New Roman" w:hAnsi="Times New Roman" w:cs="Times New Roman"/>
          <w:sz w:val="28"/>
          <w:szCs w:val="28"/>
          <w:lang w:eastAsia="ru-RU"/>
        </w:rPr>
        <w:t>;</w:t>
      </w:r>
    </w:p>
    <w:p w14:paraId="17ABF27C" w14:textId="77777777" w:rsidR="00341C53" w:rsidRPr="00437E0A" w:rsidRDefault="00341C53" w:rsidP="00437E0A">
      <w:pPr>
        <w:shd w:val="clear" w:color="auto" w:fill="FFFFFF"/>
        <w:spacing w:after="0" w:line="360" w:lineRule="auto"/>
        <w:jc w:val="both"/>
        <w:rPr>
          <w:rFonts w:ascii="Times New Roman" w:eastAsia="Times New Roman" w:hAnsi="Times New Roman" w:cs="Times New Roman"/>
          <w:sz w:val="28"/>
          <w:szCs w:val="28"/>
          <w:lang w:eastAsia="ru-RU"/>
        </w:rPr>
      </w:pPr>
      <w:r w:rsidRPr="00437E0A">
        <w:rPr>
          <w:rFonts w:ascii="Times New Roman" w:eastAsia="Times New Roman" w:hAnsi="Times New Roman" w:cs="Times New Roman"/>
          <w:sz w:val="28"/>
          <w:szCs w:val="28"/>
          <w:lang w:eastAsia="ru-RU"/>
        </w:rPr>
        <w:t>-грубая задержка в формировании активного и пассивного словаря и грамматического строя речи (ошибки в управлении, в правописании падежных окончаний, в употреблении предлогов, согласовании прилагательных и числительных с существительными);</w:t>
      </w:r>
    </w:p>
    <w:p w14:paraId="3A823752" w14:textId="77777777" w:rsidR="00341C53" w:rsidRPr="00437E0A" w:rsidRDefault="00341C53" w:rsidP="00437E0A">
      <w:pPr>
        <w:spacing w:after="0" w:line="360" w:lineRule="auto"/>
        <w:jc w:val="both"/>
        <w:rPr>
          <w:rFonts w:ascii="Times New Roman" w:eastAsia="Times New Roman" w:hAnsi="Times New Roman" w:cs="Times New Roman"/>
          <w:sz w:val="28"/>
          <w:szCs w:val="28"/>
          <w:lang w:eastAsia="ru-RU"/>
        </w:rPr>
      </w:pPr>
      <w:r w:rsidRPr="00437E0A">
        <w:rPr>
          <w:rFonts w:ascii="Times New Roman" w:eastAsia="Times New Roman" w:hAnsi="Times New Roman" w:cs="Times New Roman"/>
          <w:sz w:val="28"/>
          <w:szCs w:val="28"/>
          <w:lang w:eastAsia="ru-RU"/>
        </w:rPr>
        <w:lastRenderedPageBreak/>
        <w:t xml:space="preserve">- замедлен темп развития всех форм мышления; дети отстают в развитии словесно-логического мышления, с трудом овладевают анализом и синтезом, сравнением и обобщением; </w:t>
      </w:r>
    </w:p>
    <w:p w14:paraId="30910813" w14:textId="77777777" w:rsidR="00341C53" w:rsidRPr="00437E0A" w:rsidRDefault="00341C53" w:rsidP="00437E0A">
      <w:pPr>
        <w:spacing w:after="0" w:line="360" w:lineRule="auto"/>
        <w:jc w:val="both"/>
        <w:rPr>
          <w:rFonts w:ascii="Times New Roman" w:eastAsia="Times New Roman" w:hAnsi="Times New Roman" w:cs="Times New Roman"/>
          <w:sz w:val="28"/>
          <w:szCs w:val="28"/>
          <w:lang w:eastAsia="ru-RU"/>
        </w:rPr>
      </w:pPr>
      <w:r w:rsidRPr="00437E0A">
        <w:rPr>
          <w:rFonts w:ascii="Times New Roman" w:eastAsia="Times New Roman" w:hAnsi="Times New Roman" w:cs="Times New Roman"/>
          <w:sz w:val="28"/>
          <w:szCs w:val="28"/>
          <w:lang w:eastAsia="ru-RU"/>
        </w:rPr>
        <w:t>- связная речь характеризуется нарушениями логической последовательности, непониманием причинно-следственных связей, застреванием на второстепенных деталях, пропусками главных событий, неумением определить тему и идею текста, порой и непонимания всего содержания прочитанного ввиду ограниченного понимания лексического значения слов, употреблённых в текстах;</w:t>
      </w:r>
    </w:p>
    <w:p w14:paraId="46EF9F16" w14:textId="77777777" w:rsidR="00341C53" w:rsidRPr="00437E0A" w:rsidRDefault="00341C53" w:rsidP="00437E0A">
      <w:pPr>
        <w:spacing w:after="0" w:line="360" w:lineRule="auto"/>
        <w:jc w:val="both"/>
        <w:rPr>
          <w:rFonts w:ascii="Times New Roman" w:eastAsia="Times New Roman" w:hAnsi="Times New Roman" w:cs="Times New Roman"/>
          <w:sz w:val="28"/>
          <w:szCs w:val="28"/>
          <w:lang w:eastAsia="ru-RU"/>
        </w:rPr>
      </w:pPr>
      <w:r w:rsidRPr="00437E0A">
        <w:rPr>
          <w:rFonts w:ascii="Times New Roman" w:eastAsia="Times New Roman" w:hAnsi="Times New Roman" w:cs="Times New Roman"/>
          <w:sz w:val="28"/>
          <w:szCs w:val="28"/>
          <w:lang w:eastAsia="ru-RU"/>
        </w:rPr>
        <w:t xml:space="preserve">-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w:t>
      </w:r>
    </w:p>
    <w:p w14:paraId="71B6F531" w14:textId="77777777" w:rsidR="00341C53" w:rsidRPr="00437E0A" w:rsidRDefault="00341C53" w:rsidP="00437E0A">
      <w:pPr>
        <w:spacing w:after="0" w:line="360" w:lineRule="auto"/>
        <w:jc w:val="both"/>
        <w:rPr>
          <w:rFonts w:ascii="Times New Roman" w:eastAsia="Times New Roman" w:hAnsi="Times New Roman" w:cs="Times New Roman"/>
          <w:b/>
          <w:sz w:val="28"/>
          <w:szCs w:val="28"/>
          <w:lang w:eastAsia="ru-RU"/>
        </w:rPr>
      </w:pPr>
      <w:r w:rsidRPr="00437E0A">
        <w:rPr>
          <w:rFonts w:ascii="Times New Roman" w:eastAsia="Times New Roman" w:hAnsi="Times New Roman" w:cs="Times New Roman"/>
          <w:sz w:val="28"/>
          <w:szCs w:val="28"/>
          <w:lang w:eastAsia="ru-RU"/>
        </w:rPr>
        <w:t>-отклонения в эмоционально-волевой сфере; нестойкость интересов, пониженная наблюдательность, сниженная мотивация, негативизм, неуверенность в себе, повышенная раздражительность, агрессивность, обидчивость, трудности в общении с окружающими, в налаживании контактов со своими сверстниками; трудности формирования саморегуляции и самоконтроля.</w:t>
      </w:r>
    </w:p>
    <w:p w14:paraId="1BA3DD26" w14:textId="77777777" w:rsidR="00341C53" w:rsidRPr="00437E0A" w:rsidRDefault="00341C53" w:rsidP="00437E0A">
      <w:pPr>
        <w:spacing w:after="0" w:line="360" w:lineRule="auto"/>
        <w:jc w:val="both"/>
        <w:rPr>
          <w:rFonts w:ascii="Times New Roman" w:eastAsia="Times New Roman" w:hAnsi="Times New Roman" w:cs="Times New Roman"/>
          <w:sz w:val="28"/>
          <w:szCs w:val="28"/>
          <w:lang w:eastAsia="ru-RU"/>
        </w:rPr>
      </w:pPr>
      <w:r w:rsidRPr="00437E0A">
        <w:rPr>
          <w:rFonts w:ascii="Times New Roman" w:eastAsia="Times New Roman" w:hAnsi="Times New Roman" w:cs="Times New Roman"/>
          <w:sz w:val="28"/>
          <w:szCs w:val="28"/>
          <w:lang w:eastAsia="ru-RU"/>
        </w:rPr>
        <w:t xml:space="preserve">        В связи с вышеуказанными нарушениями коррекционно-развивающее обучение таких детей ведётся по адаптированным в соответствии со специальными образовательными стандартами программам и учебным планам. Адаптированность программы по русскому языку с 5 по 10 класс состоит в пролонгировании программы основной школы на один учебный год. В дополнительный год проводится систематизация, обобщение и повторение всего курса русского языка и подготовка к выпускным экзаменам. Увеличено количество часов на повторение учебного материала в предыдущих классах за счёт переноса части часов по развитию речи на учебный курс «Развитие речи».</w:t>
      </w:r>
    </w:p>
    <w:p w14:paraId="78D1DAF8" w14:textId="514FBF14" w:rsidR="00341C53" w:rsidRPr="00437E0A" w:rsidRDefault="00341C53" w:rsidP="00437E0A">
      <w:pPr>
        <w:spacing w:after="0" w:line="360" w:lineRule="auto"/>
        <w:jc w:val="both"/>
        <w:rPr>
          <w:rFonts w:ascii="Times New Roman" w:hAnsi="Times New Roman" w:cs="Times New Roman"/>
          <w:sz w:val="28"/>
          <w:szCs w:val="28"/>
          <w:lang w:eastAsia="ru-RU"/>
        </w:rPr>
      </w:pPr>
      <w:r w:rsidRPr="00437E0A">
        <w:rPr>
          <w:rFonts w:ascii="Times New Roman" w:eastAsia="Times New Roman" w:hAnsi="Times New Roman" w:cs="Times New Roman"/>
          <w:sz w:val="28"/>
          <w:szCs w:val="28"/>
          <w:lang w:eastAsia="ru-RU"/>
        </w:rPr>
        <w:t xml:space="preserve">          Во всех классах </w:t>
      </w:r>
      <w:r w:rsidRPr="00437E0A">
        <w:rPr>
          <w:rFonts w:ascii="Times New Roman" w:eastAsia="Times New Roman" w:hAnsi="Times New Roman" w:cs="Times New Roman"/>
          <w:bCs/>
          <w:sz w:val="28"/>
          <w:szCs w:val="28"/>
          <w:u w:val="dash" w:color="FFFFFF"/>
          <w:lang w:eastAsia="ru-RU"/>
        </w:rPr>
        <w:t>усиливается практическая направленность курса, ускоряется формирование соответствующих умений и навыков на теоретической основе с использованием приёмов моделирования.</w:t>
      </w:r>
      <w:r w:rsidR="0024710E" w:rsidRPr="00437E0A">
        <w:rPr>
          <w:rFonts w:ascii="Times New Roman" w:eastAsia="Times New Roman" w:hAnsi="Times New Roman" w:cs="Times New Roman"/>
          <w:bCs/>
          <w:sz w:val="28"/>
          <w:szCs w:val="28"/>
          <w:u w:val="dash" w:color="FFFFFF"/>
          <w:lang w:eastAsia="ru-RU"/>
        </w:rPr>
        <w:t xml:space="preserve"> </w:t>
      </w:r>
      <w:r w:rsidRPr="00437E0A">
        <w:rPr>
          <w:rFonts w:ascii="Times New Roman" w:eastAsia="Times New Roman" w:hAnsi="Times New Roman" w:cs="Times New Roman"/>
          <w:bCs/>
          <w:sz w:val="28"/>
          <w:szCs w:val="28"/>
          <w:u w:val="dash" w:color="FFFFFF"/>
          <w:lang w:eastAsia="ru-RU"/>
        </w:rPr>
        <w:t xml:space="preserve">На этапе </w:t>
      </w:r>
      <w:r w:rsidRPr="00437E0A">
        <w:rPr>
          <w:rFonts w:ascii="Times New Roman" w:eastAsia="Times New Roman" w:hAnsi="Times New Roman" w:cs="Times New Roman"/>
          <w:bCs/>
          <w:sz w:val="28"/>
          <w:szCs w:val="28"/>
          <w:u w:val="dash" w:color="FFFFFF"/>
          <w:lang w:eastAsia="ru-RU"/>
        </w:rPr>
        <w:lastRenderedPageBreak/>
        <w:t xml:space="preserve">введения знаний используется технология проблемно-диалогического обучения, которая позволяет заменить урок </w:t>
      </w:r>
      <w:r w:rsidRPr="00437E0A">
        <w:rPr>
          <w:rFonts w:ascii="Times New Roman" w:eastAsia="Times New Roman" w:hAnsi="Times New Roman" w:cs="Times New Roman"/>
          <w:bCs/>
          <w:i/>
          <w:iCs/>
          <w:sz w:val="28"/>
          <w:szCs w:val="28"/>
          <w:u w:val="dash" w:color="FFFFFF"/>
          <w:lang w:eastAsia="ru-RU"/>
        </w:rPr>
        <w:t>объяснения</w:t>
      </w:r>
      <w:r w:rsidRPr="00437E0A">
        <w:rPr>
          <w:rFonts w:ascii="Times New Roman" w:eastAsia="Times New Roman" w:hAnsi="Times New Roman" w:cs="Times New Roman"/>
          <w:bCs/>
          <w:sz w:val="28"/>
          <w:szCs w:val="28"/>
          <w:u w:val="dash" w:color="FFFFFF"/>
          <w:lang w:eastAsia="ru-RU"/>
        </w:rPr>
        <w:t xml:space="preserve"> нового материала уроком </w:t>
      </w:r>
      <w:r w:rsidRPr="00437E0A">
        <w:rPr>
          <w:rFonts w:ascii="Times New Roman" w:eastAsia="Times New Roman" w:hAnsi="Times New Roman" w:cs="Times New Roman"/>
          <w:bCs/>
          <w:i/>
          <w:iCs/>
          <w:sz w:val="28"/>
          <w:szCs w:val="28"/>
          <w:u w:val="dash" w:color="FFFFFF"/>
          <w:lang w:eastAsia="ru-RU"/>
        </w:rPr>
        <w:t>открытия</w:t>
      </w:r>
      <w:r w:rsidRPr="00437E0A">
        <w:rPr>
          <w:rFonts w:ascii="Times New Roman" w:eastAsia="Times New Roman" w:hAnsi="Times New Roman" w:cs="Times New Roman"/>
          <w:bCs/>
          <w:sz w:val="28"/>
          <w:szCs w:val="28"/>
          <w:u w:val="dash" w:color="FFFFFF"/>
          <w:lang w:eastAsia="ru-RU"/>
        </w:rPr>
        <w:t xml:space="preserve"> знаний. </w:t>
      </w:r>
    </w:p>
    <w:bookmarkEnd w:id="2"/>
    <w:bookmarkEnd w:id="3"/>
    <w:p w14:paraId="3D73DDEA" w14:textId="40CB33E6" w:rsidR="000A630D" w:rsidRPr="000A630D" w:rsidRDefault="00DF0D2A" w:rsidP="00437E0A">
      <w:pPr>
        <w:spacing w:after="0" w:line="360" w:lineRule="auto"/>
        <w:jc w:val="both"/>
        <w:rPr>
          <w:rFonts w:ascii="Times New Roman" w:hAnsi="Times New Roman" w:cs="Times New Roman"/>
          <w:sz w:val="28"/>
          <w:szCs w:val="28"/>
        </w:rPr>
      </w:pPr>
      <w:r w:rsidRPr="00437E0A">
        <w:rPr>
          <w:rFonts w:ascii="Times New Roman" w:hAnsi="Times New Roman" w:cs="Times New Roman"/>
          <w:sz w:val="28"/>
          <w:szCs w:val="28"/>
        </w:rPr>
        <w:t xml:space="preserve">      </w:t>
      </w:r>
      <w:r w:rsidR="000A630D" w:rsidRPr="000A630D">
        <w:rPr>
          <w:rFonts w:ascii="Times New Roman" w:hAnsi="Times New Roman" w:cs="Times New Roman"/>
          <w:sz w:val="28"/>
          <w:szCs w:val="28"/>
        </w:rPr>
        <w:t>Изучение курса русского языка обучающимися с тяжелыми нарушениями речи является одним из ключевых компонентов системы обучения, направленной на формирование их языковой личности, способной реализовать себя в различных жизненных условиях и социально-коммуникативных ситуациях. Языковая личность формируется в процессе уровневого развития, которое обеспечивается приобретением речевого опыта и формированием системы знаний о языке, расширением кругозора и коммуникативного потенциала и т.д.</w:t>
      </w:r>
    </w:p>
    <w:p w14:paraId="21152995"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 xml:space="preserve">Реализация учебного предмета определяется специфичностью усвоения языка обучающимися с тяжелыми нарушениями речи, необходимостью выстраиванию взаимосвязи между процессом освоения русского языка и развития речи обучающихся, между содержанием учебного предмета и коррекционных занятий. Систематическое изучение курса русского определяет возможность осознанного выбора языковых средства для выражения внеязыкового содержания. </w:t>
      </w:r>
    </w:p>
    <w:p w14:paraId="3D1055E3" w14:textId="77777777" w:rsidR="006033D0" w:rsidRPr="00437E0A" w:rsidRDefault="000A630D" w:rsidP="00437E0A">
      <w:pPr>
        <w:spacing w:after="0" w:line="360" w:lineRule="auto"/>
        <w:jc w:val="center"/>
        <w:rPr>
          <w:rFonts w:ascii="Times New Roman" w:hAnsi="Times New Roman" w:cs="Times New Roman"/>
          <w:sz w:val="28"/>
          <w:szCs w:val="28"/>
        </w:rPr>
      </w:pPr>
      <w:r w:rsidRPr="000A630D">
        <w:rPr>
          <w:rFonts w:ascii="Times New Roman" w:hAnsi="Times New Roman" w:cs="Times New Roman"/>
          <w:sz w:val="28"/>
          <w:szCs w:val="28"/>
        </w:rPr>
        <w:t>ОБЩАЯ ХАРАКТЕРИСТИКА УЧЕБНОГО ПРЕДМЕТА</w:t>
      </w:r>
    </w:p>
    <w:p w14:paraId="43E90F39" w14:textId="665A9B9A" w:rsidR="000A630D" w:rsidRPr="000A630D" w:rsidRDefault="000A630D" w:rsidP="00437E0A">
      <w:pPr>
        <w:spacing w:after="0" w:line="360" w:lineRule="auto"/>
        <w:jc w:val="center"/>
        <w:rPr>
          <w:rFonts w:ascii="Times New Roman" w:hAnsi="Times New Roman" w:cs="Times New Roman"/>
          <w:sz w:val="28"/>
          <w:szCs w:val="28"/>
        </w:rPr>
      </w:pPr>
      <w:r w:rsidRPr="000A630D">
        <w:rPr>
          <w:rFonts w:ascii="Times New Roman" w:hAnsi="Times New Roman" w:cs="Times New Roman"/>
          <w:sz w:val="28"/>
          <w:szCs w:val="28"/>
        </w:rPr>
        <w:t xml:space="preserve"> «РУССКИЙ ЯЗЫК»</w:t>
      </w:r>
    </w:p>
    <w:p w14:paraId="5EF9CC3B"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Обучение русскому языку обучающихся с ТНР (вариант 5.2) носит не только теоретико-практический характер, но и коррекционную направленность.</w:t>
      </w:r>
    </w:p>
    <w:p w14:paraId="301CDB10"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Продуктивность специального обучения русскому языку детей с тяжелыми нарушениями речи обеспечивается следующими факторами:</w:t>
      </w:r>
    </w:p>
    <w:p w14:paraId="5E0CB04E"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опора на динамический подход с позиций развития ребенка (Л.С. Выготский), позволяющий оценить последствия речевого нарушения, организовать целостное многофакторное воздействие на личность обучающегося, в первую очередь в ее языковом проявлении;</w:t>
      </w:r>
    </w:p>
    <w:p w14:paraId="27D482B8"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 xml:space="preserve">отбор технологий специального обучения языку с ориентацией не только на характер и структуру нарушения речи, но и с учетом существующих связей </w:t>
      </w:r>
      <w:r w:rsidRPr="000A630D">
        <w:rPr>
          <w:rFonts w:ascii="Times New Roman" w:hAnsi="Times New Roman" w:cs="Times New Roman"/>
          <w:sz w:val="28"/>
          <w:szCs w:val="28"/>
        </w:rPr>
        <w:lastRenderedPageBreak/>
        <w:t xml:space="preserve">между всеми компонентами развития языковой личности — речевого, когнитивного, мотивационного; </w:t>
      </w:r>
    </w:p>
    <w:p w14:paraId="1EA79347"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систематизация и организация языкового материала с ориентацией на его практическое освоение в различных видах деятельности;</w:t>
      </w:r>
    </w:p>
    <w:p w14:paraId="1DC9DABE"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 xml:space="preserve">использование семантико-функционального, а не формального способа организации языкового материала, что обусловлено необходимостью движения не от формы к значению, а от представлений, смысла к его материально-языковому выражению; </w:t>
      </w:r>
    </w:p>
    <w:p w14:paraId="63D97D98"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реализация дифференцированного подхода к изучению разных аспектов языка;</w:t>
      </w:r>
    </w:p>
    <w:p w14:paraId="29B41081"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соблюдение последовательности изучения и введения в речь языкового материала в соответствии с закономерностями, которые свойственны процессу становления и развития языковой личности;</w:t>
      </w:r>
    </w:p>
    <w:p w14:paraId="7BE9E7FF"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использование специальных приемов и средств, обеспечивающих мотивацию и активизацию речевой деятельности;</w:t>
      </w:r>
    </w:p>
    <w:p w14:paraId="5776183F"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высокая степень индивидуализации обучения.</w:t>
      </w:r>
    </w:p>
    <w:p w14:paraId="688D1767"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Учет актуального и ориентация на потенциальный уровни развития языковой личности обучающегося с тяжелыми нарушениями речи позволяет прогнозировать результаты обучения русскому языку, определять структуру и содержание используемого языкового материала на всех уровнях образования, обеспечить преемственность логопедического воздействия на разных возрастных этапах.</w:t>
      </w:r>
    </w:p>
    <w:p w14:paraId="07C7C78D" w14:textId="77777777" w:rsidR="000A630D" w:rsidRPr="000A630D" w:rsidRDefault="000A630D" w:rsidP="00437E0A">
      <w:pPr>
        <w:spacing w:after="0" w:line="360" w:lineRule="auto"/>
        <w:jc w:val="both"/>
        <w:rPr>
          <w:rFonts w:ascii="Times New Roman" w:hAnsi="Times New Roman" w:cs="Times New Roman"/>
          <w:b/>
          <w:bCs/>
          <w:sz w:val="28"/>
          <w:szCs w:val="28"/>
        </w:rPr>
      </w:pPr>
      <w:r w:rsidRPr="000A630D">
        <w:rPr>
          <w:rFonts w:ascii="Times New Roman" w:hAnsi="Times New Roman" w:cs="Times New Roman"/>
          <w:b/>
          <w:bCs/>
          <w:sz w:val="28"/>
          <w:szCs w:val="28"/>
        </w:rPr>
        <w:t>ЦЕЛИ ИЗУЧЕНИЯ ПРЕДМЕТА «РУССКИЙ ЯЗЫК»</w:t>
      </w:r>
    </w:p>
    <w:p w14:paraId="163F2CBD"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Наряду с целями изучения русского языка по ПООП ООО, выделяются следующие цели и задачи, направленные на реализацию специальных условий обучения русскому языку обучающихся с ТНР:</w:t>
      </w:r>
    </w:p>
    <w:p w14:paraId="10A41133"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освоение знаний о русском языке, его устройстве и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14:paraId="01349065"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lastRenderedPageBreak/>
        <w:t>расширение номенклатуры языковых средств и формирование умения их активного использования в процессе учебной деятельности и социальной коммуникации;</w:t>
      </w:r>
    </w:p>
    <w:p w14:paraId="58943560"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развитие всех видов речевой деятельности и их компонентов;</w:t>
      </w:r>
    </w:p>
    <w:p w14:paraId="48D0970A"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на основе осознания функций языка; развитие готовности и способности к речевому взаимодействию и взаимопониманию, потребности к речевому самосовершенствованию;</w:t>
      </w:r>
    </w:p>
    <w:p w14:paraId="053F46E8"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формирование и развитие текстовой компетенции: умений работать с текстом в ходе его восприятия, а также его продуцирования, осуществлять информационный поиск, извлекать и преобразовывать необходимую информацию;</w:t>
      </w:r>
    </w:p>
    <w:p w14:paraId="678FF7D0"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 xml:space="preserve">развитие умений опознавать, анализировать, классифицировать языковые факты, формирование метаязыковых способностей, обеспечивающих аналитические умения в отношении языковых единиц и текстов разных функционально-смысловых типов, и жанров; </w:t>
      </w:r>
    </w:p>
    <w:p w14:paraId="59903D10" w14:textId="77777777" w:rsidR="006033D0" w:rsidRPr="00437E0A" w:rsidRDefault="000A630D" w:rsidP="00437E0A">
      <w:pPr>
        <w:spacing w:after="0" w:line="360" w:lineRule="auto"/>
        <w:jc w:val="center"/>
        <w:rPr>
          <w:rFonts w:ascii="Times New Roman" w:hAnsi="Times New Roman" w:cs="Times New Roman"/>
          <w:sz w:val="28"/>
          <w:szCs w:val="28"/>
        </w:rPr>
      </w:pPr>
      <w:r w:rsidRPr="000A630D">
        <w:rPr>
          <w:rFonts w:ascii="Times New Roman" w:hAnsi="Times New Roman" w:cs="Times New Roman"/>
          <w:sz w:val="28"/>
          <w:szCs w:val="28"/>
        </w:rPr>
        <w:t>МЕСТО УЧЕБНОГО ПРЕДМЕТА «РУССКИЙ ЯЗЫК»</w:t>
      </w:r>
    </w:p>
    <w:p w14:paraId="1922D5FC" w14:textId="36BBB15E" w:rsidR="000A630D" w:rsidRPr="000A630D" w:rsidRDefault="000A630D" w:rsidP="00437E0A">
      <w:pPr>
        <w:spacing w:after="0" w:line="360" w:lineRule="auto"/>
        <w:jc w:val="center"/>
        <w:rPr>
          <w:rFonts w:ascii="Times New Roman" w:hAnsi="Times New Roman" w:cs="Times New Roman"/>
          <w:sz w:val="28"/>
          <w:szCs w:val="28"/>
        </w:rPr>
      </w:pPr>
      <w:r w:rsidRPr="000A630D">
        <w:rPr>
          <w:rFonts w:ascii="Times New Roman" w:hAnsi="Times New Roman" w:cs="Times New Roman"/>
          <w:sz w:val="28"/>
          <w:szCs w:val="28"/>
        </w:rPr>
        <w:t xml:space="preserve"> В УЧЕБНОМ ПЛАНЕ</w:t>
      </w:r>
    </w:p>
    <w:p w14:paraId="6877DBD8"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В соответствии с Федеральным государственным образовательным стандартом основного общего образования учебный предмет «Русский язык» входит в предметную область «Русский язык и литература» и является обязательным для изучения.</w:t>
      </w:r>
    </w:p>
    <w:p w14:paraId="5939C941"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Содержание учебного предмета «Русский язык», представленное в Примерной рабочей программе, соответствует ФГОС ООО, Примерной основной образовательной программе основного общего образования.</w:t>
      </w:r>
    </w:p>
    <w:p w14:paraId="18EAB003"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 xml:space="preserve">В пределах одного класса последовательность изучения тем, представленных в содержании каждого класса, может варьироваться. Учитель вправе изменять количество часов для изучения отдельных тем, с учетом контингента обучающихся (характер речевого дефекта, его </w:t>
      </w:r>
      <w:r w:rsidRPr="000A630D">
        <w:rPr>
          <w:rFonts w:ascii="Times New Roman" w:hAnsi="Times New Roman" w:cs="Times New Roman"/>
          <w:sz w:val="28"/>
          <w:szCs w:val="28"/>
        </w:rPr>
        <w:lastRenderedPageBreak/>
        <w:t>структура, степень выраженности) и специальных образовательных потребностей.</w:t>
      </w:r>
    </w:p>
    <w:p w14:paraId="7E6F1E0E" w14:textId="764AA5C6"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Учебным планом на изучение русского языка отводится в 5 и 6 классах — 204 часов (6 часов в неделю), в 7 классе 136 часов (4 часа в неделю), в 8 классе — 102 часа (3 часа в неделю), в 9 классе — 102 часа (3 часа в неделю); 850 часов – при шестилетнем обучении (добавляется 102 часа в 10 дополнительном классе).</w:t>
      </w:r>
    </w:p>
    <w:p w14:paraId="07E0FD6B"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С учетом того, что ряд практических навыков работы с текстом, с со словарями и проч. осуществляется в рамках практического освоения языковых единиц в рамках учебного курса «Развитие речи», необходимо в ходе календарного планирования учесть взаимосвязь формируемых компетенций.</w:t>
      </w:r>
    </w:p>
    <w:p w14:paraId="5D66AEF0" w14:textId="2135DA2F" w:rsidR="000A630D" w:rsidRPr="00110A1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СОДЕРЖАНИЕ УЧЕБНОГО ПРЕДМЕТА «РУССКИЙ ЯЗЫК»</w:t>
      </w:r>
      <w:r w:rsidR="00110A1D" w:rsidRPr="00110A1D">
        <w:rPr>
          <w:rFonts w:ascii="Times New Roman" w:hAnsi="Times New Roman" w:cs="Times New Roman"/>
          <w:sz w:val="28"/>
          <w:szCs w:val="28"/>
        </w:rPr>
        <w:t xml:space="preserve"> </w:t>
      </w:r>
      <w:r w:rsidR="00110A1D">
        <w:rPr>
          <w:rFonts w:ascii="Times New Roman" w:hAnsi="Times New Roman" w:cs="Times New Roman"/>
          <w:sz w:val="28"/>
          <w:szCs w:val="28"/>
        </w:rPr>
        <w:t>10 классе.</w:t>
      </w:r>
    </w:p>
    <w:p w14:paraId="47520873" w14:textId="77777777" w:rsidR="000A630D" w:rsidRPr="000A630D" w:rsidRDefault="000A630D" w:rsidP="00437E0A">
      <w:pPr>
        <w:spacing w:after="0" w:line="360" w:lineRule="auto"/>
        <w:jc w:val="both"/>
        <w:rPr>
          <w:rFonts w:ascii="Times New Roman" w:hAnsi="Times New Roman" w:cs="Times New Roman"/>
          <w:sz w:val="28"/>
          <w:szCs w:val="28"/>
          <w:lang w:eastAsia="ru-RU"/>
        </w:rPr>
      </w:pPr>
      <w:r w:rsidRPr="000A630D">
        <w:rPr>
          <w:rFonts w:ascii="Times New Roman" w:hAnsi="Times New Roman" w:cs="Times New Roman"/>
          <w:sz w:val="28"/>
          <w:szCs w:val="28"/>
          <w:lang w:eastAsia="ru-RU"/>
        </w:rPr>
        <w:t xml:space="preserve">Изучаемая тематика совпадает с ПООП ООО. </w:t>
      </w:r>
    </w:p>
    <w:p w14:paraId="311B06C2" w14:textId="1BB3F4E9" w:rsidR="000A630D" w:rsidRDefault="000A630D" w:rsidP="00437E0A">
      <w:pPr>
        <w:spacing w:after="0" w:line="360" w:lineRule="auto"/>
        <w:jc w:val="both"/>
        <w:rPr>
          <w:rFonts w:ascii="Times New Roman" w:hAnsi="Times New Roman" w:cs="Times New Roman"/>
          <w:sz w:val="28"/>
          <w:szCs w:val="28"/>
          <w:lang w:eastAsia="ru-RU"/>
        </w:rPr>
      </w:pPr>
      <w:r w:rsidRPr="000A630D">
        <w:rPr>
          <w:rFonts w:ascii="Times New Roman" w:hAnsi="Times New Roman" w:cs="Times New Roman"/>
          <w:sz w:val="28"/>
          <w:szCs w:val="28"/>
          <w:lang w:eastAsia="ru-RU"/>
        </w:rPr>
        <w:t xml:space="preserve">10 класс отводится на повторение наиболее сложных для обучающихся вопросов курса и на обобщение и систематизацию материала по предмету по основным разделам: Общие сведения о языке; Язык и речь; </w:t>
      </w:r>
      <w:proofErr w:type="spellStart"/>
      <w:r w:rsidRPr="000A630D">
        <w:rPr>
          <w:rFonts w:ascii="Times New Roman" w:hAnsi="Times New Roman" w:cs="Times New Roman"/>
          <w:sz w:val="28"/>
          <w:szCs w:val="28"/>
          <w:lang w:eastAsia="ru-RU"/>
        </w:rPr>
        <w:t>Морфемика</w:t>
      </w:r>
      <w:proofErr w:type="spellEnd"/>
      <w:r w:rsidRPr="000A630D">
        <w:rPr>
          <w:rFonts w:ascii="Times New Roman" w:hAnsi="Times New Roman" w:cs="Times New Roman"/>
          <w:sz w:val="28"/>
          <w:szCs w:val="28"/>
          <w:lang w:eastAsia="ru-RU"/>
        </w:rPr>
        <w:t>; Орфография; Словосочетание; Текст; Лексикология; Функциональные разновидности языка; Морфология; Синтаксис; Культура речи; Пунктуация.</w:t>
      </w:r>
    </w:p>
    <w:p w14:paraId="61C75E11" w14:textId="3870A0B2" w:rsidR="00427F61" w:rsidRDefault="00427F61" w:rsidP="00437E0A">
      <w:pPr>
        <w:spacing w:after="0" w:line="360" w:lineRule="auto"/>
        <w:jc w:val="both"/>
        <w:rPr>
          <w:rFonts w:ascii="Times New Roman" w:hAnsi="Times New Roman" w:cs="Times New Roman"/>
          <w:sz w:val="28"/>
          <w:szCs w:val="28"/>
          <w:lang w:eastAsia="ru-RU"/>
        </w:rPr>
      </w:pPr>
    </w:p>
    <w:p w14:paraId="5081FE9B" w14:textId="77777777" w:rsidR="00427F61" w:rsidRPr="00427F61" w:rsidRDefault="00427F61" w:rsidP="00427F61">
      <w:pPr>
        <w:spacing w:after="0" w:line="360" w:lineRule="auto"/>
        <w:jc w:val="center"/>
        <w:rPr>
          <w:rFonts w:ascii="Times New Roman" w:hAnsi="Times New Roman" w:cs="Times New Roman"/>
          <w:b/>
          <w:sz w:val="28"/>
          <w:szCs w:val="28"/>
        </w:rPr>
      </w:pPr>
      <w:r w:rsidRPr="00427F61">
        <w:rPr>
          <w:rFonts w:ascii="Times New Roman" w:hAnsi="Times New Roman" w:cs="Times New Roman"/>
          <w:b/>
          <w:sz w:val="28"/>
          <w:szCs w:val="28"/>
        </w:rPr>
        <w:t>ЛИЧНОСТНЫЕ, МЕТАПРЕДМЕТНЫЕ И ПРЕДМЕТНЫЕ РЕЗУЛЬТАТЫ ОСВОЕНИЯ ПРЕДМЕТА</w:t>
      </w:r>
    </w:p>
    <w:p w14:paraId="2611520F" w14:textId="77777777" w:rsidR="00427F61" w:rsidRPr="00427F61" w:rsidRDefault="00427F61" w:rsidP="00427F61">
      <w:pPr>
        <w:spacing w:after="0" w:line="360" w:lineRule="auto"/>
        <w:jc w:val="both"/>
        <w:rPr>
          <w:rFonts w:ascii="Times New Roman" w:hAnsi="Times New Roman" w:cs="Times New Roman"/>
          <w:sz w:val="28"/>
          <w:szCs w:val="28"/>
        </w:rPr>
      </w:pPr>
      <w:r w:rsidRPr="00427F61">
        <w:rPr>
          <w:rFonts w:ascii="Times New Roman" w:hAnsi="Times New Roman" w:cs="Times New Roman"/>
          <w:b/>
          <w:i/>
          <w:sz w:val="28"/>
          <w:szCs w:val="28"/>
        </w:rPr>
        <w:t xml:space="preserve">     Личностными результатами </w:t>
      </w:r>
      <w:r w:rsidRPr="00427F61">
        <w:rPr>
          <w:rFonts w:ascii="Times New Roman" w:hAnsi="Times New Roman" w:cs="Times New Roman"/>
          <w:sz w:val="28"/>
          <w:szCs w:val="28"/>
        </w:rPr>
        <w:t>освоения выпускниками основной школы программы по русскому языку являются:</w:t>
      </w:r>
    </w:p>
    <w:p w14:paraId="0185C373" w14:textId="77777777" w:rsidR="00427F61" w:rsidRPr="00427F61" w:rsidRDefault="00427F61">
      <w:pPr>
        <w:numPr>
          <w:ilvl w:val="0"/>
          <w:numId w:val="12"/>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понимание русского языка как одной из основных национально – 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14:paraId="03A7B686" w14:textId="77777777" w:rsidR="00427F61" w:rsidRPr="00427F61" w:rsidRDefault="00427F61">
      <w:pPr>
        <w:numPr>
          <w:ilvl w:val="0"/>
          <w:numId w:val="12"/>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 xml:space="preserve">осознание эстетической ценности русского языка; уважительное отношение к родному языку, гордость за него; потребность сохранить </w:t>
      </w:r>
      <w:r w:rsidRPr="00427F61">
        <w:rPr>
          <w:rFonts w:ascii="Times New Roman" w:hAnsi="Times New Roman" w:cs="Times New Roman"/>
          <w:sz w:val="28"/>
          <w:szCs w:val="28"/>
        </w:rPr>
        <w:lastRenderedPageBreak/>
        <w:t>чистоту русского языка как явления национального языка как явления национальной культуры; стремление к речевому самосовершенствованию;</w:t>
      </w:r>
    </w:p>
    <w:p w14:paraId="5411D872" w14:textId="77777777" w:rsidR="00427F61" w:rsidRPr="00427F61" w:rsidRDefault="00427F61">
      <w:pPr>
        <w:numPr>
          <w:ilvl w:val="0"/>
          <w:numId w:val="12"/>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достаточный объем словарного запаса и усвоенных грамматических средств для свободного выражения мыслей и чувств в процессе речевого общения; способность к самооценке на основе наблюдения за собственной речью.</w:t>
      </w:r>
    </w:p>
    <w:p w14:paraId="4BA9615E" w14:textId="77777777" w:rsidR="00427F61" w:rsidRPr="00427F61" w:rsidRDefault="00427F61" w:rsidP="00427F61">
      <w:pPr>
        <w:spacing w:after="0" w:line="360" w:lineRule="auto"/>
        <w:jc w:val="both"/>
        <w:rPr>
          <w:rFonts w:ascii="Times New Roman" w:hAnsi="Times New Roman" w:cs="Times New Roman"/>
          <w:sz w:val="28"/>
          <w:szCs w:val="28"/>
        </w:rPr>
      </w:pPr>
      <w:r w:rsidRPr="00427F61">
        <w:rPr>
          <w:rFonts w:ascii="Times New Roman" w:hAnsi="Times New Roman" w:cs="Times New Roman"/>
          <w:b/>
          <w:i/>
          <w:sz w:val="28"/>
          <w:szCs w:val="28"/>
        </w:rPr>
        <w:t xml:space="preserve">     Личностные результаты</w:t>
      </w:r>
      <w:r w:rsidRPr="00427F61">
        <w:rPr>
          <w:rFonts w:ascii="Times New Roman" w:hAnsi="Times New Roman" w:cs="Times New Roman"/>
          <w:sz w:val="28"/>
          <w:szCs w:val="28"/>
        </w:rPr>
        <w:t xml:space="preserve"> освоения адаптированной образовательной программы отражают:</w:t>
      </w:r>
    </w:p>
    <w:p w14:paraId="3C092678" w14:textId="77777777" w:rsidR="00427F61" w:rsidRPr="00427F61" w:rsidRDefault="00427F61" w:rsidP="00427F61">
      <w:pPr>
        <w:spacing w:after="0" w:line="360" w:lineRule="auto"/>
        <w:jc w:val="both"/>
        <w:rPr>
          <w:rFonts w:ascii="Times New Roman" w:hAnsi="Times New Roman" w:cs="Times New Roman"/>
          <w:b/>
          <w:i/>
          <w:sz w:val="28"/>
          <w:szCs w:val="28"/>
        </w:rPr>
      </w:pPr>
      <w:r w:rsidRPr="00427F61">
        <w:rPr>
          <w:rFonts w:ascii="Times New Roman" w:hAnsi="Times New Roman" w:cs="Times New Roman"/>
          <w:sz w:val="28"/>
          <w:szCs w:val="28"/>
        </w:rPr>
        <w:t xml:space="preserve">    </w:t>
      </w:r>
      <w:r w:rsidRPr="00427F61">
        <w:rPr>
          <w:rFonts w:ascii="Times New Roman" w:hAnsi="Times New Roman" w:cs="Times New Roman"/>
          <w:b/>
          <w:i/>
          <w:sz w:val="28"/>
          <w:szCs w:val="28"/>
        </w:rPr>
        <w:t xml:space="preserve">для детей с тяжёлыми нарушениями речи - </w:t>
      </w:r>
      <w:r w:rsidRPr="00427F61">
        <w:rPr>
          <w:rFonts w:ascii="Times New Roman" w:hAnsi="Times New Roman" w:cs="Times New Roman"/>
          <w:sz w:val="28"/>
          <w:szCs w:val="28"/>
        </w:rPr>
        <w:t>способность к социальной адаптации и интеграции в обществе;</w:t>
      </w:r>
    </w:p>
    <w:p w14:paraId="4615A2D5" w14:textId="77777777" w:rsidR="00427F61" w:rsidRPr="00427F61" w:rsidRDefault="00427F61" w:rsidP="00427F61">
      <w:p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 xml:space="preserve">      </w:t>
      </w:r>
      <w:proofErr w:type="gramStart"/>
      <w:r w:rsidRPr="00427F61">
        <w:rPr>
          <w:rFonts w:ascii="Times New Roman" w:hAnsi="Times New Roman" w:cs="Times New Roman"/>
          <w:b/>
          <w:i/>
          <w:sz w:val="28"/>
          <w:szCs w:val="28"/>
        </w:rPr>
        <w:t>Метапредметными  результатами</w:t>
      </w:r>
      <w:proofErr w:type="gramEnd"/>
      <w:r w:rsidRPr="00427F61">
        <w:rPr>
          <w:rFonts w:ascii="Times New Roman" w:hAnsi="Times New Roman" w:cs="Times New Roman"/>
          <w:b/>
          <w:i/>
          <w:sz w:val="28"/>
          <w:szCs w:val="28"/>
        </w:rPr>
        <w:t xml:space="preserve"> </w:t>
      </w:r>
      <w:r w:rsidRPr="00427F61">
        <w:rPr>
          <w:rFonts w:ascii="Times New Roman" w:hAnsi="Times New Roman" w:cs="Times New Roman"/>
          <w:sz w:val="28"/>
          <w:szCs w:val="28"/>
        </w:rPr>
        <w:t>освоения выпускниками основной школы программы по русскому языку являются:</w:t>
      </w:r>
    </w:p>
    <w:p w14:paraId="4714AC08"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владение всеми видами речевой деятельности:</w:t>
      </w:r>
    </w:p>
    <w:p w14:paraId="7F1882E6"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адекватное понимание информации устного и письменного сообщения;</w:t>
      </w:r>
    </w:p>
    <w:p w14:paraId="6A62A325"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владение разными видами чтения;</w:t>
      </w:r>
    </w:p>
    <w:p w14:paraId="6519AA5D"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адекватное восприятие на слух текстов разных стилей и жанров;</w:t>
      </w:r>
    </w:p>
    <w:p w14:paraId="24A9AF84"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способность извлекать информацию из различных источников, включая средства массовой информации, компакт – диски учебного назначения, ресурсы Интернета; свободно пользоваться словарями различных типов, справочной литературой;</w:t>
      </w:r>
    </w:p>
    <w:p w14:paraId="1CBF2CDA"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овладение приемами отбора и систематизации материала на определенную тему; умение вести самостоятельный поиск информации, ее анализ и отбор;</w:t>
      </w:r>
    </w:p>
    <w:p w14:paraId="6D286F20"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14:paraId="433C06DA"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 xml:space="preserve">способность определять цели предстоящей учебной деятельности (индивидуальной и коллективной), последовательность действий, </w:t>
      </w:r>
      <w:r w:rsidRPr="00427F61">
        <w:rPr>
          <w:rFonts w:ascii="Times New Roman" w:hAnsi="Times New Roman" w:cs="Times New Roman"/>
          <w:sz w:val="28"/>
          <w:szCs w:val="28"/>
        </w:rPr>
        <w:lastRenderedPageBreak/>
        <w:t>оценивать достигнутые результаты и адекватно формулировать их в устной или письменной форме;</w:t>
      </w:r>
    </w:p>
    <w:p w14:paraId="70DFA625"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умение воспроизводить прослушанный или прочитанный текст с разной степенью свернутости;</w:t>
      </w:r>
    </w:p>
    <w:p w14:paraId="4EF5C82F"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умение создавать устные и письменные тексты разных типов, стилей речи и жанров с учетом замысла, адресата и ситуации общения;</w:t>
      </w:r>
    </w:p>
    <w:p w14:paraId="460D9EE5"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способность свободно, правильно излагать свои мысли в устной и письменной форме;</w:t>
      </w:r>
    </w:p>
    <w:p w14:paraId="13959FA5"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владение различными видами монолога и диалога;</w:t>
      </w:r>
    </w:p>
    <w:p w14:paraId="6E1A385B"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14:paraId="7EF0FCD5"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способность участвовать в речевом общении, соблюдая нормы речевого этикета;</w:t>
      </w:r>
    </w:p>
    <w:p w14:paraId="7E20684B"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14:paraId="3C4DFB42"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умение выступать перед аудиторией сверстников с небольшими сообщениями, докладами;</w:t>
      </w:r>
    </w:p>
    <w:p w14:paraId="16ACF01E"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анализа языковых явлений на межпредметном уровне (на уроках иностранного языка, литературы);</w:t>
      </w:r>
    </w:p>
    <w:p w14:paraId="038459E9" w14:textId="77777777" w:rsidR="00427F61" w:rsidRPr="00427F61" w:rsidRDefault="00427F61">
      <w:pPr>
        <w:numPr>
          <w:ilvl w:val="0"/>
          <w:numId w:val="13"/>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 xml:space="preserve">коммуникативно целесообразное взаимодействие с окружающими людьми в процессе речевого общения, совместного выполнения какой – либо задачи, участия в спорах, обсуждениях; овладение национально – культурными нормами речевого поведения в </w:t>
      </w:r>
      <w:r w:rsidRPr="00427F61">
        <w:rPr>
          <w:rFonts w:ascii="Times New Roman" w:hAnsi="Times New Roman" w:cs="Times New Roman"/>
          <w:sz w:val="28"/>
          <w:szCs w:val="28"/>
        </w:rPr>
        <w:lastRenderedPageBreak/>
        <w:t xml:space="preserve">различных ситуациях формального и неформального межличностного и межкультурного общения. </w:t>
      </w:r>
    </w:p>
    <w:p w14:paraId="0779FD2A" w14:textId="77777777" w:rsidR="00427F61" w:rsidRPr="00427F61" w:rsidRDefault="00427F61" w:rsidP="00427F61">
      <w:pPr>
        <w:spacing w:after="0" w:line="360" w:lineRule="auto"/>
        <w:ind w:left="360"/>
        <w:jc w:val="both"/>
        <w:rPr>
          <w:rFonts w:ascii="Times New Roman" w:hAnsi="Times New Roman" w:cs="Times New Roman"/>
          <w:sz w:val="28"/>
          <w:szCs w:val="28"/>
          <w:u w:val="single"/>
        </w:rPr>
      </w:pPr>
      <w:r w:rsidRPr="00427F61">
        <w:rPr>
          <w:rFonts w:ascii="Times New Roman" w:hAnsi="Times New Roman" w:cs="Times New Roman"/>
          <w:b/>
          <w:i/>
          <w:sz w:val="28"/>
          <w:szCs w:val="28"/>
        </w:rPr>
        <w:t xml:space="preserve">Метапредметные результаты </w:t>
      </w:r>
      <w:r w:rsidRPr="00427F61">
        <w:rPr>
          <w:rFonts w:ascii="Times New Roman" w:hAnsi="Times New Roman" w:cs="Times New Roman"/>
          <w:sz w:val="28"/>
          <w:szCs w:val="28"/>
        </w:rPr>
        <w:t>освоения адаптированной образовательной программы отражают:</w:t>
      </w:r>
    </w:p>
    <w:p w14:paraId="6DF1EC9A" w14:textId="77777777" w:rsidR="00427F61" w:rsidRPr="00427F61" w:rsidRDefault="00427F61" w:rsidP="00427F61">
      <w:pPr>
        <w:spacing w:after="0" w:line="360" w:lineRule="auto"/>
        <w:jc w:val="both"/>
        <w:rPr>
          <w:rFonts w:ascii="Times New Roman" w:hAnsi="Times New Roman" w:cs="Times New Roman"/>
          <w:b/>
          <w:i/>
          <w:sz w:val="28"/>
          <w:szCs w:val="28"/>
        </w:rPr>
      </w:pPr>
      <w:r w:rsidRPr="00427F61">
        <w:rPr>
          <w:rFonts w:ascii="Times New Roman" w:hAnsi="Times New Roman" w:cs="Times New Roman"/>
          <w:sz w:val="28"/>
          <w:szCs w:val="28"/>
        </w:rPr>
        <w:t xml:space="preserve">     </w:t>
      </w:r>
      <w:r w:rsidRPr="00427F61">
        <w:rPr>
          <w:rFonts w:ascii="Times New Roman" w:hAnsi="Times New Roman" w:cs="Times New Roman"/>
          <w:b/>
          <w:i/>
          <w:sz w:val="28"/>
          <w:szCs w:val="28"/>
        </w:rPr>
        <w:t xml:space="preserve">для детей с тяжёлыми нарушениями речи </w:t>
      </w:r>
      <w:r w:rsidRPr="00427F61">
        <w:rPr>
          <w:rFonts w:ascii="Times New Roman" w:hAnsi="Times New Roman" w:cs="Times New Roman"/>
          <w:sz w:val="28"/>
          <w:szCs w:val="28"/>
        </w:rPr>
        <w:t>-</w:t>
      </w:r>
      <w:r w:rsidRPr="00427F61">
        <w:rPr>
          <w:rFonts w:ascii="Times New Roman" w:hAnsi="Times New Roman" w:cs="Times New Roman"/>
          <w:b/>
          <w:i/>
          <w:sz w:val="28"/>
          <w:szCs w:val="28"/>
        </w:rPr>
        <w:t xml:space="preserve"> </w:t>
      </w:r>
      <w:r w:rsidRPr="00427F61">
        <w:rPr>
          <w:rFonts w:ascii="Times New Roman" w:hAnsi="Times New Roman" w:cs="Times New Roman"/>
          <w:sz w:val="28"/>
          <w:szCs w:val="28"/>
        </w:rPr>
        <w:t>владение навыками определения и исправления специфических ошибок (</w:t>
      </w:r>
      <w:proofErr w:type="spellStart"/>
      <w:r w:rsidRPr="00427F61">
        <w:rPr>
          <w:rFonts w:ascii="Times New Roman" w:hAnsi="Times New Roman" w:cs="Times New Roman"/>
          <w:sz w:val="28"/>
          <w:szCs w:val="28"/>
        </w:rPr>
        <w:t>аграмматимов</w:t>
      </w:r>
      <w:proofErr w:type="spellEnd"/>
      <w:r w:rsidRPr="00427F61">
        <w:rPr>
          <w:rFonts w:ascii="Times New Roman" w:hAnsi="Times New Roman" w:cs="Times New Roman"/>
          <w:sz w:val="28"/>
          <w:szCs w:val="28"/>
        </w:rPr>
        <w:t>) в письменной и устной речи;</w:t>
      </w:r>
    </w:p>
    <w:p w14:paraId="750EC08F" w14:textId="77777777" w:rsidR="00427F61" w:rsidRPr="00427F61" w:rsidRDefault="00427F61" w:rsidP="00427F61">
      <w:pPr>
        <w:spacing w:after="0" w:line="360" w:lineRule="auto"/>
        <w:ind w:left="360"/>
        <w:jc w:val="both"/>
        <w:rPr>
          <w:rFonts w:ascii="Times New Roman" w:hAnsi="Times New Roman" w:cs="Times New Roman"/>
          <w:sz w:val="28"/>
          <w:szCs w:val="28"/>
        </w:rPr>
      </w:pPr>
      <w:r w:rsidRPr="00427F61">
        <w:rPr>
          <w:rFonts w:ascii="Times New Roman" w:hAnsi="Times New Roman" w:cs="Times New Roman"/>
          <w:b/>
          <w:i/>
          <w:sz w:val="28"/>
          <w:szCs w:val="28"/>
        </w:rPr>
        <w:t xml:space="preserve">   Предметными результатами </w:t>
      </w:r>
      <w:r w:rsidRPr="00427F61">
        <w:rPr>
          <w:rFonts w:ascii="Times New Roman" w:hAnsi="Times New Roman" w:cs="Times New Roman"/>
          <w:sz w:val="28"/>
          <w:szCs w:val="28"/>
        </w:rPr>
        <w:t>освоения выпускниками основной школы программы по русскому языку являются:</w:t>
      </w:r>
    </w:p>
    <w:p w14:paraId="51FE2E73" w14:textId="77777777" w:rsidR="00427F61" w:rsidRPr="00427F61" w:rsidRDefault="00427F61">
      <w:pPr>
        <w:numPr>
          <w:ilvl w:val="0"/>
          <w:numId w:val="14"/>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14:paraId="1F48DF66" w14:textId="77777777" w:rsidR="00427F61" w:rsidRPr="00427F61" w:rsidRDefault="00427F61">
      <w:pPr>
        <w:numPr>
          <w:ilvl w:val="0"/>
          <w:numId w:val="14"/>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понимание места родного языка в системе гуманитарных наук и его роли в образовании в целом;</w:t>
      </w:r>
    </w:p>
    <w:p w14:paraId="49AF1BEE" w14:textId="77777777" w:rsidR="00427F61" w:rsidRPr="00427F61" w:rsidRDefault="00427F61">
      <w:pPr>
        <w:numPr>
          <w:ilvl w:val="0"/>
          <w:numId w:val="14"/>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усвоение основ научных знаний о родном языке; понимание взаимосвязи его уровней и единиц;</w:t>
      </w:r>
    </w:p>
    <w:p w14:paraId="5DCF4510" w14:textId="77777777" w:rsidR="00427F61" w:rsidRPr="00427F61" w:rsidRDefault="00427F61">
      <w:pPr>
        <w:numPr>
          <w:ilvl w:val="0"/>
          <w:numId w:val="14"/>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 – деловой стили, язык художественной литературы; жанры научного, публицистического, официально – делового стилей и разговорной речи; функционально – смысловые типы речи (повествование, описание, рассуждение); текст, типы текста; основные единицы языка, их признаки и особенности употребления в речи;</w:t>
      </w:r>
    </w:p>
    <w:p w14:paraId="73995B37" w14:textId="77777777" w:rsidR="00427F61" w:rsidRPr="00427F61" w:rsidRDefault="00427F61">
      <w:pPr>
        <w:numPr>
          <w:ilvl w:val="0"/>
          <w:numId w:val="14"/>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 xml:space="preserve">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w:t>
      </w:r>
      <w:r w:rsidRPr="00427F61">
        <w:rPr>
          <w:rFonts w:ascii="Times New Roman" w:hAnsi="Times New Roman" w:cs="Times New Roman"/>
          <w:sz w:val="28"/>
          <w:szCs w:val="28"/>
        </w:rPr>
        <w:lastRenderedPageBreak/>
        <w:t>речевого этикета; использование их в речевой практике при создании устных и письменных высказываний;</w:t>
      </w:r>
    </w:p>
    <w:p w14:paraId="5D4D361A" w14:textId="77777777" w:rsidR="00427F61" w:rsidRPr="00427F61" w:rsidRDefault="00427F61">
      <w:pPr>
        <w:numPr>
          <w:ilvl w:val="0"/>
          <w:numId w:val="14"/>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14:paraId="76217DA6" w14:textId="77777777" w:rsidR="00427F61" w:rsidRPr="00427F61" w:rsidRDefault="00427F61">
      <w:pPr>
        <w:numPr>
          <w:ilvl w:val="0"/>
          <w:numId w:val="14"/>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14:paraId="7DDE5352" w14:textId="77777777" w:rsidR="00427F61" w:rsidRPr="00427F61" w:rsidRDefault="00427F61">
      <w:pPr>
        <w:numPr>
          <w:ilvl w:val="0"/>
          <w:numId w:val="14"/>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понимание коммуникативно – эстетических возможностей лексической и грамматической синонимии и использование их в собственной речевой практике;</w:t>
      </w:r>
    </w:p>
    <w:p w14:paraId="552F611B" w14:textId="77777777" w:rsidR="00427F61" w:rsidRPr="00427F61" w:rsidRDefault="00427F61">
      <w:pPr>
        <w:numPr>
          <w:ilvl w:val="0"/>
          <w:numId w:val="14"/>
        </w:numPr>
        <w:spacing w:after="0" w:line="360" w:lineRule="auto"/>
        <w:jc w:val="both"/>
        <w:rPr>
          <w:rFonts w:ascii="Times New Roman" w:hAnsi="Times New Roman" w:cs="Times New Roman"/>
          <w:sz w:val="28"/>
          <w:szCs w:val="28"/>
        </w:rPr>
      </w:pPr>
      <w:r w:rsidRPr="00427F61">
        <w:rPr>
          <w:rFonts w:ascii="Times New Roman" w:hAnsi="Times New Roman" w:cs="Times New Roman"/>
          <w:sz w:val="28"/>
          <w:szCs w:val="28"/>
        </w:rP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14:paraId="4CCEDF77" w14:textId="77777777" w:rsidR="00427F61" w:rsidRPr="00427F61" w:rsidRDefault="00427F61" w:rsidP="00427F61">
      <w:pPr>
        <w:spacing w:after="0" w:line="360" w:lineRule="auto"/>
        <w:ind w:firstLine="454"/>
        <w:jc w:val="center"/>
        <w:rPr>
          <w:rFonts w:ascii="Times New Roman" w:hAnsi="Times New Roman" w:cs="Times New Roman"/>
          <w:b/>
          <w:bCs/>
          <w:sz w:val="28"/>
          <w:szCs w:val="28"/>
        </w:rPr>
      </w:pPr>
      <w:r w:rsidRPr="00427F61">
        <w:rPr>
          <w:rFonts w:ascii="Times New Roman" w:hAnsi="Times New Roman" w:cs="Times New Roman"/>
          <w:b/>
          <w:bCs/>
          <w:sz w:val="28"/>
          <w:szCs w:val="28"/>
        </w:rPr>
        <w:t>СОДЕРЖАНИЕ КУРСА</w:t>
      </w:r>
    </w:p>
    <w:p w14:paraId="6DD7875B" w14:textId="77777777" w:rsidR="00427F61" w:rsidRPr="00427F61" w:rsidRDefault="00427F61" w:rsidP="00427F61">
      <w:pPr>
        <w:spacing w:after="0" w:line="360" w:lineRule="auto"/>
        <w:ind w:firstLine="454"/>
        <w:jc w:val="center"/>
        <w:rPr>
          <w:rFonts w:ascii="Times New Roman" w:hAnsi="Times New Roman" w:cs="Times New Roman"/>
          <w:b/>
          <w:bCs/>
          <w:i/>
          <w:sz w:val="28"/>
          <w:szCs w:val="28"/>
        </w:rPr>
      </w:pPr>
      <w:r w:rsidRPr="00427F61">
        <w:rPr>
          <w:rFonts w:ascii="Times New Roman" w:hAnsi="Times New Roman" w:cs="Times New Roman"/>
          <w:b/>
          <w:bCs/>
          <w:i/>
          <w:sz w:val="28"/>
          <w:szCs w:val="28"/>
        </w:rPr>
        <w:t>Содержание, обеспечивающее формирование коммуникативной компетенции</w:t>
      </w:r>
    </w:p>
    <w:p w14:paraId="00709337"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
          <w:bCs/>
          <w:sz w:val="28"/>
          <w:szCs w:val="28"/>
        </w:rPr>
        <w:t>Раздел 1. Речь и речевое общение</w:t>
      </w:r>
    </w:p>
    <w:p w14:paraId="79CC60D8"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1. Речь и речевое общение. Речевая ситуация. Речь устная и письменная. Речь диалогическая и монологическая. Монолог и его виды. Диалог и его виды.</w:t>
      </w:r>
    </w:p>
    <w:p w14:paraId="30AC43B2"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14:paraId="5BADC107" w14:textId="77777777" w:rsidR="00427F61" w:rsidRPr="00427F61" w:rsidRDefault="00427F61" w:rsidP="00427F61">
      <w:pPr>
        <w:spacing w:after="0" w:line="360" w:lineRule="auto"/>
        <w:ind w:firstLine="454"/>
        <w:jc w:val="both"/>
        <w:rPr>
          <w:rFonts w:ascii="Times New Roman" w:hAnsi="Times New Roman" w:cs="Times New Roman"/>
          <w:b/>
          <w:bCs/>
          <w:sz w:val="28"/>
          <w:szCs w:val="28"/>
        </w:rPr>
      </w:pPr>
      <w:r w:rsidRPr="00427F61">
        <w:rPr>
          <w:rFonts w:ascii="Times New Roman" w:hAnsi="Times New Roman" w:cs="Times New Roman"/>
          <w:b/>
          <w:bCs/>
          <w:sz w:val="28"/>
          <w:szCs w:val="28"/>
        </w:rPr>
        <w:lastRenderedPageBreak/>
        <w:t>Раздел 2. Речевая деятельность</w:t>
      </w:r>
    </w:p>
    <w:p w14:paraId="33D320AE"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1. Виды речевой деятельности: чтение, аудирование (слушание), говорение, письмо.</w:t>
      </w:r>
    </w:p>
    <w:p w14:paraId="459985B5"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Культура чтения, аудирования, говорения и письма.</w:t>
      </w:r>
    </w:p>
    <w:p w14:paraId="2DAB4A12"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14:paraId="1F455BCC"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14:paraId="42DF70FC"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
          <w:bCs/>
          <w:sz w:val="28"/>
          <w:szCs w:val="28"/>
        </w:rPr>
        <w:t>Раздел 3. Текст</w:t>
      </w:r>
    </w:p>
    <w:p w14:paraId="10FE3F27"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1. Понятие текста, основные признаки текста (</w:t>
      </w:r>
      <w:proofErr w:type="spellStart"/>
      <w:r w:rsidRPr="00427F61">
        <w:rPr>
          <w:rFonts w:ascii="Times New Roman" w:hAnsi="Times New Roman" w:cs="Times New Roman"/>
          <w:bCs/>
          <w:sz w:val="28"/>
          <w:szCs w:val="28"/>
        </w:rPr>
        <w:t>членимость</w:t>
      </w:r>
      <w:proofErr w:type="spellEnd"/>
      <w:r w:rsidRPr="00427F61">
        <w:rPr>
          <w:rFonts w:ascii="Times New Roman" w:hAnsi="Times New Roman" w:cs="Times New Roman"/>
          <w:bCs/>
          <w:sz w:val="28"/>
          <w:szCs w:val="28"/>
        </w:rPr>
        <w:t xml:space="preserve">, смысловая цельность, связность). Тема, основная мысль текста. </w:t>
      </w:r>
      <w:proofErr w:type="spellStart"/>
      <w:r w:rsidRPr="00427F61">
        <w:rPr>
          <w:rFonts w:ascii="Times New Roman" w:hAnsi="Times New Roman" w:cs="Times New Roman"/>
          <w:bCs/>
          <w:sz w:val="28"/>
          <w:szCs w:val="28"/>
        </w:rPr>
        <w:t>Микротема</w:t>
      </w:r>
      <w:proofErr w:type="spellEnd"/>
      <w:r w:rsidRPr="00427F61">
        <w:rPr>
          <w:rFonts w:ascii="Times New Roman" w:hAnsi="Times New Roman" w:cs="Times New Roman"/>
          <w:bCs/>
          <w:sz w:val="28"/>
          <w:szCs w:val="28"/>
        </w:rPr>
        <w:t xml:space="preserve"> текста.</w:t>
      </w:r>
    </w:p>
    <w:p w14:paraId="04C97936"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Средства связи предложений и частей текста. Абзац как средство композиционно-стилистического членения текста.</w:t>
      </w:r>
    </w:p>
    <w:p w14:paraId="403BCF61"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14:paraId="518F9002"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w:t>
      </w:r>
      <w:r w:rsidRPr="00427F61">
        <w:rPr>
          <w:rFonts w:ascii="Times New Roman" w:hAnsi="Times New Roman" w:cs="Times New Roman"/>
          <w:bCs/>
          <w:sz w:val="28"/>
          <w:szCs w:val="28"/>
        </w:rPr>
        <w:lastRenderedPageBreak/>
        <w:t>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14:paraId="0B94796B"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
          <w:bCs/>
          <w:sz w:val="28"/>
          <w:szCs w:val="28"/>
        </w:rPr>
        <w:t>Раздел 4. Функциональные разновидности языка</w:t>
      </w:r>
    </w:p>
    <w:p w14:paraId="5A02A56F"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14:paraId="32916991"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14:paraId="0F8BBC24"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14:paraId="7EBD6A18" w14:textId="77777777" w:rsidR="00427F61" w:rsidRPr="00427F61" w:rsidRDefault="00427F61" w:rsidP="00427F61">
      <w:pPr>
        <w:spacing w:after="0" w:line="360" w:lineRule="auto"/>
        <w:ind w:firstLine="454"/>
        <w:jc w:val="center"/>
        <w:rPr>
          <w:rFonts w:ascii="Times New Roman" w:hAnsi="Times New Roman" w:cs="Times New Roman"/>
          <w:b/>
          <w:bCs/>
          <w:i/>
          <w:sz w:val="28"/>
          <w:szCs w:val="28"/>
        </w:rPr>
      </w:pPr>
      <w:r w:rsidRPr="00427F61">
        <w:rPr>
          <w:rFonts w:ascii="Times New Roman" w:hAnsi="Times New Roman" w:cs="Times New Roman"/>
          <w:b/>
          <w:bCs/>
          <w:i/>
          <w:sz w:val="28"/>
          <w:szCs w:val="28"/>
        </w:rPr>
        <w:t>Содержание, обеспечивающее формирование языковой и лингвистической (</w:t>
      </w:r>
      <w:proofErr w:type="spellStart"/>
      <w:r w:rsidRPr="00427F61">
        <w:rPr>
          <w:rFonts w:ascii="Times New Roman" w:hAnsi="Times New Roman" w:cs="Times New Roman"/>
          <w:b/>
          <w:bCs/>
          <w:i/>
          <w:sz w:val="28"/>
          <w:szCs w:val="28"/>
        </w:rPr>
        <w:t>речеведческой</w:t>
      </w:r>
      <w:proofErr w:type="spellEnd"/>
      <w:r w:rsidRPr="00427F61">
        <w:rPr>
          <w:rFonts w:ascii="Times New Roman" w:hAnsi="Times New Roman" w:cs="Times New Roman"/>
          <w:b/>
          <w:bCs/>
          <w:i/>
          <w:sz w:val="28"/>
          <w:szCs w:val="28"/>
        </w:rPr>
        <w:t>) компетенций</w:t>
      </w:r>
    </w:p>
    <w:p w14:paraId="439C23B0"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
          <w:bCs/>
          <w:sz w:val="28"/>
          <w:szCs w:val="28"/>
        </w:rPr>
        <w:t>Раздел 5. Общие сведения о языке</w:t>
      </w:r>
    </w:p>
    <w:p w14:paraId="5811F246"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14:paraId="43885161"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Русский язык в кругу других славянских языков. Роль старославянского (церковнославянского) языка в развитии русского языка.</w:t>
      </w:r>
    </w:p>
    <w:p w14:paraId="5FA6C9EE"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14:paraId="1C9DAB8B"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lastRenderedPageBreak/>
        <w:t>Русский язык — язык русской художественной литературы. Основные изобразительные средства русского языка.</w:t>
      </w:r>
    </w:p>
    <w:p w14:paraId="67CAC58A"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Лингвистика как наука о языке.</w:t>
      </w:r>
    </w:p>
    <w:p w14:paraId="69093B5D"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Основные разделы лингвистики.</w:t>
      </w:r>
    </w:p>
    <w:p w14:paraId="22373EC5"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Выдающиеся отечественные лингвисты.</w:t>
      </w:r>
    </w:p>
    <w:p w14:paraId="3C6FD931"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14:paraId="29EC0D89"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Понимание различий между литературным языком и диалектами, просторечием, профессиональными разновидностями языка, жаргоном.</w:t>
      </w:r>
    </w:p>
    <w:p w14:paraId="5FD0075A"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14:paraId="4AB6E595"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
          <w:bCs/>
          <w:sz w:val="28"/>
          <w:szCs w:val="28"/>
        </w:rPr>
        <w:t>Раздел 6. Фонетика и орфоэпия</w:t>
      </w:r>
    </w:p>
    <w:p w14:paraId="65924F75"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1. Фонетика как раздел лингвистики.</w:t>
      </w:r>
    </w:p>
    <w:p w14:paraId="38FF1C89"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14:paraId="2DF6963A"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Орфоэпия как раздел лингвистики. Основные правила нормативного произношения и ударения.</w:t>
      </w:r>
    </w:p>
    <w:p w14:paraId="67EDFC78"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Орфоэпический словарь.</w:t>
      </w:r>
    </w:p>
    <w:p w14:paraId="2FFB79C9"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14:paraId="5D7BE6F7"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Нормативное произношение слов. Оценка собственной и чужой речи с точки зрения орфоэпической правильности.</w:t>
      </w:r>
    </w:p>
    <w:p w14:paraId="75586E7D"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Применение фонетико-орфоэпических знаний и умений в собственной речевой практике.</w:t>
      </w:r>
    </w:p>
    <w:p w14:paraId="5C93ACAA"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Использование орфоэпического словаря для овладения произносительной культурой.</w:t>
      </w:r>
    </w:p>
    <w:p w14:paraId="2853EE52"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
          <w:bCs/>
          <w:sz w:val="28"/>
          <w:szCs w:val="28"/>
        </w:rPr>
        <w:lastRenderedPageBreak/>
        <w:t>Раздел 7. Графика</w:t>
      </w:r>
    </w:p>
    <w:p w14:paraId="36EA7D3B"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1. Графика как раздел лингвистики. Соотношение звука и буквы. Обозначение на письме твёрдости и мягкости согласных. Способы обозначения [</w:t>
      </w:r>
      <w:r w:rsidRPr="00427F61">
        <w:rPr>
          <w:rFonts w:ascii="Times New Roman" w:hAnsi="Times New Roman" w:cs="Times New Roman"/>
          <w:bCs/>
          <w:sz w:val="28"/>
          <w:szCs w:val="28"/>
          <w:lang w:val="en-US"/>
        </w:rPr>
        <w:t>j</w:t>
      </w:r>
      <w:r w:rsidRPr="00427F61">
        <w:rPr>
          <w:rFonts w:ascii="Times New Roman" w:hAnsi="Times New Roman" w:cs="Times New Roman"/>
          <w:bCs/>
          <w:sz w:val="28"/>
          <w:szCs w:val="28"/>
        </w:rPr>
        <w:t>’].</w:t>
      </w:r>
    </w:p>
    <w:p w14:paraId="5CD3182C"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2.</w:t>
      </w:r>
      <w:r w:rsidRPr="00427F61">
        <w:rPr>
          <w:rFonts w:ascii="Times New Roman" w:hAnsi="Times New Roman" w:cs="Times New Roman"/>
          <w:bCs/>
          <w:sz w:val="28"/>
          <w:szCs w:val="28"/>
          <w:lang w:val="en-US"/>
        </w:rPr>
        <w:t> </w:t>
      </w:r>
      <w:r w:rsidRPr="00427F61">
        <w:rPr>
          <w:rFonts w:ascii="Times New Roman" w:hAnsi="Times New Roman" w:cs="Times New Roman"/>
          <w:bCs/>
          <w:sz w:val="28"/>
          <w:szCs w:val="28"/>
        </w:rPr>
        <w:t xml:space="preserve">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w:t>
      </w:r>
      <w:r w:rsidRPr="00427F61">
        <w:rPr>
          <w:rFonts w:ascii="Times New Roman" w:hAnsi="Times New Roman" w:cs="Times New Roman"/>
          <w:bCs/>
          <w:sz w:val="28"/>
          <w:szCs w:val="28"/>
          <w:lang w:val="en-US"/>
        </w:rPr>
        <w:t>SMS</w:t>
      </w:r>
      <w:r w:rsidRPr="00427F61">
        <w:rPr>
          <w:rFonts w:ascii="Times New Roman" w:hAnsi="Times New Roman" w:cs="Times New Roman"/>
          <w:bCs/>
          <w:sz w:val="28"/>
          <w:szCs w:val="28"/>
        </w:rPr>
        <w:t>-сообщениях.</w:t>
      </w:r>
    </w:p>
    <w:p w14:paraId="295344B9"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
          <w:bCs/>
          <w:sz w:val="28"/>
          <w:szCs w:val="28"/>
        </w:rPr>
        <w:t xml:space="preserve">Раздел 8. </w:t>
      </w:r>
      <w:proofErr w:type="spellStart"/>
      <w:r w:rsidRPr="00427F61">
        <w:rPr>
          <w:rFonts w:ascii="Times New Roman" w:hAnsi="Times New Roman" w:cs="Times New Roman"/>
          <w:b/>
          <w:bCs/>
          <w:sz w:val="28"/>
          <w:szCs w:val="28"/>
        </w:rPr>
        <w:t>Морфемика</w:t>
      </w:r>
      <w:proofErr w:type="spellEnd"/>
      <w:r w:rsidRPr="00427F61">
        <w:rPr>
          <w:rFonts w:ascii="Times New Roman" w:hAnsi="Times New Roman" w:cs="Times New Roman"/>
          <w:b/>
          <w:bCs/>
          <w:sz w:val="28"/>
          <w:szCs w:val="28"/>
        </w:rPr>
        <w:t xml:space="preserve"> и словообразование</w:t>
      </w:r>
    </w:p>
    <w:p w14:paraId="7A8046E5"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1. </w:t>
      </w:r>
      <w:proofErr w:type="spellStart"/>
      <w:r w:rsidRPr="00427F61">
        <w:rPr>
          <w:rFonts w:ascii="Times New Roman" w:hAnsi="Times New Roman" w:cs="Times New Roman"/>
          <w:bCs/>
          <w:sz w:val="28"/>
          <w:szCs w:val="28"/>
        </w:rPr>
        <w:t>Морфемика</w:t>
      </w:r>
      <w:proofErr w:type="spellEnd"/>
      <w:r w:rsidRPr="00427F61">
        <w:rPr>
          <w:rFonts w:ascii="Times New Roman" w:hAnsi="Times New Roman" w:cs="Times New Roman"/>
          <w:bCs/>
          <w:sz w:val="28"/>
          <w:szCs w:val="28"/>
        </w:rPr>
        <w:t xml:space="preserve"> как раздел лингвистики. Морфема как минимальная значимая единица языка.</w:t>
      </w:r>
    </w:p>
    <w:p w14:paraId="262CA94B"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Словообразующие и формообразующие морфемы. Окончание как формообразующая морфема.</w:t>
      </w:r>
    </w:p>
    <w:p w14:paraId="1A675D84"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Приставка, суффикс как словообразующие морфемы.</w:t>
      </w:r>
    </w:p>
    <w:p w14:paraId="0A7B5E6F"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Корень. Однокоренные слова. Чередование гласных и согласных в корнях слов. Варианты морфем.</w:t>
      </w:r>
    </w:p>
    <w:p w14:paraId="39E274C2"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Возможность исторических изменений в структуре слова. Понятие об этимологии. Этимологический словарь.</w:t>
      </w:r>
    </w:p>
    <w:p w14:paraId="3FA6054D"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Словообразование как раздел лингвистики. Исходная (производящая) основа и словообразующая морфема.</w:t>
      </w:r>
    </w:p>
    <w:p w14:paraId="5F26381B"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 xml:space="preserve">Основные способы образования слов: приставочный, суффиксальный, приставочно-суффиксальный, </w:t>
      </w:r>
      <w:proofErr w:type="spellStart"/>
      <w:r w:rsidRPr="00427F61">
        <w:rPr>
          <w:rFonts w:ascii="Times New Roman" w:hAnsi="Times New Roman" w:cs="Times New Roman"/>
          <w:bCs/>
          <w:sz w:val="28"/>
          <w:szCs w:val="28"/>
        </w:rPr>
        <w:t>бессуффиксный</w:t>
      </w:r>
      <w:proofErr w:type="spellEnd"/>
      <w:r w:rsidRPr="00427F61">
        <w:rPr>
          <w:rFonts w:ascii="Times New Roman" w:hAnsi="Times New Roman" w:cs="Times New Roman"/>
          <w:bCs/>
          <w:sz w:val="28"/>
          <w:szCs w:val="28"/>
        </w:rPr>
        <w:t>;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14:paraId="58435B8B"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Словообразовательный и морфемный словари.</w:t>
      </w:r>
    </w:p>
    <w:p w14:paraId="2B1BC761"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Основные выразительные средства словообразования.</w:t>
      </w:r>
    </w:p>
    <w:p w14:paraId="63BC8C95"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 xml:space="preserve">2. Осмысление морфемы как значимой единицы языка. Осознание роли морфем в процессах </w:t>
      </w:r>
      <w:proofErr w:type="spellStart"/>
      <w:r w:rsidRPr="00427F61">
        <w:rPr>
          <w:rFonts w:ascii="Times New Roman" w:hAnsi="Times New Roman" w:cs="Times New Roman"/>
          <w:bCs/>
          <w:sz w:val="28"/>
          <w:szCs w:val="28"/>
        </w:rPr>
        <w:t>формо</w:t>
      </w:r>
      <w:proofErr w:type="spellEnd"/>
      <w:r w:rsidRPr="00427F61">
        <w:rPr>
          <w:rFonts w:ascii="Times New Roman" w:hAnsi="Times New Roman" w:cs="Times New Roman"/>
          <w:bCs/>
          <w:sz w:val="28"/>
          <w:szCs w:val="28"/>
        </w:rPr>
        <w:t>- и словообразования.</w:t>
      </w:r>
    </w:p>
    <w:p w14:paraId="536A20BF"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Определение основных способов словообразования, построение словообразовательных цепочек слов.</w:t>
      </w:r>
    </w:p>
    <w:p w14:paraId="29771974"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lastRenderedPageBreak/>
        <w:t xml:space="preserve">Применение знаний и умений по </w:t>
      </w:r>
      <w:proofErr w:type="spellStart"/>
      <w:r w:rsidRPr="00427F61">
        <w:rPr>
          <w:rFonts w:ascii="Times New Roman" w:hAnsi="Times New Roman" w:cs="Times New Roman"/>
          <w:bCs/>
          <w:sz w:val="28"/>
          <w:szCs w:val="28"/>
        </w:rPr>
        <w:t>морфемике</w:t>
      </w:r>
      <w:proofErr w:type="spellEnd"/>
      <w:r w:rsidRPr="00427F61">
        <w:rPr>
          <w:rFonts w:ascii="Times New Roman" w:hAnsi="Times New Roman" w:cs="Times New Roman"/>
          <w:bCs/>
          <w:sz w:val="28"/>
          <w:szCs w:val="28"/>
        </w:rPr>
        <w:t xml:space="preserve"> и словообразованию в практике правописания.</w:t>
      </w:r>
    </w:p>
    <w:p w14:paraId="5918375A"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Использование словообразовательного, морфемного и этимологического словарей при решении разнообразных учебных задач.</w:t>
      </w:r>
    </w:p>
    <w:p w14:paraId="11106B17"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
          <w:bCs/>
          <w:sz w:val="28"/>
          <w:szCs w:val="28"/>
        </w:rPr>
        <w:t>Раздел 9. Лексикология и фразеология</w:t>
      </w:r>
    </w:p>
    <w:p w14:paraId="3DE8FA57"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 xml:space="preserve">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14:paraId="2DD8C328"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Тематические группы слов. Толковые словари русского языка.</w:t>
      </w:r>
    </w:p>
    <w:p w14:paraId="6FC3B06B"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Синонимы. Антонимы. Омонимы. Словари синонимов и антонимов русского языка.</w:t>
      </w:r>
    </w:p>
    <w:p w14:paraId="4153DF60"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Лексика русского языка с точки зрения её происхождения: исконно русские и заимствованные слова. Словари иностранных слов.</w:t>
      </w:r>
    </w:p>
    <w:p w14:paraId="49AD2BEF"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 xml:space="preserve">Лексика русского языка с точки зрения её активного и пассивного запаса. Архаизмы, историзмы, неологизмы. </w:t>
      </w:r>
    </w:p>
    <w:p w14:paraId="137B434C"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14:paraId="7AD17B6B"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Стилистические пласты лексики.</w:t>
      </w:r>
    </w:p>
    <w:p w14:paraId="5178BCA5"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Фразеология как раздел лингвистики. Фразеологизмы. Пословицы, поговорки, афоризмы, крылатые слова. Фразеологические словари.</w:t>
      </w:r>
    </w:p>
    <w:p w14:paraId="1FE9DAB0"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Разные виды лексических словарей и их роль в овладении словарным богатством родного языка.</w:t>
      </w:r>
    </w:p>
    <w:p w14:paraId="6977561F"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14:paraId="222FC858"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14:paraId="1E258CB8"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Проведение лексического разбора слов.</w:t>
      </w:r>
    </w:p>
    <w:p w14:paraId="219443E4"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lastRenderedPageBreak/>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14:paraId="4FFD3B86"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
          <w:bCs/>
          <w:sz w:val="28"/>
          <w:szCs w:val="28"/>
        </w:rPr>
        <w:t>Раздел 10. Морфология</w:t>
      </w:r>
    </w:p>
    <w:p w14:paraId="40E15846"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1. Морфология как раздел грамматики.</w:t>
      </w:r>
    </w:p>
    <w:p w14:paraId="2004520B"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Части речи как лексико-грамматические разряды слов. Система частей речи в русском языке.</w:t>
      </w:r>
    </w:p>
    <w:p w14:paraId="60CC36F4"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14:paraId="15650902"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Служебные части речи, их разряды по значению, структуре и синтаксическому употреблению.</w:t>
      </w:r>
    </w:p>
    <w:p w14:paraId="60174773"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Междометия и звукоподражательные слова.</w:t>
      </w:r>
    </w:p>
    <w:p w14:paraId="781CE9AE"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Омонимия слов разных частей речи.</w:t>
      </w:r>
    </w:p>
    <w:p w14:paraId="083DAF6D"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Словари грамматических трудностей.</w:t>
      </w:r>
    </w:p>
    <w:p w14:paraId="417F9BC6"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14:paraId="5787D717"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Использование словарей грамматических трудностей в речевой практике.</w:t>
      </w:r>
    </w:p>
    <w:p w14:paraId="1153773B"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
          <w:bCs/>
          <w:sz w:val="28"/>
          <w:szCs w:val="28"/>
        </w:rPr>
        <w:t>Раздел 11. Синтаксис</w:t>
      </w:r>
    </w:p>
    <w:p w14:paraId="4A11DF29"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1. Синтаксис как раздел грамматики. Словосочетание и предложение как единицы синтаксиса.</w:t>
      </w:r>
    </w:p>
    <w:p w14:paraId="2AAB01BC"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Словосочетание как синтаксическая единица, типы словосочетаний. Виды связи в словосочетании.</w:t>
      </w:r>
    </w:p>
    <w:p w14:paraId="7D6E5AF7"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lastRenderedPageBreak/>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14:paraId="0DA4B57D"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14:paraId="02D3245A"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Виды односоставных предложений.</w:t>
      </w:r>
    </w:p>
    <w:p w14:paraId="79263D0D"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Предложения осложнённой структуры. Однородные члены предложения, обособленные члены предложения, обращение, вводные и вставные конструкции.</w:t>
      </w:r>
    </w:p>
    <w:p w14:paraId="4B0109F2"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14:paraId="01E75AD1"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Способы передачи чужой речи.</w:t>
      </w:r>
    </w:p>
    <w:p w14:paraId="2393A57F"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14:paraId="7240BB00"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Применение синтаксических знаний и умений в практике правописания.</w:t>
      </w:r>
    </w:p>
    <w:p w14:paraId="3852D2E1"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
          <w:bCs/>
          <w:sz w:val="28"/>
          <w:szCs w:val="28"/>
        </w:rPr>
        <w:t>Раздел 12. Правописание: орфография и пунктуация</w:t>
      </w:r>
    </w:p>
    <w:p w14:paraId="5C70E085"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1. Орфография как система правил правописания. Понятие орфограммы.</w:t>
      </w:r>
    </w:p>
    <w:p w14:paraId="716245E6" w14:textId="77777777" w:rsidR="00427F61" w:rsidRPr="00427F61" w:rsidRDefault="00427F61" w:rsidP="00427F61">
      <w:pPr>
        <w:spacing w:after="0" w:line="360" w:lineRule="auto"/>
        <w:ind w:firstLine="454"/>
        <w:jc w:val="both"/>
        <w:rPr>
          <w:rFonts w:ascii="Times New Roman" w:hAnsi="Times New Roman" w:cs="Times New Roman"/>
          <w:bCs/>
          <w:i/>
          <w:iCs/>
          <w:sz w:val="28"/>
          <w:szCs w:val="28"/>
        </w:rPr>
      </w:pPr>
      <w:r w:rsidRPr="00427F61">
        <w:rPr>
          <w:rFonts w:ascii="Times New Roman" w:hAnsi="Times New Roman" w:cs="Times New Roman"/>
          <w:bCs/>
          <w:sz w:val="28"/>
          <w:szCs w:val="28"/>
        </w:rPr>
        <w:t xml:space="preserve">Правописание гласных и согласных в составе морфем. Правописание </w:t>
      </w:r>
      <w:r w:rsidRPr="00427F61">
        <w:rPr>
          <w:rFonts w:ascii="Times New Roman" w:hAnsi="Times New Roman" w:cs="Times New Roman"/>
          <w:bCs/>
          <w:i/>
          <w:iCs/>
          <w:sz w:val="28"/>
          <w:szCs w:val="28"/>
        </w:rPr>
        <w:t>ъ </w:t>
      </w:r>
      <w:r w:rsidRPr="00427F61">
        <w:rPr>
          <w:rFonts w:ascii="Times New Roman" w:hAnsi="Times New Roman" w:cs="Times New Roman"/>
          <w:bCs/>
          <w:sz w:val="28"/>
          <w:szCs w:val="28"/>
        </w:rPr>
        <w:t>и </w:t>
      </w:r>
      <w:r w:rsidRPr="00427F61">
        <w:rPr>
          <w:rFonts w:ascii="Times New Roman" w:hAnsi="Times New Roman" w:cs="Times New Roman"/>
          <w:bCs/>
          <w:i/>
          <w:iCs/>
          <w:sz w:val="28"/>
          <w:szCs w:val="28"/>
        </w:rPr>
        <w:t>ь.</w:t>
      </w:r>
    </w:p>
    <w:p w14:paraId="622084DC"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Слитные, дефисные и раздельные написания. Употребление прописной и строчной буквы. Перенос слов.</w:t>
      </w:r>
    </w:p>
    <w:p w14:paraId="1495D2F4"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Орфографические словари и справочники.</w:t>
      </w:r>
    </w:p>
    <w:p w14:paraId="52CA84C0"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Пунктуация как система правил правописания.</w:t>
      </w:r>
    </w:p>
    <w:p w14:paraId="3E5396BD"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lastRenderedPageBreak/>
        <w:t>Знаки препинания и их функции. Одиночные и парные знаки препинания.</w:t>
      </w:r>
    </w:p>
    <w:p w14:paraId="27CA9419"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Знаки препинания в конце предложения.</w:t>
      </w:r>
    </w:p>
    <w:p w14:paraId="21A048D8"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Знаки препинания в простом неосложнённом предложении.</w:t>
      </w:r>
    </w:p>
    <w:p w14:paraId="1D173E11"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Знаки препинания в простом осложнённом предложении.</w:t>
      </w:r>
    </w:p>
    <w:p w14:paraId="1FB4E37A"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Знаки препинания в сложном предложении: сложносочинённом, сложноподчинённом, бессоюзном, а также в сложном предложении с разными видами связи.</w:t>
      </w:r>
    </w:p>
    <w:p w14:paraId="798775DD"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Знаки препинания при прямой речи и цитировании, в диалоге.</w:t>
      </w:r>
    </w:p>
    <w:p w14:paraId="5CC1A87A"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Сочетание знаков препинания.</w:t>
      </w:r>
    </w:p>
    <w:p w14:paraId="0C6940A4"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427F61">
        <w:rPr>
          <w:rFonts w:ascii="Times New Roman" w:hAnsi="Times New Roman" w:cs="Times New Roman"/>
          <w:bCs/>
          <w:sz w:val="28"/>
          <w:szCs w:val="28"/>
        </w:rPr>
        <w:t>морфемно</w:t>
      </w:r>
      <w:proofErr w:type="spellEnd"/>
      <w:r w:rsidRPr="00427F61">
        <w:rPr>
          <w:rFonts w:ascii="Times New Roman" w:hAnsi="Times New Roman" w:cs="Times New Roman"/>
          <w:bCs/>
          <w:sz w:val="28"/>
          <w:szCs w:val="28"/>
        </w:rPr>
        <w:t>-словообразовательный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14:paraId="3CE191C5"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Cs/>
          <w:sz w:val="28"/>
          <w:szCs w:val="28"/>
        </w:rPr>
        <w:t>Использование орфографических словарей и справочников по правописанию для решения орфографических и пунктуационных проблем.</w:t>
      </w:r>
    </w:p>
    <w:p w14:paraId="34A20344" w14:textId="77777777" w:rsidR="00427F61" w:rsidRPr="00427F61" w:rsidRDefault="00427F61" w:rsidP="00427F61">
      <w:pPr>
        <w:spacing w:after="0" w:line="360" w:lineRule="auto"/>
        <w:ind w:firstLine="454"/>
        <w:jc w:val="center"/>
        <w:rPr>
          <w:rFonts w:ascii="Times New Roman" w:hAnsi="Times New Roman" w:cs="Times New Roman"/>
          <w:b/>
          <w:bCs/>
          <w:i/>
          <w:sz w:val="28"/>
          <w:szCs w:val="28"/>
        </w:rPr>
      </w:pPr>
      <w:r w:rsidRPr="00427F61">
        <w:rPr>
          <w:rFonts w:ascii="Times New Roman" w:hAnsi="Times New Roman" w:cs="Times New Roman"/>
          <w:b/>
          <w:bCs/>
          <w:i/>
          <w:sz w:val="28"/>
          <w:szCs w:val="28"/>
        </w:rPr>
        <w:t xml:space="preserve">Содержание, обеспечивающее формирование </w:t>
      </w:r>
      <w:proofErr w:type="spellStart"/>
      <w:r w:rsidRPr="00427F61">
        <w:rPr>
          <w:rFonts w:ascii="Times New Roman" w:hAnsi="Times New Roman" w:cs="Times New Roman"/>
          <w:b/>
          <w:bCs/>
          <w:i/>
          <w:sz w:val="28"/>
          <w:szCs w:val="28"/>
        </w:rPr>
        <w:t>культуроведческой</w:t>
      </w:r>
      <w:proofErr w:type="spellEnd"/>
      <w:r w:rsidRPr="00427F61">
        <w:rPr>
          <w:rFonts w:ascii="Times New Roman" w:hAnsi="Times New Roman" w:cs="Times New Roman"/>
          <w:b/>
          <w:bCs/>
          <w:i/>
          <w:sz w:val="28"/>
          <w:szCs w:val="28"/>
        </w:rPr>
        <w:t xml:space="preserve"> компетенции</w:t>
      </w:r>
    </w:p>
    <w:p w14:paraId="4664133B" w14:textId="77777777" w:rsidR="00427F61" w:rsidRPr="00427F61" w:rsidRDefault="00427F61" w:rsidP="00427F61">
      <w:pPr>
        <w:spacing w:after="0" w:line="360" w:lineRule="auto"/>
        <w:ind w:firstLine="454"/>
        <w:jc w:val="both"/>
        <w:rPr>
          <w:rFonts w:ascii="Times New Roman" w:hAnsi="Times New Roman" w:cs="Times New Roman"/>
          <w:bCs/>
          <w:sz w:val="28"/>
          <w:szCs w:val="28"/>
        </w:rPr>
      </w:pPr>
      <w:r w:rsidRPr="00427F61">
        <w:rPr>
          <w:rFonts w:ascii="Times New Roman" w:hAnsi="Times New Roman" w:cs="Times New Roman"/>
          <w:b/>
          <w:bCs/>
          <w:sz w:val="28"/>
          <w:szCs w:val="28"/>
        </w:rPr>
        <w:t>Раздел 13. Язык и культура</w:t>
      </w:r>
    </w:p>
    <w:p w14:paraId="08429BDF" w14:textId="77777777" w:rsidR="00427F61" w:rsidRPr="00427F61" w:rsidRDefault="00427F61" w:rsidP="00427F61">
      <w:pPr>
        <w:spacing w:after="0" w:line="360" w:lineRule="auto"/>
        <w:jc w:val="both"/>
        <w:rPr>
          <w:rFonts w:ascii="Times New Roman" w:hAnsi="Times New Roman" w:cs="Times New Roman"/>
          <w:bCs/>
          <w:sz w:val="28"/>
          <w:szCs w:val="28"/>
        </w:rPr>
      </w:pPr>
      <w:r w:rsidRPr="00427F61">
        <w:rPr>
          <w:rFonts w:ascii="Times New Roman" w:hAnsi="Times New Roman" w:cs="Times New Roman"/>
          <w:bCs/>
          <w:sz w:val="28"/>
          <w:szCs w:val="28"/>
        </w:rPr>
        <w:t xml:space="preserve">      1.  Взаимосвязь языка и культуры, истории народа. Русский речевой этикет.</w:t>
      </w:r>
    </w:p>
    <w:p w14:paraId="7E6280E4" w14:textId="77777777" w:rsidR="00427F61" w:rsidRPr="00427F61" w:rsidRDefault="00427F61" w:rsidP="00427F61">
      <w:pPr>
        <w:spacing w:after="0" w:line="360" w:lineRule="auto"/>
        <w:jc w:val="both"/>
        <w:rPr>
          <w:rFonts w:ascii="Times New Roman" w:hAnsi="Times New Roman" w:cs="Times New Roman"/>
          <w:bCs/>
          <w:sz w:val="28"/>
          <w:szCs w:val="28"/>
        </w:rPr>
      </w:pPr>
      <w:r w:rsidRPr="00427F61">
        <w:rPr>
          <w:rFonts w:ascii="Times New Roman" w:hAnsi="Times New Roman" w:cs="Times New Roman"/>
          <w:bCs/>
          <w:sz w:val="28"/>
          <w:szCs w:val="28"/>
        </w:rPr>
        <w:t xml:space="preserve">      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14:paraId="74DF184A" w14:textId="1304F9DD" w:rsidR="000A630D" w:rsidRPr="000A630D" w:rsidRDefault="000A630D" w:rsidP="00437E0A">
      <w:pPr>
        <w:spacing w:after="0" w:line="360" w:lineRule="auto"/>
        <w:jc w:val="both"/>
        <w:rPr>
          <w:rFonts w:ascii="Times New Roman" w:hAnsi="Times New Roman" w:cs="Times New Roman"/>
          <w:sz w:val="28"/>
          <w:szCs w:val="28"/>
          <w:lang w:eastAsia="ru-RU"/>
        </w:rPr>
      </w:pPr>
      <w:r w:rsidRPr="000A630D">
        <w:rPr>
          <w:rFonts w:ascii="Times New Roman" w:hAnsi="Times New Roman" w:cs="Times New Roman"/>
          <w:b/>
          <w:bCs/>
          <w:sz w:val="28"/>
          <w:szCs w:val="28"/>
          <w:lang w:eastAsia="ru-RU"/>
        </w:rPr>
        <w:t>ПЛАНИРУЕМЫЕ РЕЗУЛЬТАТЫ</w:t>
      </w:r>
      <w:r w:rsidRPr="000A630D">
        <w:rPr>
          <w:rFonts w:ascii="Times New Roman" w:hAnsi="Times New Roman" w:cs="Times New Roman"/>
          <w:sz w:val="28"/>
          <w:szCs w:val="28"/>
          <w:lang w:eastAsia="ru-RU"/>
        </w:rPr>
        <w:t xml:space="preserve"> ОСВОЕНИЯ УЧЕБНОГО ПРЕДМЕТА «РУССКИЙ ЯЗЫК» НА УРОВНЕ ОСНОВНОГО ОБЩЕГО ОБРАЗОВАНИЯ</w:t>
      </w:r>
    </w:p>
    <w:p w14:paraId="2DB3CA97" w14:textId="77777777" w:rsidR="000A630D" w:rsidRPr="000A630D" w:rsidRDefault="000A630D" w:rsidP="00437E0A">
      <w:pPr>
        <w:spacing w:after="0" w:line="360" w:lineRule="auto"/>
        <w:jc w:val="both"/>
        <w:rPr>
          <w:rFonts w:ascii="Times New Roman" w:hAnsi="Times New Roman" w:cs="Times New Roman"/>
          <w:b/>
          <w:bCs/>
          <w:sz w:val="28"/>
          <w:szCs w:val="28"/>
          <w:lang w:eastAsia="ru-RU"/>
        </w:rPr>
      </w:pPr>
      <w:r w:rsidRPr="000A630D">
        <w:rPr>
          <w:rFonts w:ascii="Times New Roman" w:hAnsi="Times New Roman" w:cs="Times New Roman"/>
          <w:b/>
          <w:bCs/>
          <w:sz w:val="28"/>
          <w:szCs w:val="28"/>
          <w:lang w:eastAsia="ru-RU"/>
        </w:rPr>
        <w:t>ЛИЧНОСТНЫЕ РЕЗУЛЬТАТЫ</w:t>
      </w:r>
    </w:p>
    <w:p w14:paraId="656FD87F" w14:textId="77777777" w:rsidR="000A630D" w:rsidRPr="000A630D" w:rsidRDefault="000A630D" w:rsidP="00437E0A">
      <w:pPr>
        <w:spacing w:after="0" w:line="360" w:lineRule="auto"/>
        <w:jc w:val="both"/>
        <w:rPr>
          <w:rFonts w:ascii="Times New Roman" w:hAnsi="Times New Roman" w:cs="Times New Roman"/>
          <w:sz w:val="28"/>
          <w:szCs w:val="28"/>
          <w:lang w:eastAsia="ru-RU"/>
        </w:rPr>
      </w:pPr>
      <w:r w:rsidRPr="000A630D">
        <w:rPr>
          <w:rFonts w:ascii="Times New Roman" w:hAnsi="Times New Roman" w:cs="Times New Roman"/>
          <w:sz w:val="28"/>
          <w:szCs w:val="28"/>
          <w:lang w:eastAsia="ru-RU"/>
        </w:rPr>
        <w:lastRenderedPageBreak/>
        <w:t>Соответствуют ПООП ООО</w:t>
      </w:r>
    </w:p>
    <w:p w14:paraId="0ED17195" w14:textId="77777777" w:rsidR="000A630D" w:rsidRPr="000A630D" w:rsidRDefault="000A630D" w:rsidP="00437E0A">
      <w:pPr>
        <w:spacing w:after="0" w:line="360" w:lineRule="auto"/>
        <w:jc w:val="both"/>
        <w:rPr>
          <w:rFonts w:ascii="Times New Roman" w:hAnsi="Times New Roman" w:cs="Times New Roman"/>
          <w:b/>
          <w:bCs/>
          <w:sz w:val="28"/>
          <w:szCs w:val="28"/>
          <w:lang w:eastAsia="ru-RU"/>
        </w:rPr>
      </w:pPr>
      <w:r w:rsidRPr="000A630D">
        <w:rPr>
          <w:rFonts w:ascii="Times New Roman" w:hAnsi="Times New Roman" w:cs="Times New Roman"/>
          <w:b/>
          <w:bCs/>
          <w:sz w:val="28"/>
          <w:szCs w:val="28"/>
          <w:lang w:eastAsia="ru-RU"/>
        </w:rPr>
        <w:t>МЕТАПРЕДМЕТНЫЕ РЕЗУЛЬТАТЫ</w:t>
      </w:r>
    </w:p>
    <w:p w14:paraId="13FF14C2" w14:textId="77777777" w:rsidR="000A630D" w:rsidRPr="000A630D" w:rsidRDefault="000A630D" w:rsidP="00437E0A">
      <w:pPr>
        <w:spacing w:after="0" w:line="360" w:lineRule="auto"/>
        <w:jc w:val="both"/>
        <w:rPr>
          <w:rFonts w:ascii="Times New Roman" w:hAnsi="Times New Roman" w:cs="Times New Roman"/>
          <w:sz w:val="28"/>
          <w:szCs w:val="28"/>
          <w:lang w:eastAsia="ru-RU"/>
        </w:rPr>
      </w:pPr>
      <w:r w:rsidRPr="000A630D">
        <w:rPr>
          <w:rFonts w:ascii="Times New Roman" w:hAnsi="Times New Roman" w:cs="Times New Roman"/>
          <w:sz w:val="28"/>
          <w:szCs w:val="28"/>
          <w:lang w:eastAsia="ru-RU"/>
        </w:rPr>
        <w:t>Соответствуют ПООП ООО</w:t>
      </w:r>
    </w:p>
    <w:p w14:paraId="3BCC0FB9" w14:textId="77777777" w:rsidR="000A630D" w:rsidRPr="000A630D" w:rsidRDefault="000A630D" w:rsidP="00437E0A">
      <w:pPr>
        <w:spacing w:after="0" w:line="360" w:lineRule="auto"/>
        <w:jc w:val="both"/>
        <w:rPr>
          <w:rFonts w:ascii="Times New Roman" w:hAnsi="Times New Roman" w:cs="Times New Roman"/>
          <w:b/>
          <w:bCs/>
          <w:sz w:val="28"/>
          <w:szCs w:val="28"/>
          <w:lang w:eastAsia="ru-RU"/>
        </w:rPr>
      </w:pPr>
      <w:r w:rsidRPr="000A630D">
        <w:rPr>
          <w:rFonts w:ascii="Times New Roman" w:hAnsi="Times New Roman" w:cs="Times New Roman"/>
          <w:b/>
          <w:bCs/>
          <w:sz w:val="28"/>
          <w:szCs w:val="28"/>
          <w:lang w:eastAsia="ru-RU"/>
        </w:rPr>
        <w:t>ПРЕДМЕТНЫЕ РЕЗУЛЬТАТЫ</w:t>
      </w:r>
    </w:p>
    <w:p w14:paraId="1E83FD5B" w14:textId="77777777" w:rsidR="000A630D" w:rsidRPr="000A630D" w:rsidRDefault="000A630D" w:rsidP="00437E0A">
      <w:pPr>
        <w:spacing w:after="0" w:line="360" w:lineRule="auto"/>
        <w:jc w:val="both"/>
        <w:rPr>
          <w:rFonts w:ascii="Times New Roman" w:hAnsi="Times New Roman" w:cs="Times New Roman"/>
          <w:sz w:val="28"/>
          <w:szCs w:val="28"/>
          <w:lang w:eastAsia="ru-RU"/>
        </w:rPr>
      </w:pPr>
      <w:r w:rsidRPr="000A630D">
        <w:rPr>
          <w:rFonts w:ascii="Times New Roman" w:hAnsi="Times New Roman" w:cs="Times New Roman"/>
          <w:sz w:val="28"/>
          <w:szCs w:val="28"/>
          <w:lang w:eastAsia="ru-RU"/>
        </w:rPr>
        <w:t xml:space="preserve">Результаты от 5 к 9 (10) классу формулируются по принципу добавления новых результатов от года к году (результаты очередного года по умолчанию включают результаты предыдущих лет). Итоговые результаты шестого года обучения (10 класс) включают в себя все результаты, достигнутые ранее. </w:t>
      </w:r>
    </w:p>
    <w:p w14:paraId="489B5B08" w14:textId="77777777" w:rsidR="000A630D" w:rsidRPr="000A630D" w:rsidRDefault="000A630D" w:rsidP="00437E0A">
      <w:pPr>
        <w:spacing w:after="0" w:line="360" w:lineRule="auto"/>
        <w:jc w:val="both"/>
        <w:rPr>
          <w:rFonts w:ascii="Times New Roman" w:hAnsi="Times New Roman" w:cs="Times New Roman"/>
          <w:sz w:val="28"/>
          <w:szCs w:val="28"/>
          <w:lang w:eastAsia="ru-RU"/>
        </w:rPr>
      </w:pPr>
      <w:r w:rsidRPr="000A630D">
        <w:rPr>
          <w:rFonts w:ascii="Times New Roman" w:hAnsi="Times New Roman" w:cs="Times New Roman"/>
          <w:sz w:val="28"/>
          <w:szCs w:val="28"/>
          <w:lang w:eastAsia="ru-RU"/>
        </w:rPr>
        <w:t>Основное отличие предметных результатов в основном касается предметных результатов в разделе «Текст», в рамках которого предполагается уменьшение объемов предлагаемых для анализа и продуцирования текстов на 10-20 слов, а также наличие дополнительной организующей помощи при проведении различного рода анализа и продуцирования текстов обучающимися по всем разделам учебного предмета «Русский язык».</w:t>
      </w:r>
    </w:p>
    <w:p w14:paraId="0B002CFB" w14:textId="77777777" w:rsidR="000A630D" w:rsidRPr="000A630D" w:rsidRDefault="000A630D" w:rsidP="00437E0A">
      <w:pPr>
        <w:spacing w:after="0" w:line="360" w:lineRule="auto"/>
        <w:jc w:val="both"/>
        <w:rPr>
          <w:rFonts w:ascii="Times New Roman" w:hAnsi="Times New Roman" w:cs="Times New Roman"/>
          <w:sz w:val="28"/>
          <w:szCs w:val="28"/>
          <w:lang w:eastAsia="ru-RU"/>
        </w:rPr>
      </w:pPr>
    </w:p>
    <w:p w14:paraId="20CA6251" w14:textId="77777777" w:rsidR="000A630D" w:rsidRPr="000A630D" w:rsidRDefault="000A630D" w:rsidP="00437E0A">
      <w:pPr>
        <w:spacing w:after="0" w:line="360" w:lineRule="auto"/>
        <w:jc w:val="center"/>
        <w:rPr>
          <w:rFonts w:ascii="Times New Roman" w:hAnsi="Times New Roman" w:cs="Times New Roman"/>
          <w:b/>
          <w:bCs/>
          <w:sz w:val="28"/>
          <w:szCs w:val="28"/>
          <w:lang w:eastAsia="ru-RU"/>
        </w:rPr>
      </w:pPr>
      <w:r w:rsidRPr="000A630D">
        <w:rPr>
          <w:rFonts w:ascii="Times New Roman" w:hAnsi="Times New Roman" w:cs="Times New Roman"/>
          <w:b/>
          <w:bCs/>
          <w:sz w:val="28"/>
          <w:szCs w:val="28"/>
          <w:lang w:eastAsia="ru-RU"/>
        </w:rPr>
        <w:t>5 КЛАСС</w:t>
      </w:r>
    </w:p>
    <w:p w14:paraId="0F2A7BB2" w14:textId="77777777" w:rsidR="000A630D" w:rsidRPr="000A630D" w:rsidRDefault="000A630D" w:rsidP="00437E0A">
      <w:pPr>
        <w:spacing w:after="0" w:line="360" w:lineRule="auto"/>
        <w:jc w:val="both"/>
        <w:rPr>
          <w:rFonts w:ascii="Times New Roman" w:hAnsi="Times New Roman" w:cs="Times New Roman"/>
          <w:sz w:val="28"/>
          <w:szCs w:val="28"/>
          <w:lang w:eastAsia="ru-RU"/>
        </w:rPr>
      </w:pPr>
      <w:r w:rsidRPr="000A630D">
        <w:rPr>
          <w:rFonts w:ascii="Times New Roman" w:hAnsi="Times New Roman" w:cs="Times New Roman"/>
          <w:sz w:val="28"/>
          <w:szCs w:val="28"/>
          <w:lang w:eastAsia="ru-RU"/>
        </w:rPr>
        <w:t>Общие сведения о языке</w:t>
      </w:r>
    </w:p>
    <w:p w14:paraId="6BD80CF7"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 xml:space="preserve">Иметь представление о богатстве и выразительности русского языка, о важности соблюдения в устной речи и на письме норм современного русского литературного языка. </w:t>
      </w:r>
    </w:p>
    <w:p w14:paraId="5A764D80"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Иметь представление об основных разделах лингвистики, основных единицах языка и речи (звук, морфема, слово, словосочетание, предложение.</w:t>
      </w:r>
    </w:p>
    <w:p w14:paraId="07880564" w14:textId="77777777" w:rsidR="000A630D" w:rsidRPr="000A630D" w:rsidRDefault="000A630D" w:rsidP="00437E0A">
      <w:pPr>
        <w:spacing w:after="0" w:line="360" w:lineRule="auto"/>
        <w:jc w:val="both"/>
        <w:rPr>
          <w:rFonts w:ascii="Times New Roman" w:hAnsi="Times New Roman" w:cs="Times New Roman"/>
          <w:b/>
          <w:bCs/>
          <w:sz w:val="28"/>
          <w:szCs w:val="28"/>
        </w:rPr>
      </w:pPr>
      <w:r w:rsidRPr="000A630D">
        <w:rPr>
          <w:rFonts w:ascii="Times New Roman" w:hAnsi="Times New Roman" w:cs="Times New Roman"/>
          <w:b/>
          <w:bCs/>
          <w:sz w:val="28"/>
          <w:szCs w:val="28"/>
        </w:rPr>
        <w:t>Язык и речь</w:t>
      </w:r>
    </w:p>
    <w:p w14:paraId="0843714C"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Различать понятия «язык» и «речь», виды речи и формы речи: монолог (монолог-описание, монолог-рассуждение, монолог-повествование), диалог;</w:t>
      </w:r>
    </w:p>
    <w:p w14:paraId="1E5E2B48"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После предварительного анализа создавать тексты функционально-смыслового типа речи (повествование) с опорой на жизненный и читательский опыт; тексты с опорой на картину (в том числе сочинения-</w:t>
      </w:r>
      <w:r w:rsidRPr="000A630D">
        <w:rPr>
          <w:rFonts w:ascii="Times New Roman" w:hAnsi="Times New Roman" w:cs="Times New Roman"/>
          <w:sz w:val="28"/>
          <w:szCs w:val="28"/>
        </w:rPr>
        <w:lastRenderedPageBreak/>
        <w:t>миниатюры объемом 3 и более предложений или объемом не менее 1–2 предложений сложной структуры, если этот объем позволяет раскрыть тему (выразить главную мысль); классного сочинения объемом 0,3–0,5 страницы).</w:t>
      </w:r>
    </w:p>
    <w:p w14:paraId="1DAF2540"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Участвовать в диалоге на лингвистические темы (в рамках изученного) и темы на основе жизненных наблюдений объемом не менее 2 реплик;</w:t>
      </w:r>
    </w:p>
    <w:p w14:paraId="6334D5A6"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Владеть различными видами аудирования: выборочным, детальным – научно-учебных и художественных текстов различных функционально-смысловых типов речи;</w:t>
      </w:r>
    </w:p>
    <w:p w14:paraId="7CF5337E"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С помощью учителя осуществлять изучающее чтение или аудирование текстов (в зависимости от структуры нарушения);</w:t>
      </w:r>
    </w:p>
    <w:p w14:paraId="65C56215"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 xml:space="preserve">Понимать содержание прослушанных и / или прочитанных научно-учебных и художественных текстов различных функционально-смысловых типов речи объемом не менее 100 слов: устно и письменно (с помощью учителя) формулировать тему и главную мысль текста; отвечать на вопросы по содержанию текста; подробно и сжато передавать в письменной форме содержание исходного текста, адаптированного в лексическом и грамматическом отношении, после предварительного анализа (для подробного изложения объем исходного текста не менее 60 слов; для сжатого изложения – не менее 70 слов); </w:t>
      </w:r>
    </w:p>
    <w:p w14:paraId="60509C77"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 xml:space="preserve">Соблюдать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60-70 слов; словарного диктанта объемом 10-15 слов; диктанта на основе связного текста, адаптированного в лексическом и грамматическом отношении, объемом 70-80 слов, содержащего не более 8 орфограмм и 2−3 </w:t>
      </w:r>
      <w:proofErr w:type="spellStart"/>
      <w:r w:rsidRPr="000A630D">
        <w:rPr>
          <w:rFonts w:ascii="Times New Roman" w:hAnsi="Times New Roman" w:cs="Times New Roman"/>
          <w:sz w:val="28"/>
          <w:szCs w:val="28"/>
        </w:rPr>
        <w:t>пунктограмм</w:t>
      </w:r>
      <w:proofErr w:type="spellEnd"/>
      <w:r w:rsidRPr="000A630D">
        <w:rPr>
          <w:rFonts w:ascii="Times New Roman" w:hAnsi="Times New Roman" w:cs="Times New Roman"/>
          <w:sz w:val="28"/>
          <w:szCs w:val="28"/>
        </w:rPr>
        <w:t xml:space="preserve"> и не более 3 слов с непроверяемыми написаниями).</w:t>
      </w:r>
    </w:p>
    <w:p w14:paraId="0F8F5D19" w14:textId="77777777" w:rsidR="000A630D" w:rsidRPr="000A630D" w:rsidRDefault="000A630D" w:rsidP="00437E0A">
      <w:pPr>
        <w:spacing w:after="0" w:line="360" w:lineRule="auto"/>
        <w:jc w:val="both"/>
        <w:rPr>
          <w:rFonts w:ascii="Times New Roman" w:hAnsi="Times New Roman" w:cs="Times New Roman"/>
          <w:b/>
          <w:bCs/>
          <w:sz w:val="28"/>
          <w:szCs w:val="28"/>
        </w:rPr>
      </w:pPr>
      <w:r w:rsidRPr="000A630D">
        <w:rPr>
          <w:rFonts w:ascii="Times New Roman" w:hAnsi="Times New Roman" w:cs="Times New Roman"/>
          <w:b/>
          <w:bCs/>
          <w:sz w:val="28"/>
          <w:szCs w:val="28"/>
        </w:rPr>
        <w:t>Текст</w:t>
      </w:r>
    </w:p>
    <w:p w14:paraId="09F32FB9"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распознавать основные признаки текста, условия членения текста на абзацы;</w:t>
      </w:r>
    </w:p>
    <w:p w14:paraId="517A830E"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lastRenderedPageBreak/>
        <w:t>использовать абзац как средство членения текста на композиционно-смысловые части;</w:t>
      </w:r>
    </w:p>
    <w:p w14:paraId="6402886D"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 xml:space="preserve">после предварительного анализа распознавать средства связи предложений и частей текста (формы слова, однокоренные слова, синонимы, антонимы, личные местоимения, повтор слова); </w:t>
      </w:r>
    </w:p>
    <w:p w14:paraId="50389D5B"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с помощью учителя анализировать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 (повествование); использовать знание основных признаков текста и особенностей функционально-смыслового типа речи в практике его создания на доступном уровне в соответствии со структурой нарушения; распознавать тексты различных функциональных разновидностей;</w:t>
      </w:r>
    </w:p>
    <w:p w14:paraId="26F98B25"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с помощью учителя осуществлять информационную переработку прослушанного и прочитанного текста: составлять простой план прочитанного текста с целью дальнейшего воспроизведения содержания текста в устной и письменной форме;</w:t>
      </w:r>
    </w:p>
    <w:p w14:paraId="4E5BD12C"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устно пересказывать прочитанный или прослушанный текст объемом не менее 60 слов после предварительного анализа;</w:t>
      </w:r>
    </w:p>
    <w:p w14:paraId="337470CF"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создавать по заданному алгоритму устные монологические высказывания объемом не менее 20 слов на основе жизненных наблюдений, чтения учебно-популярной, научно-учебных и художественной литературы (монолог-описание; монолог-рассуждение; монолог-повествование);</w:t>
      </w:r>
    </w:p>
    <w:p w14:paraId="1518774A"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представлять сообщение на заданную тему после предварительного анализа;</w:t>
      </w:r>
    </w:p>
    <w:p w14:paraId="66A50D4D"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осуществлять выбор языковых средств для создания высказывания в соответствии с коммуникативным замыслом после предварительного анализа;</w:t>
      </w:r>
    </w:p>
    <w:p w14:paraId="64FC1E62"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после предварительного анализа восстанавливать деформированный текст; осуществлять корректировку восстановленного текста с опорой на образец в устной или письменной форме в зависимости от структуры нарушения;</w:t>
      </w:r>
    </w:p>
    <w:p w14:paraId="37268685"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lastRenderedPageBreak/>
        <w:t>соблюдать в устной речи и на письме правила речевого этикета; уметь употреблять имена существительные, имена прилагательные, глаголы в речевых формулах приветствия, прощания, просьбы, благодарности;</w:t>
      </w:r>
    </w:p>
    <w:p w14:paraId="5C036BE4"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Функциональные разновидности языка</w:t>
      </w:r>
    </w:p>
    <w:p w14:paraId="0A4EDFED"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Иметь общее представление об особенностях разговорной речи, функциональных стилей, языка художественной литературы.</w:t>
      </w:r>
    </w:p>
    <w:p w14:paraId="0EF12F43" w14:textId="77777777" w:rsidR="000A630D" w:rsidRPr="000A630D" w:rsidRDefault="000A630D" w:rsidP="00437E0A">
      <w:pPr>
        <w:spacing w:after="0" w:line="360" w:lineRule="auto"/>
        <w:jc w:val="both"/>
        <w:rPr>
          <w:rFonts w:ascii="Times New Roman" w:hAnsi="Times New Roman" w:cs="Times New Roman"/>
          <w:b/>
          <w:bCs/>
          <w:sz w:val="28"/>
          <w:szCs w:val="28"/>
        </w:rPr>
      </w:pPr>
      <w:r w:rsidRPr="000A630D">
        <w:rPr>
          <w:rFonts w:ascii="Times New Roman" w:hAnsi="Times New Roman" w:cs="Times New Roman"/>
          <w:b/>
          <w:bCs/>
          <w:sz w:val="28"/>
          <w:szCs w:val="28"/>
        </w:rPr>
        <w:t>СИСТЕМА ЯЗЫКА</w:t>
      </w:r>
    </w:p>
    <w:p w14:paraId="55AEDE9A"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Фонетика. Графика. Орфоэпия</w:t>
      </w:r>
    </w:p>
    <w:p w14:paraId="309E9BCE"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по заданному алгоритму характеризовать звук как единицу языка, раскрывать смыслоразличительную роль звука; объяснять соотношение звуков и букв, характеризовать систему звуков, в том числе гласных и согласных звуков, иметь представление о свойствах русского ударения, изменении звуков в речевом потоке, делить слова на слоги;</w:t>
      </w:r>
    </w:p>
    <w:p w14:paraId="4FCBE9DA"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различать способы обозначения [й'], мягкости согласных, использование прописных и строчных букв;</w:t>
      </w:r>
    </w:p>
    <w:p w14:paraId="5CD73CFD"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распознавать звуки речи по заданным признакам, слова по заданным параметрам их звукового состава; проводить фонетический анализ слов; использовать на доступном уровне в соответствии со структурой нарушения знания по фонетике и графике, орфоэпии в практике произношения и правописания слов.</w:t>
      </w:r>
    </w:p>
    <w:p w14:paraId="484BAC39" w14:textId="77777777" w:rsidR="000A630D" w:rsidRPr="000A630D" w:rsidRDefault="000A630D" w:rsidP="00437E0A">
      <w:pPr>
        <w:spacing w:after="0" w:line="360" w:lineRule="auto"/>
        <w:jc w:val="both"/>
        <w:rPr>
          <w:rFonts w:ascii="Times New Roman" w:hAnsi="Times New Roman" w:cs="Times New Roman"/>
          <w:b/>
          <w:bCs/>
          <w:sz w:val="28"/>
          <w:szCs w:val="28"/>
        </w:rPr>
      </w:pPr>
      <w:r w:rsidRPr="000A630D">
        <w:rPr>
          <w:rFonts w:ascii="Times New Roman" w:hAnsi="Times New Roman" w:cs="Times New Roman"/>
          <w:b/>
          <w:bCs/>
          <w:sz w:val="28"/>
          <w:szCs w:val="28"/>
        </w:rPr>
        <w:t>Орфография</w:t>
      </w:r>
    </w:p>
    <w:p w14:paraId="1A1AD948"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иметь представление об орфографии как системе правил написания слов, использовать понятие орфограммы, различать буквенные и небуквенные орфограммы;</w:t>
      </w:r>
    </w:p>
    <w:p w14:paraId="130E5914"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 xml:space="preserve">распознавать изученные орфограммы; проводить орфографический анализ слова; применять знания по орфографии в практике правописания (в том числе применять знание о правописании разделительных ъ и ь; ы – и после ц). </w:t>
      </w:r>
    </w:p>
    <w:p w14:paraId="287C1767" w14:textId="77777777" w:rsidR="000A630D" w:rsidRPr="000A630D" w:rsidRDefault="000A630D" w:rsidP="00437E0A">
      <w:pPr>
        <w:spacing w:after="0" w:line="360" w:lineRule="auto"/>
        <w:jc w:val="both"/>
        <w:rPr>
          <w:rFonts w:ascii="Times New Roman" w:hAnsi="Times New Roman" w:cs="Times New Roman"/>
          <w:b/>
          <w:bCs/>
          <w:sz w:val="28"/>
          <w:szCs w:val="28"/>
        </w:rPr>
      </w:pPr>
      <w:r w:rsidRPr="000A630D">
        <w:rPr>
          <w:rFonts w:ascii="Times New Roman" w:hAnsi="Times New Roman" w:cs="Times New Roman"/>
          <w:b/>
          <w:bCs/>
          <w:sz w:val="28"/>
          <w:szCs w:val="28"/>
        </w:rPr>
        <w:t>Лексикология</w:t>
      </w:r>
    </w:p>
    <w:p w14:paraId="3B9A9AAB"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 xml:space="preserve">с помощью учителя различать и использовать основные способы толкования лексического значения слова (использование толкового словаря; </w:t>
      </w:r>
      <w:r w:rsidRPr="000A630D">
        <w:rPr>
          <w:rFonts w:ascii="Times New Roman" w:hAnsi="Times New Roman" w:cs="Times New Roman"/>
          <w:sz w:val="28"/>
          <w:szCs w:val="28"/>
        </w:rPr>
        <w:lastRenderedPageBreak/>
        <w:t>подбор однокоренных слов; подбор синонимов и антонимов; определение значения слова по контексту);</w:t>
      </w:r>
    </w:p>
    <w:p w14:paraId="352C5A34"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с помощью учителя распознавать однозначные и многозначные слова, различать прямое и переносное значение слова, распознавать синонимы, антонимы, омонимы; различать многозначные слова и омонимы; характеризовать тематические группы слов: родовые и видовые понятия;</w:t>
      </w:r>
    </w:p>
    <w:p w14:paraId="018D4CB2"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проводить лексический анализ слова с опорой на схему;</w:t>
      </w:r>
    </w:p>
    <w:p w14:paraId="24C3E6F0"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применять знания по лексике при выполнении различных видов языкового анализа и в речевой практике на доступном уровне;</w:t>
      </w:r>
    </w:p>
    <w:p w14:paraId="0A7F475B"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использовать разные виды лексических словарей и иметь представление об их роли в овладении словарным богатством родного языка.</w:t>
      </w:r>
    </w:p>
    <w:p w14:paraId="4FE11595" w14:textId="77777777" w:rsidR="000A630D" w:rsidRPr="000A630D" w:rsidRDefault="000A630D" w:rsidP="00437E0A">
      <w:pPr>
        <w:spacing w:after="0" w:line="360" w:lineRule="auto"/>
        <w:jc w:val="both"/>
        <w:rPr>
          <w:rFonts w:ascii="Times New Roman" w:hAnsi="Times New Roman" w:cs="Times New Roman"/>
          <w:b/>
          <w:bCs/>
          <w:sz w:val="28"/>
          <w:szCs w:val="28"/>
        </w:rPr>
      </w:pPr>
      <w:proofErr w:type="spellStart"/>
      <w:r w:rsidRPr="000A630D">
        <w:rPr>
          <w:rFonts w:ascii="Times New Roman" w:hAnsi="Times New Roman" w:cs="Times New Roman"/>
          <w:b/>
          <w:bCs/>
          <w:sz w:val="28"/>
          <w:szCs w:val="28"/>
        </w:rPr>
        <w:t>Морфемика</w:t>
      </w:r>
      <w:proofErr w:type="spellEnd"/>
      <w:r w:rsidRPr="000A630D">
        <w:rPr>
          <w:rFonts w:ascii="Times New Roman" w:hAnsi="Times New Roman" w:cs="Times New Roman"/>
          <w:b/>
          <w:bCs/>
          <w:sz w:val="28"/>
          <w:szCs w:val="28"/>
        </w:rPr>
        <w:t>. Орфография</w:t>
      </w:r>
    </w:p>
    <w:p w14:paraId="0905DB13"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характеризовать морфему как минимальную значимую единицу языка;</w:t>
      </w:r>
    </w:p>
    <w:p w14:paraId="40B20CEB"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распознавать виды морфем в слове; находить чередование звуков в морфемах (в том числе чередование гласных с нулем звука) в частотных случаях;</w:t>
      </w:r>
    </w:p>
    <w:p w14:paraId="09A662E0"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 xml:space="preserve">проводить морфемный анализ слова с опорой на схему; применять знания по </w:t>
      </w:r>
      <w:proofErr w:type="spellStart"/>
      <w:r w:rsidRPr="000A630D">
        <w:rPr>
          <w:rFonts w:ascii="Times New Roman" w:hAnsi="Times New Roman" w:cs="Times New Roman"/>
          <w:sz w:val="28"/>
          <w:szCs w:val="28"/>
        </w:rPr>
        <w:t>морфемике</w:t>
      </w:r>
      <w:proofErr w:type="spellEnd"/>
      <w:r w:rsidRPr="000A630D">
        <w:rPr>
          <w:rFonts w:ascii="Times New Roman" w:hAnsi="Times New Roman" w:cs="Times New Roman"/>
          <w:sz w:val="28"/>
          <w:szCs w:val="28"/>
        </w:rPr>
        <w:t xml:space="preserve"> при выполнении различных видов языкового анализа и в практике правописания, неизменяемых на письме приставок и приставок на з (с); ы – и после приставок; корней с безударными проверяемыми, непроверяемыми (в рамках изученного), чередующимися гласными; корней с проверяемыми, непроверяемыми (в рамках изученного), непроизносимыми согласными; ё-о после шипящих в корне слова;</w:t>
      </w:r>
    </w:p>
    <w:p w14:paraId="4F2BD423"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уместно использовать слова с частотными суффиксами оценки в собственной речи; использовать словообразовательные нормы русского языка на доступном уровне в соответствии со структурой нарушения.</w:t>
      </w:r>
    </w:p>
    <w:p w14:paraId="5F76155C" w14:textId="77777777" w:rsidR="000A630D" w:rsidRPr="000A630D" w:rsidRDefault="000A630D" w:rsidP="00437E0A">
      <w:pPr>
        <w:spacing w:after="0" w:line="360" w:lineRule="auto"/>
        <w:jc w:val="both"/>
        <w:rPr>
          <w:rFonts w:ascii="Times New Roman" w:hAnsi="Times New Roman" w:cs="Times New Roman"/>
          <w:b/>
          <w:bCs/>
          <w:sz w:val="28"/>
          <w:szCs w:val="28"/>
        </w:rPr>
      </w:pPr>
      <w:r w:rsidRPr="000A630D">
        <w:rPr>
          <w:rFonts w:ascii="Times New Roman" w:hAnsi="Times New Roman" w:cs="Times New Roman"/>
          <w:b/>
          <w:bCs/>
          <w:sz w:val="28"/>
          <w:szCs w:val="28"/>
        </w:rPr>
        <w:t>Морфология. Культура речи. Орфография</w:t>
      </w:r>
    </w:p>
    <w:p w14:paraId="501E51AC"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понимать грамматическое значение слова, части речи как лексико-грамматические разряды слов, систему частей речи в русском языке (распознавать имена существительные, имена прилагательные, глаголы);</w:t>
      </w:r>
    </w:p>
    <w:p w14:paraId="363018DD"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lastRenderedPageBreak/>
        <w:t xml:space="preserve">по заданному алгоритму определять общее грамматическое значение, морфологические признаки и синтаксические функции имени существительного, объяснять его роль в речи; определять лексико-грамматические разряды имен существительных; различать типы склонения имен существительных, выявлять разносклоняемые и несклоняемые имена существительные; характеризовать синтаксическую роль имени существительного; </w:t>
      </w:r>
    </w:p>
    <w:p w14:paraId="6E36A6E8"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соблюдать нормы словоизменения, произношения имен существительных на доступном уровне в соответствии со структурой нарушения, постановки в них ударения (в рамках изученного), правописания имен существительных (безударных окончаний, о – е (ё) после шипящих и ц в суффиксах и окончаниях, суффиксов –чик - (-</w:t>
      </w:r>
      <w:proofErr w:type="spellStart"/>
      <w:r w:rsidRPr="000A630D">
        <w:rPr>
          <w:rFonts w:ascii="Times New Roman" w:hAnsi="Times New Roman" w:cs="Times New Roman"/>
          <w:sz w:val="28"/>
          <w:szCs w:val="28"/>
        </w:rPr>
        <w:t>щик</w:t>
      </w:r>
      <w:proofErr w:type="spellEnd"/>
      <w:r w:rsidRPr="000A630D">
        <w:rPr>
          <w:rFonts w:ascii="Times New Roman" w:hAnsi="Times New Roman" w:cs="Times New Roman"/>
          <w:sz w:val="28"/>
          <w:szCs w:val="28"/>
        </w:rPr>
        <w:t>-); -ек- – -</w:t>
      </w:r>
      <w:proofErr w:type="spellStart"/>
      <w:r w:rsidRPr="000A630D">
        <w:rPr>
          <w:rFonts w:ascii="Times New Roman" w:hAnsi="Times New Roman" w:cs="Times New Roman"/>
          <w:sz w:val="28"/>
          <w:szCs w:val="28"/>
        </w:rPr>
        <w:t>ик</w:t>
      </w:r>
      <w:proofErr w:type="spellEnd"/>
      <w:r w:rsidRPr="000A630D">
        <w:rPr>
          <w:rFonts w:ascii="Times New Roman" w:hAnsi="Times New Roman" w:cs="Times New Roman"/>
          <w:sz w:val="28"/>
          <w:szCs w:val="28"/>
        </w:rPr>
        <w:t>, корней с чередованием о//а: -лаг- – -лож-; -</w:t>
      </w:r>
      <w:proofErr w:type="spellStart"/>
      <w:r w:rsidRPr="000A630D">
        <w:rPr>
          <w:rFonts w:ascii="Times New Roman" w:hAnsi="Times New Roman" w:cs="Times New Roman"/>
          <w:sz w:val="28"/>
          <w:szCs w:val="28"/>
        </w:rPr>
        <w:t>раст</w:t>
      </w:r>
      <w:proofErr w:type="spellEnd"/>
      <w:r w:rsidRPr="000A630D">
        <w:rPr>
          <w:rFonts w:ascii="Times New Roman" w:hAnsi="Times New Roman" w:cs="Times New Roman"/>
          <w:sz w:val="28"/>
          <w:szCs w:val="28"/>
        </w:rPr>
        <w:t>- – -</w:t>
      </w:r>
      <w:proofErr w:type="spellStart"/>
      <w:r w:rsidRPr="000A630D">
        <w:rPr>
          <w:rFonts w:ascii="Times New Roman" w:hAnsi="Times New Roman" w:cs="Times New Roman"/>
          <w:sz w:val="28"/>
          <w:szCs w:val="28"/>
        </w:rPr>
        <w:t>ращ</w:t>
      </w:r>
      <w:proofErr w:type="spellEnd"/>
      <w:r w:rsidRPr="000A630D">
        <w:rPr>
          <w:rFonts w:ascii="Times New Roman" w:hAnsi="Times New Roman" w:cs="Times New Roman"/>
          <w:sz w:val="28"/>
          <w:szCs w:val="28"/>
        </w:rPr>
        <w:t>- – -рос-; -гор- – -</w:t>
      </w:r>
      <w:proofErr w:type="spellStart"/>
      <w:r w:rsidRPr="000A630D">
        <w:rPr>
          <w:rFonts w:ascii="Times New Roman" w:hAnsi="Times New Roman" w:cs="Times New Roman"/>
          <w:sz w:val="28"/>
          <w:szCs w:val="28"/>
        </w:rPr>
        <w:t>гар</w:t>
      </w:r>
      <w:proofErr w:type="spellEnd"/>
      <w:r w:rsidRPr="000A630D">
        <w:rPr>
          <w:rFonts w:ascii="Times New Roman" w:hAnsi="Times New Roman" w:cs="Times New Roman"/>
          <w:sz w:val="28"/>
          <w:szCs w:val="28"/>
        </w:rPr>
        <w:t>-, -</w:t>
      </w:r>
      <w:proofErr w:type="spellStart"/>
      <w:r w:rsidRPr="000A630D">
        <w:rPr>
          <w:rFonts w:ascii="Times New Roman" w:hAnsi="Times New Roman" w:cs="Times New Roman"/>
          <w:sz w:val="28"/>
          <w:szCs w:val="28"/>
        </w:rPr>
        <w:t>зор</w:t>
      </w:r>
      <w:proofErr w:type="spellEnd"/>
      <w:r w:rsidRPr="000A630D">
        <w:rPr>
          <w:rFonts w:ascii="Times New Roman" w:hAnsi="Times New Roman" w:cs="Times New Roman"/>
          <w:sz w:val="28"/>
          <w:szCs w:val="28"/>
        </w:rPr>
        <w:t>- –-</w:t>
      </w:r>
      <w:proofErr w:type="spellStart"/>
      <w:r w:rsidRPr="000A630D">
        <w:rPr>
          <w:rFonts w:ascii="Times New Roman" w:hAnsi="Times New Roman" w:cs="Times New Roman"/>
          <w:sz w:val="28"/>
          <w:szCs w:val="28"/>
        </w:rPr>
        <w:t>зар</w:t>
      </w:r>
      <w:proofErr w:type="spellEnd"/>
      <w:r w:rsidRPr="000A630D">
        <w:rPr>
          <w:rFonts w:ascii="Times New Roman" w:hAnsi="Times New Roman" w:cs="Times New Roman"/>
          <w:sz w:val="28"/>
          <w:szCs w:val="28"/>
        </w:rPr>
        <w:t>-; употребления/неупотребления ь на конце имен существительных после шипящих; слитное и раздельное написание не с именами существительными, правописание собственных имен существительных);</w:t>
      </w:r>
    </w:p>
    <w:p w14:paraId="41ADFD34"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по заданному алгоритму 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форму имён прилагательных; соблюдать нормы словоизменения имен прилагательных, произношения, постановки в них ударения (в рамках изученного) на доступном уровне в соответствии со структурой нарушения, правописания имен прилагательных (безударных окончаний, о – е после шипящих и ц в суффиксах и окончаниях, кратких форм имен прилагательных с основой на шипящие; слитное и раздельное написание не с именами прилагательными);</w:t>
      </w:r>
    </w:p>
    <w:p w14:paraId="4AD79586"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 xml:space="preserve">по заданному алгоритму 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 в речи; различать глаголы совершенного и несовершенного вида, возвратные и невозвратные, переходные и непереходные; называть грамматические свойства </w:t>
      </w:r>
      <w:r w:rsidRPr="000A630D">
        <w:rPr>
          <w:rFonts w:ascii="Times New Roman" w:hAnsi="Times New Roman" w:cs="Times New Roman"/>
          <w:sz w:val="28"/>
          <w:szCs w:val="28"/>
        </w:rPr>
        <w:lastRenderedPageBreak/>
        <w:t>инфинитива (неопределенной формы) глагола, выделять его основу; выделять основу настоящего (будущего простого времени) глагола; определять спряжение глагола, распознавать разноспрягаемые глаголы, уметь спрягать глаголы; соблюдать нормы словоизменения глаголов, постановки ударения в глагольных формах (в рамках изученного), правописания глаголов (корней с чередованием е//и, использования ь как показателя грамматической формы в инфинитиве, в форме 2-го лица единственного числа, в формах повелительного наклонения глагола; -</w:t>
      </w:r>
      <w:proofErr w:type="spellStart"/>
      <w:r w:rsidRPr="000A630D">
        <w:rPr>
          <w:rFonts w:ascii="Times New Roman" w:hAnsi="Times New Roman" w:cs="Times New Roman"/>
          <w:sz w:val="28"/>
          <w:szCs w:val="28"/>
        </w:rPr>
        <w:t>тся</w:t>
      </w:r>
      <w:proofErr w:type="spellEnd"/>
      <w:r w:rsidRPr="000A630D">
        <w:rPr>
          <w:rFonts w:ascii="Times New Roman" w:hAnsi="Times New Roman" w:cs="Times New Roman"/>
          <w:sz w:val="28"/>
          <w:szCs w:val="28"/>
        </w:rPr>
        <w:t xml:space="preserve"> и -</w:t>
      </w:r>
      <w:proofErr w:type="spellStart"/>
      <w:r w:rsidRPr="000A630D">
        <w:rPr>
          <w:rFonts w:ascii="Times New Roman" w:hAnsi="Times New Roman" w:cs="Times New Roman"/>
          <w:sz w:val="28"/>
          <w:szCs w:val="28"/>
        </w:rPr>
        <w:t>ться</w:t>
      </w:r>
      <w:proofErr w:type="spellEnd"/>
      <w:r w:rsidRPr="000A630D">
        <w:rPr>
          <w:rFonts w:ascii="Times New Roman" w:hAnsi="Times New Roman" w:cs="Times New Roman"/>
          <w:sz w:val="28"/>
          <w:szCs w:val="28"/>
        </w:rPr>
        <w:t xml:space="preserve"> в глаголах; суффиксов -</w:t>
      </w:r>
      <w:proofErr w:type="spellStart"/>
      <w:r w:rsidRPr="000A630D">
        <w:rPr>
          <w:rFonts w:ascii="Times New Roman" w:hAnsi="Times New Roman" w:cs="Times New Roman"/>
          <w:sz w:val="28"/>
          <w:szCs w:val="28"/>
        </w:rPr>
        <w:t>ова</w:t>
      </w:r>
      <w:proofErr w:type="spellEnd"/>
      <w:r w:rsidRPr="000A630D">
        <w:rPr>
          <w:rFonts w:ascii="Times New Roman" w:hAnsi="Times New Roman" w:cs="Times New Roman"/>
          <w:sz w:val="28"/>
          <w:szCs w:val="28"/>
        </w:rPr>
        <w:t>-/-</w:t>
      </w:r>
      <w:proofErr w:type="spellStart"/>
      <w:r w:rsidRPr="000A630D">
        <w:rPr>
          <w:rFonts w:ascii="Times New Roman" w:hAnsi="Times New Roman" w:cs="Times New Roman"/>
          <w:sz w:val="28"/>
          <w:szCs w:val="28"/>
        </w:rPr>
        <w:t>ева</w:t>
      </w:r>
      <w:proofErr w:type="spellEnd"/>
      <w:r w:rsidRPr="000A630D">
        <w:rPr>
          <w:rFonts w:ascii="Times New Roman" w:hAnsi="Times New Roman" w:cs="Times New Roman"/>
          <w:sz w:val="28"/>
          <w:szCs w:val="28"/>
        </w:rPr>
        <w:t>-, -</w:t>
      </w:r>
      <w:proofErr w:type="spellStart"/>
      <w:r w:rsidRPr="000A630D">
        <w:rPr>
          <w:rFonts w:ascii="Times New Roman" w:hAnsi="Times New Roman" w:cs="Times New Roman"/>
          <w:sz w:val="28"/>
          <w:szCs w:val="28"/>
        </w:rPr>
        <w:t>ыва</w:t>
      </w:r>
      <w:proofErr w:type="spellEnd"/>
      <w:r w:rsidRPr="000A630D">
        <w:rPr>
          <w:rFonts w:ascii="Times New Roman" w:hAnsi="Times New Roman" w:cs="Times New Roman"/>
          <w:sz w:val="28"/>
          <w:szCs w:val="28"/>
        </w:rPr>
        <w:t>-/-ива-; личных окончаний глагола, гласной перед суффиксом -л- в формах прошедшего времени глагола; слитного и раздельного написания не с глаголами);</w:t>
      </w:r>
    </w:p>
    <w:p w14:paraId="4B900328"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проводить морфологический анализ имен существительных, имен прилагательных, глаголов с опорой на план анализа;</w:t>
      </w:r>
    </w:p>
    <w:p w14:paraId="6ED5E853"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применять знания по морфологии при выполнении различных видов языкового анализа и в речевой практике на доступном уровне.</w:t>
      </w:r>
    </w:p>
    <w:p w14:paraId="1F3EAD58" w14:textId="77777777" w:rsidR="000A630D" w:rsidRPr="000A630D" w:rsidRDefault="000A630D" w:rsidP="00437E0A">
      <w:pPr>
        <w:spacing w:after="0" w:line="360" w:lineRule="auto"/>
        <w:jc w:val="both"/>
        <w:rPr>
          <w:rFonts w:ascii="Times New Roman" w:hAnsi="Times New Roman" w:cs="Times New Roman"/>
          <w:b/>
          <w:bCs/>
          <w:sz w:val="28"/>
          <w:szCs w:val="28"/>
        </w:rPr>
      </w:pPr>
      <w:r w:rsidRPr="000A630D">
        <w:rPr>
          <w:rFonts w:ascii="Times New Roman" w:hAnsi="Times New Roman" w:cs="Times New Roman"/>
          <w:b/>
          <w:bCs/>
          <w:sz w:val="28"/>
          <w:szCs w:val="28"/>
        </w:rPr>
        <w:t>Синтаксис. Культура речи. Пунктуация</w:t>
      </w:r>
    </w:p>
    <w:p w14:paraId="428CBFBE"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с помощью учителя распознавать единицы синтаксиса (словосочетание и предложение); выделять словосочетания, распознавать их виды по характеру главного слова, назвать средства связи слов в словосочетании; различать виды предложений по цели высказывания и эмоциональной окраске, простые неосложненные предложения; предложения, осложненные однородными членами, обращением; сложные предложения; предложения с прямой речью; характеризовать интонацию предложения; определять главные (грамматическую основу) и второстепенные члены предложения; различать распространенные и нераспространенные предложения, простые и сложные; находить однородные члены предложения и обобщающие слова при них; находить предложения с обращением, с прямой речью;</w:t>
      </w:r>
    </w:p>
    <w:p w14:paraId="2CA4AD66"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осознавать пунктуацию как систему правил расстановки знаков препинания, раскрывать назначение пунктуации на основе конкретных образцов;</w:t>
      </w:r>
    </w:p>
    <w:p w14:paraId="449CDF92" w14:textId="46930CE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 xml:space="preserve">соблюдать на письме пунктуационные нормы при постановке тире между подлежащим и сказуемым, выборе знаков препинания в предложениях с </w:t>
      </w:r>
      <w:r w:rsidRPr="000A630D">
        <w:rPr>
          <w:rFonts w:ascii="Times New Roman" w:hAnsi="Times New Roman" w:cs="Times New Roman"/>
          <w:sz w:val="28"/>
          <w:szCs w:val="28"/>
        </w:rPr>
        <w:lastRenderedPageBreak/>
        <w:t>однородными членами, с обобщающим словом при однородных членах;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p>
    <w:p w14:paraId="5139C2BF"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с опорой на схему проводить синтаксический анализ словосочетания и простого предложения; проводить пунктуационный анализ простого осложненного и сложного предложений;</w:t>
      </w:r>
    </w:p>
    <w:p w14:paraId="2FF10A01" w14:textId="77777777" w:rsidR="000A630D" w:rsidRPr="000A630D" w:rsidRDefault="000A630D" w:rsidP="00437E0A">
      <w:pPr>
        <w:spacing w:after="0" w:line="360" w:lineRule="auto"/>
        <w:jc w:val="both"/>
        <w:rPr>
          <w:rFonts w:ascii="Times New Roman" w:hAnsi="Times New Roman" w:cs="Times New Roman"/>
          <w:sz w:val="28"/>
          <w:szCs w:val="28"/>
        </w:rPr>
      </w:pPr>
      <w:r w:rsidRPr="000A630D">
        <w:rPr>
          <w:rFonts w:ascii="Times New Roman" w:hAnsi="Times New Roman" w:cs="Times New Roman"/>
          <w:sz w:val="28"/>
          <w:szCs w:val="28"/>
        </w:rPr>
        <w:t>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4D19A26D" w14:textId="77777777" w:rsidR="000A630D" w:rsidRPr="000A630D" w:rsidRDefault="000A630D" w:rsidP="00437E0A">
      <w:pPr>
        <w:spacing w:line="360" w:lineRule="auto"/>
        <w:rPr>
          <w:rFonts w:ascii="Times New Roman" w:hAnsi="Times New Roman" w:cs="Times New Roman"/>
          <w:sz w:val="28"/>
          <w:szCs w:val="28"/>
        </w:rPr>
      </w:pPr>
    </w:p>
    <w:p w14:paraId="7EBA89CA" w14:textId="4FA3D742" w:rsidR="00AB0ACA" w:rsidRPr="00975E78" w:rsidRDefault="00AB0ACA">
      <w:pPr>
        <w:pStyle w:val="a7"/>
        <w:widowControl w:val="0"/>
        <w:numPr>
          <w:ilvl w:val="0"/>
          <w:numId w:val="43"/>
        </w:numPr>
        <w:tabs>
          <w:tab w:val="left" w:pos="993"/>
        </w:tabs>
        <w:spacing w:after="0" w:line="360" w:lineRule="auto"/>
        <w:jc w:val="both"/>
        <w:rPr>
          <w:rFonts w:ascii="Times New Roman" w:hAnsi="Times New Roman" w:cs="Times New Roman"/>
          <w:sz w:val="28"/>
          <w:szCs w:val="28"/>
        </w:rPr>
      </w:pPr>
      <w:bookmarkStart w:id="4" w:name="_Hlk119526509"/>
      <w:r w:rsidRPr="00975E78">
        <w:rPr>
          <w:rFonts w:ascii="Times New Roman" w:hAnsi="Times New Roman" w:cs="Times New Roman"/>
          <w:sz w:val="28"/>
          <w:szCs w:val="28"/>
        </w:rPr>
        <w:t>КЛАСС</w:t>
      </w:r>
    </w:p>
    <w:p w14:paraId="5545051D" w14:textId="77777777" w:rsidR="00AB0ACA" w:rsidRPr="00437E0A" w:rsidRDefault="00AB0ACA" w:rsidP="00437E0A">
      <w:pPr>
        <w:widowControl w:val="0"/>
        <w:tabs>
          <w:tab w:val="left" w:pos="993"/>
        </w:tabs>
        <w:spacing w:after="0" w:line="360" w:lineRule="auto"/>
        <w:ind w:firstLine="709"/>
        <w:contextualSpacing/>
        <w:jc w:val="both"/>
        <w:rPr>
          <w:rFonts w:ascii="Times New Roman" w:hAnsi="Times New Roman" w:cs="Times New Roman"/>
          <w:b/>
          <w:bCs/>
          <w:sz w:val="28"/>
          <w:szCs w:val="28"/>
        </w:rPr>
      </w:pPr>
      <w:r w:rsidRPr="00437E0A">
        <w:rPr>
          <w:rFonts w:ascii="Times New Roman" w:hAnsi="Times New Roman" w:cs="Times New Roman"/>
          <w:b/>
          <w:bCs/>
          <w:sz w:val="28"/>
          <w:szCs w:val="28"/>
        </w:rPr>
        <w:t>Общие сведения о языке</w:t>
      </w:r>
    </w:p>
    <w:p w14:paraId="53E217C1" w14:textId="77777777" w:rsidR="00AB0ACA" w:rsidRPr="00437E0A" w:rsidRDefault="00AB0ACA">
      <w:pPr>
        <w:pStyle w:val="24"/>
        <w:widowControl w:val="0"/>
        <w:numPr>
          <w:ilvl w:val="0"/>
          <w:numId w:val="33"/>
        </w:numPr>
        <w:autoSpaceDE w:val="0"/>
        <w:autoSpaceDN w:val="0"/>
        <w:adjustRightInd w:val="0"/>
        <w:spacing w:after="0" w:line="360" w:lineRule="auto"/>
        <w:ind w:left="0" w:firstLine="709"/>
        <w:contextualSpacing/>
        <w:jc w:val="both"/>
        <w:rPr>
          <w:rFonts w:ascii="Times New Roman" w:hAnsi="Times New Roman"/>
          <w:sz w:val="28"/>
          <w:szCs w:val="28"/>
        </w:rPr>
      </w:pPr>
      <w:r w:rsidRPr="00437E0A">
        <w:rPr>
          <w:rFonts w:ascii="Times New Roman" w:hAnsi="Times New Roman"/>
          <w:sz w:val="28"/>
          <w:szCs w:val="28"/>
        </w:rPr>
        <w:t>понимать значение русского языка как государственного языка Российской Федерации и языка межнационального общения, иметь представление о русском литературном языке.</w:t>
      </w:r>
    </w:p>
    <w:p w14:paraId="23B6285F" w14:textId="77777777" w:rsidR="00AB0ACA" w:rsidRPr="00437E0A" w:rsidRDefault="00AB0ACA" w:rsidP="00437E0A">
      <w:pPr>
        <w:pStyle w:val="24"/>
        <w:widowControl w:val="0"/>
        <w:autoSpaceDE w:val="0"/>
        <w:autoSpaceDN w:val="0"/>
        <w:adjustRightInd w:val="0"/>
        <w:spacing w:after="0" w:line="360" w:lineRule="auto"/>
        <w:ind w:left="0" w:firstLine="709"/>
        <w:contextualSpacing/>
        <w:jc w:val="both"/>
        <w:rPr>
          <w:rFonts w:ascii="Times New Roman" w:hAnsi="Times New Roman"/>
          <w:b/>
          <w:bCs/>
          <w:sz w:val="28"/>
          <w:szCs w:val="28"/>
        </w:rPr>
      </w:pPr>
      <w:r w:rsidRPr="00437E0A">
        <w:rPr>
          <w:rFonts w:ascii="Times New Roman" w:hAnsi="Times New Roman"/>
          <w:b/>
          <w:bCs/>
          <w:sz w:val="28"/>
          <w:szCs w:val="28"/>
        </w:rPr>
        <w:t>Язык и речь</w:t>
      </w:r>
    </w:p>
    <w:p w14:paraId="1E379583" w14:textId="77777777" w:rsidR="00AB0ACA" w:rsidRPr="008605B5" w:rsidRDefault="00AB0ACA">
      <w:pPr>
        <w:pStyle w:val="24"/>
        <w:widowControl w:val="0"/>
        <w:numPr>
          <w:ilvl w:val="0"/>
          <w:numId w:val="34"/>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объяснять разницу между понятиями «язык» и «речь» по заданному алгоритму;</w:t>
      </w:r>
    </w:p>
    <w:p w14:paraId="556F83A0" w14:textId="77777777" w:rsidR="00AB0ACA" w:rsidRPr="008605B5" w:rsidRDefault="00AB0ACA">
      <w:pPr>
        <w:pStyle w:val="af"/>
        <w:numPr>
          <w:ilvl w:val="0"/>
          <w:numId w:val="34"/>
        </w:numPr>
        <w:spacing w:line="360" w:lineRule="auto"/>
        <w:ind w:left="0" w:firstLine="709"/>
        <w:contextualSpacing/>
        <w:rPr>
          <w:sz w:val="28"/>
          <w:szCs w:val="28"/>
        </w:rPr>
      </w:pPr>
      <w:r w:rsidRPr="008605B5">
        <w:rPr>
          <w:w w:val="95"/>
          <w:sz w:val="28"/>
          <w:szCs w:val="28"/>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 (монолог-описание, монолог-повествование, монолог-рас</w:t>
      </w:r>
      <w:r w:rsidRPr="008605B5">
        <w:rPr>
          <w:sz w:val="28"/>
          <w:szCs w:val="28"/>
        </w:rPr>
        <w:t>суждение);</w:t>
      </w:r>
      <w:r w:rsidRPr="008605B5">
        <w:rPr>
          <w:spacing w:val="-16"/>
          <w:sz w:val="28"/>
          <w:szCs w:val="28"/>
        </w:rPr>
        <w:t xml:space="preserve"> </w:t>
      </w:r>
      <w:r w:rsidRPr="008605B5">
        <w:rPr>
          <w:sz w:val="28"/>
          <w:szCs w:val="28"/>
        </w:rPr>
        <w:t>выступать</w:t>
      </w:r>
      <w:r w:rsidRPr="008605B5">
        <w:rPr>
          <w:spacing w:val="-16"/>
          <w:sz w:val="28"/>
          <w:szCs w:val="28"/>
        </w:rPr>
        <w:t xml:space="preserve"> </w:t>
      </w:r>
      <w:r w:rsidRPr="008605B5">
        <w:rPr>
          <w:sz w:val="28"/>
          <w:szCs w:val="28"/>
        </w:rPr>
        <w:t>с</w:t>
      </w:r>
      <w:r w:rsidRPr="008605B5">
        <w:rPr>
          <w:spacing w:val="-16"/>
          <w:sz w:val="28"/>
          <w:szCs w:val="28"/>
        </w:rPr>
        <w:t xml:space="preserve"> </w:t>
      </w:r>
      <w:r w:rsidRPr="008605B5">
        <w:rPr>
          <w:sz w:val="28"/>
          <w:szCs w:val="28"/>
        </w:rPr>
        <w:t>сообщением</w:t>
      </w:r>
      <w:r w:rsidRPr="008605B5">
        <w:rPr>
          <w:spacing w:val="-16"/>
          <w:sz w:val="28"/>
          <w:szCs w:val="28"/>
        </w:rPr>
        <w:t xml:space="preserve"> </w:t>
      </w:r>
      <w:r w:rsidRPr="008605B5">
        <w:rPr>
          <w:sz w:val="28"/>
          <w:szCs w:val="28"/>
        </w:rPr>
        <w:t>на</w:t>
      </w:r>
      <w:r w:rsidRPr="008605B5">
        <w:rPr>
          <w:spacing w:val="-16"/>
          <w:sz w:val="28"/>
          <w:szCs w:val="28"/>
        </w:rPr>
        <w:t xml:space="preserve"> </w:t>
      </w:r>
      <w:r w:rsidRPr="008605B5">
        <w:rPr>
          <w:sz w:val="28"/>
          <w:szCs w:val="28"/>
        </w:rPr>
        <w:t>лингвистическую</w:t>
      </w:r>
      <w:r w:rsidRPr="008605B5">
        <w:rPr>
          <w:spacing w:val="-16"/>
          <w:sz w:val="28"/>
          <w:szCs w:val="28"/>
        </w:rPr>
        <w:t xml:space="preserve"> </w:t>
      </w:r>
      <w:r w:rsidRPr="008605B5">
        <w:rPr>
          <w:sz w:val="28"/>
          <w:szCs w:val="28"/>
        </w:rPr>
        <w:t>тему. Участвовать в диалоге (побуждение к действию, обмен мнениями)</w:t>
      </w:r>
      <w:r w:rsidRPr="008605B5">
        <w:rPr>
          <w:spacing w:val="-2"/>
          <w:sz w:val="28"/>
          <w:szCs w:val="28"/>
        </w:rPr>
        <w:t xml:space="preserve"> </w:t>
      </w:r>
      <w:r w:rsidRPr="008605B5">
        <w:rPr>
          <w:sz w:val="28"/>
          <w:szCs w:val="28"/>
        </w:rPr>
        <w:t>объёмом</w:t>
      </w:r>
      <w:r w:rsidRPr="008605B5">
        <w:rPr>
          <w:spacing w:val="-2"/>
          <w:sz w:val="28"/>
          <w:szCs w:val="28"/>
        </w:rPr>
        <w:t xml:space="preserve"> </w:t>
      </w:r>
      <w:r w:rsidRPr="008605B5">
        <w:rPr>
          <w:sz w:val="28"/>
          <w:szCs w:val="28"/>
        </w:rPr>
        <w:t>не</w:t>
      </w:r>
      <w:r w:rsidRPr="008605B5">
        <w:rPr>
          <w:spacing w:val="-2"/>
          <w:sz w:val="28"/>
          <w:szCs w:val="28"/>
        </w:rPr>
        <w:t xml:space="preserve"> </w:t>
      </w:r>
      <w:r w:rsidRPr="008605B5">
        <w:rPr>
          <w:sz w:val="28"/>
          <w:szCs w:val="28"/>
        </w:rPr>
        <w:t>менее</w:t>
      </w:r>
      <w:r w:rsidRPr="008605B5">
        <w:rPr>
          <w:spacing w:val="-2"/>
          <w:sz w:val="28"/>
          <w:szCs w:val="28"/>
        </w:rPr>
        <w:t xml:space="preserve"> </w:t>
      </w:r>
      <w:r w:rsidRPr="008605B5">
        <w:rPr>
          <w:sz w:val="28"/>
          <w:szCs w:val="28"/>
        </w:rPr>
        <w:t>4</w:t>
      </w:r>
      <w:r w:rsidRPr="008605B5">
        <w:rPr>
          <w:spacing w:val="-2"/>
          <w:sz w:val="28"/>
          <w:szCs w:val="28"/>
        </w:rPr>
        <w:t xml:space="preserve"> реплик.</w:t>
      </w:r>
    </w:p>
    <w:p w14:paraId="32198471" w14:textId="77777777" w:rsidR="00AB0ACA" w:rsidRPr="008605B5" w:rsidRDefault="00AB0ACA">
      <w:pPr>
        <w:pStyle w:val="af"/>
        <w:numPr>
          <w:ilvl w:val="0"/>
          <w:numId w:val="34"/>
        </w:numPr>
        <w:spacing w:line="360" w:lineRule="auto"/>
        <w:ind w:left="0" w:firstLine="709"/>
        <w:contextualSpacing/>
        <w:rPr>
          <w:sz w:val="28"/>
          <w:szCs w:val="28"/>
        </w:rPr>
      </w:pPr>
      <w:r w:rsidRPr="008605B5">
        <w:rPr>
          <w:sz w:val="28"/>
          <w:szCs w:val="28"/>
        </w:rPr>
        <w:t>Понимать</w:t>
      </w:r>
      <w:r w:rsidRPr="008605B5">
        <w:rPr>
          <w:spacing w:val="-6"/>
          <w:sz w:val="28"/>
          <w:szCs w:val="28"/>
        </w:rPr>
        <w:t xml:space="preserve"> </w:t>
      </w:r>
      <w:r w:rsidRPr="008605B5">
        <w:rPr>
          <w:sz w:val="28"/>
          <w:szCs w:val="28"/>
        </w:rPr>
        <w:t>содержание</w:t>
      </w:r>
      <w:r w:rsidRPr="008605B5">
        <w:rPr>
          <w:spacing w:val="-6"/>
          <w:sz w:val="28"/>
          <w:szCs w:val="28"/>
        </w:rPr>
        <w:t xml:space="preserve"> </w:t>
      </w:r>
      <w:r w:rsidRPr="008605B5">
        <w:rPr>
          <w:sz w:val="28"/>
          <w:szCs w:val="28"/>
        </w:rPr>
        <w:t>прослушанных</w:t>
      </w:r>
      <w:r w:rsidRPr="008605B5">
        <w:rPr>
          <w:spacing w:val="-6"/>
          <w:sz w:val="28"/>
          <w:szCs w:val="28"/>
        </w:rPr>
        <w:t xml:space="preserve"> </w:t>
      </w:r>
      <w:r w:rsidRPr="008605B5">
        <w:rPr>
          <w:sz w:val="28"/>
          <w:szCs w:val="28"/>
        </w:rPr>
        <w:t>и</w:t>
      </w:r>
      <w:r w:rsidRPr="008605B5">
        <w:rPr>
          <w:spacing w:val="-6"/>
          <w:sz w:val="28"/>
          <w:szCs w:val="28"/>
        </w:rPr>
        <w:t xml:space="preserve"> </w:t>
      </w:r>
      <w:r w:rsidRPr="008605B5">
        <w:rPr>
          <w:sz w:val="28"/>
          <w:szCs w:val="28"/>
        </w:rPr>
        <w:t>прочитанных</w:t>
      </w:r>
      <w:r w:rsidRPr="008605B5">
        <w:rPr>
          <w:spacing w:val="-6"/>
          <w:sz w:val="28"/>
          <w:szCs w:val="28"/>
        </w:rPr>
        <w:t xml:space="preserve"> </w:t>
      </w:r>
      <w:r w:rsidRPr="008605B5">
        <w:rPr>
          <w:sz w:val="28"/>
          <w:szCs w:val="28"/>
        </w:rPr>
        <w:t>научно-учебных и художественных текстов различных функционально смысловых</w:t>
      </w:r>
      <w:r w:rsidRPr="008605B5">
        <w:rPr>
          <w:spacing w:val="-16"/>
          <w:sz w:val="28"/>
          <w:szCs w:val="28"/>
        </w:rPr>
        <w:t xml:space="preserve"> </w:t>
      </w:r>
      <w:r w:rsidRPr="008605B5">
        <w:rPr>
          <w:sz w:val="28"/>
          <w:szCs w:val="28"/>
        </w:rPr>
        <w:t>типов</w:t>
      </w:r>
      <w:r w:rsidRPr="008605B5">
        <w:rPr>
          <w:spacing w:val="-16"/>
          <w:sz w:val="28"/>
          <w:szCs w:val="28"/>
        </w:rPr>
        <w:t xml:space="preserve"> </w:t>
      </w:r>
      <w:r w:rsidRPr="008605B5">
        <w:rPr>
          <w:sz w:val="28"/>
          <w:szCs w:val="28"/>
        </w:rPr>
        <w:t>речи</w:t>
      </w:r>
      <w:r w:rsidRPr="008605B5">
        <w:rPr>
          <w:spacing w:val="-16"/>
          <w:sz w:val="28"/>
          <w:szCs w:val="28"/>
        </w:rPr>
        <w:t xml:space="preserve"> </w:t>
      </w:r>
      <w:r w:rsidRPr="008605B5">
        <w:rPr>
          <w:sz w:val="28"/>
          <w:szCs w:val="28"/>
        </w:rPr>
        <w:t>объёмом</w:t>
      </w:r>
      <w:r w:rsidRPr="008605B5">
        <w:rPr>
          <w:spacing w:val="-16"/>
          <w:sz w:val="28"/>
          <w:szCs w:val="28"/>
        </w:rPr>
        <w:t xml:space="preserve"> </w:t>
      </w:r>
      <w:r w:rsidRPr="008605B5">
        <w:rPr>
          <w:sz w:val="28"/>
          <w:szCs w:val="28"/>
        </w:rPr>
        <w:t>не</w:t>
      </w:r>
      <w:r w:rsidRPr="008605B5">
        <w:rPr>
          <w:spacing w:val="-16"/>
          <w:sz w:val="28"/>
          <w:szCs w:val="28"/>
        </w:rPr>
        <w:t xml:space="preserve"> </w:t>
      </w:r>
      <w:r w:rsidRPr="008605B5">
        <w:rPr>
          <w:sz w:val="28"/>
          <w:szCs w:val="28"/>
        </w:rPr>
        <w:t>менее</w:t>
      </w:r>
      <w:r w:rsidRPr="008605B5">
        <w:rPr>
          <w:spacing w:val="-16"/>
          <w:sz w:val="28"/>
          <w:szCs w:val="28"/>
        </w:rPr>
        <w:t xml:space="preserve"> </w:t>
      </w:r>
      <w:r w:rsidRPr="008605B5">
        <w:rPr>
          <w:sz w:val="28"/>
          <w:szCs w:val="28"/>
        </w:rPr>
        <w:t>150</w:t>
      </w:r>
      <w:r w:rsidRPr="008605B5">
        <w:rPr>
          <w:spacing w:val="-16"/>
          <w:sz w:val="28"/>
          <w:szCs w:val="28"/>
        </w:rPr>
        <w:t xml:space="preserve"> </w:t>
      </w:r>
      <w:r w:rsidRPr="008605B5">
        <w:rPr>
          <w:sz w:val="28"/>
          <w:szCs w:val="28"/>
        </w:rPr>
        <w:t>слов:</w:t>
      </w:r>
      <w:r w:rsidRPr="008605B5">
        <w:rPr>
          <w:spacing w:val="-16"/>
          <w:sz w:val="28"/>
          <w:szCs w:val="28"/>
        </w:rPr>
        <w:t xml:space="preserve"> </w:t>
      </w:r>
      <w:r w:rsidRPr="008605B5">
        <w:rPr>
          <w:sz w:val="28"/>
          <w:szCs w:val="28"/>
        </w:rPr>
        <w:t>устно</w:t>
      </w:r>
      <w:r w:rsidRPr="008605B5">
        <w:rPr>
          <w:spacing w:val="-4"/>
          <w:sz w:val="28"/>
          <w:szCs w:val="28"/>
        </w:rPr>
        <w:t xml:space="preserve"> </w:t>
      </w:r>
      <w:r w:rsidRPr="008605B5">
        <w:rPr>
          <w:sz w:val="28"/>
          <w:szCs w:val="28"/>
        </w:rPr>
        <w:t>и</w:t>
      </w:r>
      <w:r w:rsidRPr="008605B5">
        <w:rPr>
          <w:spacing w:val="-4"/>
          <w:sz w:val="28"/>
          <w:szCs w:val="28"/>
        </w:rPr>
        <w:t xml:space="preserve"> </w:t>
      </w:r>
      <w:r w:rsidRPr="008605B5">
        <w:rPr>
          <w:sz w:val="28"/>
          <w:szCs w:val="28"/>
        </w:rPr>
        <w:t>письменно</w:t>
      </w:r>
      <w:r w:rsidRPr="008605B5">
        <w:rPr>
          <w:spacing w:val="-4"/>
          <w:sz w:val="28"/>
          <w:szCs w:val="28"/>
        </w:rPr>
        <w:t xml:space="preserve"> </w:t>
      </w:r>
      <w:r w:rsidRPr="008605B5">
        <w:rPr>
          <w:sz w:val="28"/>
          <w:szCs w:val="28"/>
        </w:rPr>
        <w:t>формулировать</w:t>
      </w:r>
      <w:r w:rsidRPr="008605B5">
        <w:rPr>
          <w:spacing w:val="-4"/>
          <w:sz w:val="28"/>
          <w:szCs w:val="28"/>
        </w:rPr>
        <w:t xml:space="preserve"> </w:t>
      </w:r>
      <w:r w:rsidRPr="008605B5">
        <w:rPr>
          <w:sz w:val="28"/>
          <w:szCs w:val="28"/>
        </w:rPr>
        <w:lastRenderedPageBreak/>
        <w:t>тему</w:t>
      </w:r>
      <w:r w:rsidRPr="008605B5">
        <w:rPr>
          <w:spacing w:val="-4"/>
          <w:sz w:val="28"/>
          <w:szCs w:val="28"/>
        </w:rPr>
        <w:t xml:space="preserve"> </w:t>
      </w:r>
      <w:r w:rsidRPr="008605B5">
        <w:rPr>
          <w:sz w:val="28"/>
          <w:szCs w:val="28"/>
        </w:rPr>
        <w:t>и</w:t>
      </w:r>
      <w:r w:rsidRPr="008605B5">
        <w:rPr>
          <w:spacing w:val="-4"/>
          <w:sz w:val="28"/>
          <w:szCs w:val="28"/>
        </w:rPr>
        <w:t xml:space="preserve"> </w:t>
      </w:r>
      <w:r w:rsidRPr="008605B5">
        <w:rPr>
          <w:sz w:val="28"/>
          <w:szCs w:val="28"/>
        </w:rPr>
        <w:t>главную</w:t>
      </w:r>
      <w:r w:rsidRPr="008605B5">
        <w:rPr>
          <w:spacing w:val="-4"/>
          <w:sz w:val="28"/>
          <w:szCs w:val="28"/>
        </w:rPr>
        <w:t xml:space="preserve"> </w:t>
      </w:r>
      <w:r w:rsidRPr="008605B5">
        <w:rPr>
          <w:sz w:val="28"/>
          <w:szCs w:val="28"/>
        </w:rPr>
        <w:t>мысль</w:t>
      </w:r>
      <w:r w:rsidRPr="008605B5">
        <w:rPr>
          <w:spacing w:val="-4"/>
          <w:sz w:val="28"/>
          <w:szCs w:val="28"/>
        </w:rPr>
        <w:t xml:space="preserve"> </w:t>
      </w:r>
      <w:r w:rsidRPr="008605B5">
        <w:rPr>
          <w:sz w:val="28"/>
          <w:szCs w:val="28"/>
        </w:rPr>
        <w:t>текста, с помощью учителя; вопросы по содержанию текста и отвечать на них; подробно и</w:t>
      </w:r>
      <w:r w:rsidRPr="008605B5">
        <w:rPr>
          <w:spacing w:val="-16"/>
          <w:sz w:val="28"/>
          <w:szCs w:val="28"/>
        </w:rPr>
        <w:t xml:space="preserve"> </w:t>
      </w:r>
      <w:r w:rsidRPr="008605B5">
        <w:rPr>
          <w:sz w:val="28"/>
          <w:szCs w:val="28"/>
        </w:rPr>
        <w:t>сжато</w:t>
      </w:r>
      <w:r w:rsidRPr="008605B5">
        <w:rPr>
          <w:spacing w:val="-16"/>
          <w:sz w:val="28"/>
          <w:szCs w:val="28"/>
        </w:rPr>
        <w:t xml:space="preserve"> после предварительного разбора </w:t>
      </w:r>
      <w:r w:rsidRPr="008605B5">
        <w:rPr>
          <w:sz w:val="28"/>
          <w:szCs w:val="28"/>
        </w:rPr>
        <w:t>передавать</w:t>
      </w:r>
      <w:r w:rsidRPr="008605B5">
        <w:rPr>
          <w:spacing w:val="-16"/>
          <w:sz w:val="28"/>
          <w:szCs w:val="28"/>
        </w:rPr>
        <w:t xml:space="preserve"> </w:t>
      </w:r>
      <w:r w:rsidRPr="008605B5">
        <w:rPr>
          <w:sz w:val="28"/>
          <w:szCs w:val="28"/>
        </w:rPr>
        <w:t>в</w:t>
      </w:r>
      <w:r w:rsidRPr="008605B5">
        <w:rPr>
          <w:spacing w:val="-16"/>
          <w:sz w:val="28"/>
          <w:szCs w:val="28"/>
        </w:rPr>
        <w:t xml:space="preserve"> </w:t>
      </w:r>
      <w:r w:rsidRPr="008605B5">
        <w:rPr>
          <w:sz w:val="28"/>
          <w:szCs w:val="28"/>
        </w:rPr>
        <w:t>устной</w:t>
      </w:r>
      <w:r w:rsidRPr="008605B5">
        <w:rPr>
          <w:spacing w:val="-16"/>
          <w:sz w:val="28"/>
          <w:szCs w:val="28"/>
        </w:rPr>
        <w:t xml:space="preserve"> </w:t>
      </w:r>
      <w:r w:rsidRPr="008605B5">
        <w:rPr>
          <w:sz w:val="28"/>
          <w:szCs w:val="28"/>
        </w:rPr>
        <w:t>и</w:t>
      </w:r>
      <w:r w:rsidRPr="008605B5">
        <w:rPr>
          <w:spacing w:val="-16"/>
          <w:sz w:val="28"/>
          <w:szCs w:val="28"/>
        </w:rPr>
        <w:t xml:space="preserve"> </w:t>
      </w:r>
      <w:r w:rsidRPr="008605B5">
        <w:rPr>
          <w:sz w:val="28"/>
          <w:szCs w:val="28"/>
        </w:rPr>
        <w:t>письменной</w:t>
      </w:r>
      <w:r w:rsidRPr="008605B5">
        <w:rPr>
          <w:spacing w:val="-16"/>
          <w:sz w:val="28"/>
          <w:szCs w:val="28"/>
        </w:rPr>
        <w:t xml:space="preserve"> </w:t>
      </w:r>
      <w:r w:rsidRPr="008605B5">
        <w:rPr>
          <w:sz w:val="28"/>
          <w:szCs w:val="28"/>
        </w:rPr>
        <w:t>форме</w:t>
      </w:r>
      <w:r w:rsidRPr="008605B5">
        <w:rPr>
          <w:spacing w:val="-16"/>
          <w:sz w:val="28"/>
          <w:szCs w:val="28"/>
        </w:rPr>
        <w:t xml:space="preserve"> </w:t>
      </w:r>
      <w:r w:rsidRPr="008605B5">
        <w:rPr>
          <w:sz w:val="28"/>
          <w:szCs w:val="28"/>
        </w:rPr>
        <w:t>содержание прочитанных</w:t>
      </w:r>
      <w:r w:rsidRPr="008605B5">
        <w:rPr>
          <w:spacing w:val="-8"/>
          <w:sz w:val="28"/>
          <w:szCs w:val="28"/>
        </w:rPr>
        <w:t xml:space="preserve"> </w:t>
      </w:r>
      <w:r w:rsidRPr="008605B5">
        <w:rPr>
          <w:sz w:val="28"/>
          <w:szCs w:val="28"/>
        </w:rPr>
        <w:t>научно-учебных</w:t>
      </w:r>
      <w:r w:rsidRPr="008605B5">
        <w:rPr>
          <w:spacing w:val="-8"/>
          <w:sz w:val="28"/>
          <w:szCs w:val="28"/>
        </w:rPr>
        <w:t xml:space="preserve"> </w:t>
      </w:r>
      <w:r w:rsidRPr="008605B5">
        <w:rPr>
          <w:sz w:val="28"/>
          <w:szCs w:val="28"/>
        </w:rPr>
        <w:t>и</w:t>
      </w:r>
      <w:r w:rsidRPr="008605B5">
        <w:rPr>
          <w:spacing w:val="-8"/>
          <w:sz w:val="28"/>
          <w:szCs w:val="28"/>
        </w:rPr>
        <w:t xml:space="preserve"> </w:t>
      </w:r>
      <w:r w:rsidRPr="008605B5">
        <w:rPr>
          <w:sz w:val="28"/>
          <w:szCs w:val="28"/>
        </w:rPr>
        <w:t>художественных</w:t>
      </w:r>
      <w:r w:rsidRPr="008605B5">
        <w:rPr>
          <w:spacing w:val="-8"/>
          <w:sz w:val="28"/>
          <w:szCs w:val="28"/>
        </w:rPr>
        <w:t xml:space="preserve"> </w:t>
      </w:r>
      <w:r w:rsidRPr="008605B5">
        <w:rPr>
          <w:sz w:val="28"/>
          <w:szCs w:val="28"/>
        </w:rPr>
        <w:t>текстов</w:t>
      </w:r>
      <w:r w:rsidRPr="008605B5">
        <w:rPr>
          <w:spacing w:val="-8"/>
          <w:sz w:val="28"/>
          <w:szCs w:val="28"/>
        </w:rPr>
        <w:t xml:space="preserve"> </w:t>
      </w:r>
      <w:r w:rsidRPr="008605B5">
        <w:rPr>
          <w:sz w:val="28"/>
          <w:szCs w:val="28"/>
        </w:rPr>
        <w:t>раз</w:t>
      </w:r>
      <w:r w:rsidRPr="008605B5">
        <w:rPr>
          <w:w w:val="95"/>
          <w:sz w:val="28"/>
          <w:szCs w:val="28"/>
        </w:rPr>
        <w:t xml:space="preserve">личных функционально-смысловых типов речи (для подробного изложения объём исходного текста должен составлять не менее </w:t>
      </w:r>
      <w:r w:rsidRPr="008605B5">
        <w:rPr>
          <w:sz w:val="28"/>
          <w:szCs w:val="28"/>
        </w:rPr>
        <w:t>90 слов; для сжатого изложения — не менее 100 слов).</w:t>
      </w:r>
    </w:p>
    <w:p w14:paraId="17FAAB6F"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соблюдать в устной речи и на письме нормы современного русского литературного языка на доступном уровне в соответствии со структурой нарушения (в том числе во время списывания текста объемом 80 -90 слов; словарного диктанта объемом 20–25 слов; диктанта на основе связного текста, адаптированного в лексическом и грамматическом отношении, объемом 80-90 слов, содержащего не более 10 орфограмм, 3–4 </w:t>
      </w:r>
      <w:proofErr w:type="spellStart"/>
      <w:r w:rsidRPr="008605B5">
        <w:rPr>
          <w:rFonts w:ascii="Times New Roman" w:hAnsi="Times New Roman" w:cs="Times New Roman"/>
          <w:sz w:val="28"/>
          <w:szCs w:val="28"/>
        </w:rPr>
        <w:t>пунктограмм</w:t>
      </w:r>
      <w:proofErr w:type="spellEnd"/>
      <w:r w:rsidRPr="008605B5">
        <w:rPr>
          <w:rFonts w:ascii="Times New Roman" w:hAnsi="Times New Roman" w:cs="Times New Roman"/>
          <w:sz w:val="28"/>
          <w:szCs w:val="28"/>
        </w:rPr>
        <w:t xml:space="preserve"> и не более 5 слов с непроверяемыми написаниями); соблюдать в устной речи и на письме правила речевого этикета.</w:t>
      </w:r>
    </w:p>
    <w:p w14:paraId="068F86A3" w14:textId="77777777" w:rsidR="00AB0ACA" w:rsidRPr="008605B5" w:rsidRDefault="00AB0ACA" w:rsidP="008605B5">
      <w:pPr>
        <w:spacing w:after="0" w:line="360" w:lineRule="auto"/>
        <w:ind w:firstLine="709"/>
        <w:contextualSpacing/>
        <w:jc w:val="both"/>
        <w:rPr>
          <w:rFonts w:ascii="Times New Roman" w:hAnsi="Times New Roman" w:cs="Times New Roman"/>
          <w:b/>
          <w:bCs/>
          <w:sz w:val="28"/>
          <w:szCs w:val="28"/>
        </w:rPr>
      </w:pPr>
      <w:r w:rsidRPr="008605B5">
        <w:rPr>
          <w:rFonts w:ascii="Times New Roman" w:hAnsi="Times New Roman" w:cs="Times New Roman"/>
          <w:b/>
          <w:bCs/>
          <w:sz w:val="28"/>
          <w:szCs w:val="28"/>
        </w:rPr>
        <w:t>Текст</w:t>
      </w:r>
    </w:p>
    <w:p w14:paraId="4B2CCF5D" w14:textId="77777777" w:rsidR="00AB0ACA" w:rsidRPr="008605B5" w:rsidRDefault="00AB0ACA">
      <w:pPr>
        <w:pStyle w:val="24"/>
        <w:widowControl w:val="0"/>
        <w:numPr>
          <w:ilvl w:val="0"/>
          <w:numId w:val="33"/>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 xml:space="preserve">распознавать тексты разных функциональных разновидностей (повествование, описание); после предварительного анализа характеризовать особенности описания как типа речи; особенности официально-делового стиля речи, научного стиля речи; иметь представление о требованиях к составлению словарной статьи и научного сообщения; анализировать по заданному алгоритму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 </w:t>
      </w:r>
    </w:p>
    <w:p w14:paraId="111C0CD0" w14:textId="77777777" w:rsidR="00AB0ACA" w:rsidRPr="008605B5" w:rsidRDefault="00AB0ACA">
      <w:pPr>
        <w:widowControl w:val="0"/>
        <w:numPr>
          <w:ilvl w:val="0"/>
          <w:numId w:val="33"/>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создавать тексты различных функционально-смысловых типов речи (повествование, описание) с опорой на жизненный и читательский опыт на доступном уровне в соответствии со структурой нарушения; тексты с опорой на картину, произведение искусства (в том числе сочинения-миниатюры объемом 5 и более предложений или объемом не менее 2–4 </w:t>
      </w:r>
      <w:r w:rsidRPr="008605B5">
        <w:rPr>
          <w:rFonts w:ascii="Times New Roman" w:hAnsi="Times New Roman" w:cs="Times New Roman"/>
          <w:sz w:val="28"/>
          <w:szCs w:val="28"/>
        </w:rPr>
        <w:lastRenderedPageBreak/>
        <w:t xml:space="preserve">предложений сложной структуры, если этот объем позволяет раскрыть тему (выразить главную мысль); классного сочинения объемом 0,5 – 1,0 страницы с учетом стиля и жанра сочинения, характера темы); устно и письменно описывать внешность человека, помещение, природу, местность, действие; </w:t>
      </w:r>
    </w:p>
    <w:p w14:paraId="7C243BDC" w14:textId="77777777" w:rsidR="00AB0ACA" w:rsidRPr="008605B5" w:rsidRDefault="00AB0ACA">
      <w:pPr>
        <w:pStyle w:val="24"/>
        <w:widowControl w:val="0"/>
        <w:numPr>
          <w:ilvl w:val="0"/>
          <w:numId w:val="33"/>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владеть доступными способами информационной переработки прослушанного и/ или прочитанного текста, адаптированного в лексическом и грамматическом отношении: после предварительного анализа составлять план прочитанного текста (простой, сложный; назывной, вопросный) с целью дальнейшего воспроизведения содержания текста в устной и письменной форме (для подробного изложения объем исходного текста не менее 90 слов; для сжатого изложения – не менее 100 слов); выделять главную и второстепенную информацию в прослушанном и/ или прочитанном тексте; представлять содержание научно-учебного текста в виде таблицы, схемы по заданному образцу;</w:t>
      </w:r>
    </w:p>
    <w:p w14:paraId="15195EE3"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 на доступном уровне в соответствии со структурой нарушения.</w:t>
      </w:r>
    </w:p>
    <w:p w14:paraId="0959D69A" w14:textId="77777777" w:rsidR="00AB0ACA" w:rsidRPr="008605B5" w:rsidRDefault="00AB0ACA">
      <w:pPr>
        <w:pStyle w:val="af"/>
        <w:numPr>
          <w:ilvl w:val="0"/>
          <w:numId w:val="33"/>
        </w:numPr>
        <w:spacing w:line="360" w:lineRule="auto"/>
        <w:ind w:left="0" w:firstLine="709"/>
        <w:contextualSpacing/>
        <w:rPr>
          <w:sz w:val="28"/>
          <w:szCs w:val="28"/>
        </w:rPr>
      </w:pPr>
      <w:r w:rsidRPr="008605B5">
        <w:rPr>
          <w:spacing w:val="-2"/>
          <w:w w:val="95"/>
          <w:sz w:val="28"/>
          <w:szCs w:val="28"/>
        </w:rPr>
        <w:t>После коллективного обсуждения представлять</w:t>
      </w:r>
      <w:r w:rsidRPr="008605B5">
        <w:rPr>
          <w:spacing w:val="-9"/>
          <w:w w:val="95"/>
          <w:sz w:val="28"/>
          <w:szCs w:val="28"/>
        </w:rPr>
        <w:t xml:space="preserve"> </w:t>
      </w:r>
      <w:r w:rsidRPr="008605B5">
        <w:rPr>
          <w:spacing w:val="-2"/>
          <w:w w:val="95"/>
          <w:sz w:val="28"/>
          <w:szCs w:val="28"/>
        </w:rPr>
        <w:t>сообщение</w:t>
      </w:r>
      <w:r w:rsidRPr="008605B5">
        <w:rPr>
          <w:spacing w:val="-9"/>
          <w:w w:val="95"/>
          <w:sz w:val="28"/>
          <w:szCs w:val="28"/>
        </w:rPr>
        <w:t xml:space="preserve"> </w:t>
      </w:r>
      <w:r w:rsidRPr="008605B5">
        <w:rPr>
          <w:spacing w:val="-2"/>
          <w:w w:val="95"/>
          <w:sz w:val="28"/>
          <w:szCs w:val="28"/>
        </w:rPr>
        <w:t>на</w:t>
      </w:r>
      <w:r w:rsidRPr="008605B5">
        <w:rPr>
          <w:spacing w:val="-9"/>
          <w:w w:val="95"/>
          <w:sz w:val="28"/>
          <w:szCs w:val="28"/>
        </w:rPr>
        <w:t xml:space="preserve"> </w:t>
      </w:r>
      <w:r w:rsidRPr="008605B5">
        <w:rPr>
          <w:spacing w:val="-2"/>
          <w:w w:val="95"/>
          <w:sz w:val="28"/>
          <w:szCs w:val="28"/>
        </w:rPr>
        <w:t>заданную</w:t>
      </w:r>
      <w:r w:rsidRPr="008605B5">
        <w:rPr>
          <w:spacing w:val="-9"/>
          <w:w w:val="95"/>
          <w:sz w:val="28"/>
          <w:szCs w:val="28"/>
        </w:rPr>
        <w:t xml:space="preserve"> </w:t>
      </w:r>
      <w:r w:rsidRPr="008605B5">
        <w:rPr>
          <w:spacing w:val="-2"/>
          <w:w w:val="95"/>
          <w:sz w:val="28"/>
          <w:szCs w:val="28"/>
        </w:rPr>
        <w:t>тему</w:t>
      </w:r>
      <w:r w:rsidRPr="008605B5">
        <w:rPr>
          <w:spacing w:val="-9"/>
          <w:w w:val="95"/>
          <w:sz w:val="28"/>
          <w:szCs w:val="28"/>
        </w:rPr>
        <w:t xml:space="preserve"> </w:t>
      </w:r>
      <w:r w:rsidRPr="008605B5">
        <w:rPr>
          <w:spacing w:val="-2"/>
          <w:w w:val="95"/>
          <w:sz w:val="28"/>
          <w:szCs w:val="28"/>
        </w:rPr>
        <w:t>в</w:t>
      </w:r>
      <w:r w:rsidRPr="008605B5">
        <w:rPr>
          <w:spacing w:val="-9"/>
          <w:w w:val="95"/>
          <w:sz w:val="28"/>
          <w:szCs w:val="28"/>
        </w:rPr>
        <w:t xml:space="preserve"> </w:t>
      </w:r>
      <w:r w:rsidRPr="008605B5">
        <w:rPr>
          <w:spacing w:val="-2"/>
          <w:w w:val="95"/>
          <w:sz w:val="28"/>
          <w:szCs w:val="28"/>
        </w:rPr>
        <w:t>виде</w:t>
      </w:r>
      <w:r w:rsidRPr="008605B5">
        <w:rPr>
          <w:spacing w:val="-9"/>
          <w:w w:val="95"/>
          <w:sz w:val="28"/>
          <w:szCs w:val="28"/>
        </w:rPr>
        <w:t xml:space="preserve"> </w:t>
      </w:r>
      <w:r w:rsidRPr="008605B5">
        <w:rPr>
          <w:spacing w:val="-2"/>
          <w:w w:val="95"/>
          <w:sz w:val="28"/>
          <w:szCs w:val="28"/>
        </w:rPr>
        <w:t>презентации. С помощью учителя п</w:t>
      </w:r>
      <w:r w:rsidRPr="008605B5">
        <w:rPr>
          <w:sz w:val="28"/>
          <w:szCs w:val="28"/>
        </w:rPr>
        <w:t>редставлять содержание прослушанного или прочитанного научно-учебного</w:t>
      </w:r>
      <w:r w:rsidRPr="008605B5">
        <w:rPr>
          <w:spacing w:val="9"/>
          <w:sz w:val="28"/>
          <w:szCs w:val="28"/>
        </w:rPr>
        <w:t xml:space="preserve"> </w:t>
      </w:r>
      <w:r w:rsidRPr="008605B5">
        <w:rPr>
          <w:sz w:val="28"/>
          <w:szCs w:val="28"/>
        </w:rPr>
        <w:t>текста</w:t>
      </w:r>
      <w:r w:rsidRPr="008605B5">
        <w:rPr>
          <w:spacing w:val="9"/>
          <w:sz w:val="28"/>
          <w:szCs w:val="28"/>
        </w:rPr>
        <w:t xml:space="preserve"> </w:t>
      </w:r>
      <w:r w:rsidRPr="008605B5">
        <w:rPr>
          <w:sz w:val="28"/>
          <w:szCs w:val="28"/>
        </w:rPr>
        <w:t>в</w:t>
      </w:r>
      <w:r w:rsidRPr="008605B5">
        <w:rPr>
          <w:spacing w:val="9"/>
          <w:sz w:val="28"/>
          <w:szCs w:val="28"/>
        </w:rPr>
        <w:t xml:space="preserve"> </w:t>
      </w:r>
      <w:r w:rsidRPr="008605B5">
        <w:rPr>
          <w:sz w:val="28"/>
          <w:szCs w:val="28"/>
        </w:rPr>
        <w:t>виде</w:t>
      </w:r>
      <w:r w:rsidRPr="008605B5">
        <w:rPr>
          <w:spacing w:val="10"/>
          <w:sz w:val="28"/>
          <w:szCs w:val="28"/>
        </w:rPr>
        <w:t xml:space="preserve"> </w:t>
      </w:r>
      <w:r w:rsidRPr="008605B5">
        <w:rPr>
          <w:sz w:val="28"/>
          <w:szCs w:val="28"/>
        </w:rPr>
        <w:t>таблицы,</w:t>
      </w:r>
      <w:r w:rsidRPr="008605B5">
        <w:rPr>
          <w:spacing w:val="9"/>
          <w:sz w:val="28"/>
          <w:szCs w:val="28"/>
        </w:rPr>
        <w:t xml:space="preserve"> </w:t>
      </w:r>
      <w:r w:rsidRPr="008605B5">
        <w:rPr>
          <w:sz w:val="28"/>
          <w:szCs w:val="28"/>
        </w:rPr>
        <w:t>схемы;</w:t>
      </w:r>
      <w:r w:rsidRPr="008605B5">
        <w:rPr>
          <w:spacing w:val="9"/>
          <w:sz w:val="28"/>
          <w:szCs w:val="28"/>
        </w:rPr>
        <w:t xml:space="preserve"> </w:t>
      </w:r>
      <w:r w:rsidRPr="008605B5">
        <w:rPr>
          <w:spacing w:val="-2"/>
          <w:sz w:val="28"/>
          <w:szCs w:val="28"/>
        </w:rPr>
        <w:t xml:space="preserve">представлять </w:t>
      </w:r>
      <w:r w:rsidRPr="008605B5">
        <w:rPr>
          <w:sz w:val="28"/>
          <w:szCs w:val="28"/>
        </w:rPr>
        <w:t>содержание</w:t>
      </w:r>
      <w:r w:rsidRPr="008605B5">
        <w:rPr>
          <w:spacing w:val="-11"/>
          <w:sz w:val="28"/>
          <w:szCs w:val="28"/>
        </w:rPr>
        <w:t xml:space="preserve"> </w:t>
      </w:r>
      <w:r w:rsidRPr="008605B5">
        <w:rPr>
          <w:sz w:val="28"/>
          <w:szCs w:val="28"/>
        </w:rPr>
        <w:t>таблицы,</w:t>
      </w:r>
      <w:r w:rsidRPr="008605B5">
        <w:rPr>
          <w:spacing w:val="-10"/>
          <w:sz w:val="28"/>
          <w:szCs w:val="28"/>
        </w:rPr>
        <w:t xml:space="preserve"> </w:t>
      </w:r>
      <w:r w:rsidRPr="008605B5">
        <w:rPr>
          <w:sz w:val="28"/>
          <w:szCs w:val="28"/>
        </w:rPr>
        <w:t>схемы</w:t>
      </w:r>
      <w:r w:rsidRPr="008605B5">
        <w:rPr>
          <w:spacing w:val="-10"/>
          <w:sz w:val="28"/>
          <w:szCs w:val="28"/>
        </w:rPr>
        <w:t xml:space="preserve"> </w:t>
      </w:r>
      <w:r w:rsidRPr="008605B5">
        <w:rPr>
          <w:sz w:val="28"/>
          <w:szCs w:val="28"/>
        </w:rPr>
        <w:t>в</w:t>
      </w:r>
      <w:r w:rsidRPr="008605B5">
        <w:rPr>
          <w:spacing w:val="-10"/>
          <w:sz w:val="28"/>
          <w:szCs w:val="28"/>
        </w:rPr>
        <w:t xml:space="preserve"> </w:t>
      </w:r>
      <w:r w:rsidRPr="008605B5">
        <w:rPr>
          <w:sz w:val="28"/>
          <w:szCs w:val="28"/>
        </w:rPr>
        <w:t>виде</w:t>
      </w:r>
      <w:r w:rsidRPr="008605B5">
        <w:rPr>
          <w:spacing w:val="-10"/>
          <w:sz w:val="28"/>
          <w:szCs w:val="28"/>
        </w:rPr>
        <w:t xml:space="preserve"> </w:t>
      </w:r>
      <w:r w:rsidRPr="008605B5">
        <w:rPr>
          <w:spacing w:val="-2"/>
          <w:sz w:val="28"/>
          <w:szCs w:val="28"/>
        </w:rPr>
        <w:t>текста.</w:t>
      </w:r>
    </w:p>
    <w:p w14:paraId="568A84E5" w14:textId="77777777" w:rsidR="00AB0ACA" w:rsidRPr="008605B5" w:rsidRDefault="00AB0ACA" w:rsidP="008605B5">
      <w:pPr>
        <w:spacing w:after="0" w:line="360" w:lineRule="auto"/>
        <w:ind w:firstLine="709"/>
        <w:contextualSpacing/>
        <w:jc w:val="both"/>
        <w:rPr>
          <w:rFonts w:ascii="Times New Roman" w:hAnsi="Times New Roman" w:cs="Times New Roman"/>
          <w:b/>
          <w:bCs/>
          <w:sz w:val="28"/>
          <w:szCs w:val="28"/>
        </w:rPr>
      </w:pPr>
      <w:r w:rsidRPr="008605B5">
        <w:rPr>
          <w:rFonts w:ascii="Times New Roman" w:hAnsi="Times New Roman" w:cs="Times New Roman"/>
          <w:b/>
          <w:bCs/>
          <w:sz w:val="28"/>
          <w:szCs w:val="28"/>
        </w:rPr>
        <w:t>Функциональные разновидности языка</w:t>
      </w:r>
    </w:p>
    <w:p w14:paraId="1B1932D0" w14:textId="77777777" w:rsidR="00AB0ACA" w:rsidRPr="008605B5" w:rsidRDefault="00AB0ACA">
      <w:pPr>
        <w:pStyle w:val="af"/>
        <w:numPr>
          <w:ilvl w:val="0"/>
          <w:numId w:val="35"/>
        </w:numPr>
        <w:spacing w:line="360" w:lineRule="auto"/>
        <w:ind w:left="0" w:firstLine="709"/>
        <w:contextualSpacing/>
        <w:rPr>
          <w:sz w:val="28"/>
          <w:szCs w:val="28"/>
        </w:rPr>
      </w:pPr>
      <w:r w:rsidRPr="008605B5">
        <w:rPr>
          <w:spacing w:val="-2"/>
          <w:w w:val="95"/>
          <w:sz w:val="28"/>
          <w:szCs w:val="28"/>
        </w:rPr>
        <w:t>По данной схеме характеризовать</w:t>
      </w:r>
      <w:r w:rsidRPr="008605B5">
        <w:rPr>
          <w:spacing w:val="-7"/>
          <w:w w:val="95"/>
          <w:sz w:val="28"/>
          <w:szCs w:val="28"/>
        </w:rPr>
        <w:t xml:space="preserve"> </w:t>
      </w:r>
      <w:r w:rsidRPr="008605B5">
        <w:rPr>
          <w:spacing w:val="-2"/>
          <w:w w:val="95"/>
          <w:sz w:val="28"/>
          <w:szCs w:val="28"/>
        </w:rPr>
        <w:t>особенности</w:t>
      </w:r>
      <w:r w:rsidRPr="008605B5">
        <w:rPr>
          <w:spacing w:val="-7"/>
          <w:w w:val="95"/>
          <w:sz w:val="28"/>
          <w:szCs w:val="28"/>
        </w:rPr>
        <w:t xml:space="preserve"> </w:t>
      </w:r>
      <w:r w:rsidRPr="008605B5">
        <w:rPr>
          <w:spacing w:val="-2"/>
          <w:w w:val="95"/>
          <w:sz w:val="28"/>
          <w:szCs w:val="28"/>
        </w:rPr>
        <w:t>официально-делового</w:t>
      </w:r>
      <w:r w:rsidRPr="008605B5">
        <w:rPr>
          <w:spacing w:val="-7"/>
          <w:w w:val="95"/>
          <w:sz w:val="28"/>
          <w:szCs w:val="28"/>
        </w:rPr>
        <w:t xml:space="preserve"> </w:t>
      </w:r>
      <w:r w:rsidRPr="008605B5">
        <w:rPr>
          <w:spacing w:val="-2"/>
          <w:w w:val="95"/>
          <w:sz w:val="28"/>
          <w:szCs w:val="28"/>
        </w:rPr>
        <w:t>стиля</w:t>
      </w:r>
      <w:r w:rsidRPr="008605B5">
        <w:rPr>
          <w:spacing w:val="-7"/>
          <w:w w:val="95"/>
          <w:sz w:val="28"/>
          <w:szCs w:val="28"/>
        </w:rPr>
        <w:t xml:space="preserve"> </w:t>
      </w:r>
      <w:r w:rsidRPr="008605B5">
        <w:rPr>
          <w:spacing w:val="-2"/>
          <w:w w:val="95"/>
          <w:sz w:val="28"/>
          <w:szCs w:val="28"/>
        </w:rPr>
        <w:t xml:space="preserve">речи, </w:t>
      </w:r>
      <w:r w:rsidRPr="008605B5">
        <w:rPr>
          <w:w w:val="95"/>
          <w:sz w:val="28"/>
          <w:szCs w:val="28"/>
        </w:rPr>
        <w:t>научного</w:t>
      </w:r>
      <w:r w:rsidRPr="008605B5">
        <w:rPr>
          <w:spacing w:val="-9"/>
          <w:w w:val="95"/>
          <w:sz w:val="28"/>
          <w:szCs w:val="28"/>
        </w:rPr>
        <w:t xml:space="preserve"> </w:t>
      </w:r>
      <w:r w:rsidRPr="008605B5">
        <w:rPr>
          <w:w w:val="95"/>
          <w:sz w:val="28"/>
          <w:szCs w:val="28"/>
        </w:rPr>
        <w:t>стиля</w:t>
      </w:r>
      <w:r w:rsidRPr="008605B5">
        <w:rPr>
          <w:spacing w:val="-9"/>
          <w:w w:val="95"/>
          <w:sz w:val="28"/>
          <w:szCs w:val="28"/>
        </w:rPr>
        <w:t xml:space="preserve"> </w:t>
      </w:r>
      <w:r w:rsidRPr="008605B5">
        <w:rPr>
          <w:w w:val="95"/>
          <w:sz w:val="28"/>
          <w:szCs w:val="28"/>
        </w:rPr>
        <w:t>речи;</w:t>
      </w:r>
      <w:r w:rsidRPr="008605B5">
        <w:rPr>
          <w:spacing w:val="-9"/>
          <w:w w:val="95"/>
          <w:sz w:val="28"/>
          <w:szCs w:val="28"/>
        </w:rPr>
        <w:t xml:space="preserve"> </w:t>
      </w:r>
      <w:r w:rsidRPr="008605B5">
        <w:rPr>
          <w:w w:val="95"/>
          <w:sz w:val="28"/>
          <w:szCs w:val="28"/>
        </w:rPr>
        <w:t>иметь представления о</w:t>
      </w:r>
      <w:r w:rsidRPr="008605B5">
        <w:rPr>
          <w:spacing w:val="-9"/>
          <w:w w:val="95"/>
          <w:sz w:val="28"/>
          <w:szCs w:val="28"/>
        </w:rPr>
        <w:t xml:space="preserve"> </w:t>
      </w:r>
      <w:r w:rsidRPr="008605B5">
        <w:rPr>
          <w:w w:val="95"/>
          <w:sz w:val="28"/>
          <w:szCs w:val="28"/>
        </w:rPr>
        <w:t>требованиях</w:t>
      </w:r>
      <w:r w:rsidRPr="008605B5">
        <w:rPr>
          <w:spacing w:val="-9"/>
          <w:w w:val="95"/>
          <w:sz w:val="28"/>
          <w:szCs w:val="28"/>
        </w:rPr>
        <w:t xml:space="preserve"> </w:t>
      </w:r>
      <w:r w:rsidRPr="008605B5">
        <w:rPr>
          <w:w w:val="95"/>
          <w:sz w:val="28"/>
          <w:szCs w:val="28"/>
        </w:rPr>
        <w:t>к</w:t>
      </w:r>
      <w:r w:rsidRPr="008605B5">
        <w:rPr>
          <w:spacing w:val="-9"/>
          <w:w w:val="95"/>
          <w:sz w:val="28"/>
          <w:szCs w:val="28"/>
        </w:rPr>
        <w:t xml:space="preserve"> </w:t>
      </w:r>
      <w:r w:rsidRPr="008605B5">
        <w:rPr>
          <w:w w:val="95"/>
          <w:sz w:val="28"/>
          <w:szCs w:val="28"/>
        </w:rPr>
        <w:t>составлению</w:t>
      </w:r>
      <w:r w:rsidRPr="008605B5">
        <w:rPr>
          <w:spacing w:val="-9"/>
          <w:w w:val="95"/>
          <w:sz w:val="28"/>
          <w:szCs w:val="28"/>
        </w:rPr>
        <w:t xml:space="preserve"> </w:t>
      </w:r>
      <w:r w:rsidRPr="008605B5">
        <w:rPr>
          <w:w w:val="95"/>
          <w:sz w:val="28"/>
          <w:szCs w:val="28"/>
        </w:rPr>
        <w:t>словарной</w:t>
      </w:r>
      <w:r w:rsidRPr="008605B5">
        <w:rPr>
          <w:spacing w:val="-6"/>
          <w:w w:val="95"/>
          <w:sz w:val="28"/>
          <w:szCs w:val="28"/>
        </w:rPr>
        <w:t xml:space="preserve"> </w:t>
      </w:r>
      <w:r w:rsidRPr="008605B5">
        <w:rPr>
          <w:w w:val="95"/>
          <w:sz w:val="28"/>
          <w:szCs w:val="28"/>
        </w:rPr>
        <w:t>статьи</w:t>
      </w:r>
      <w:r w:rsidRPr="008605B5">
        <w:rPr>
          <w:spacing w:val="-6"/>
          <w:w w:val="95"/>
          <w:sz w:val="28"/>
          <w:szCs w:val="28"/>
        </w:rPr>
        <w:t xml:space="preserve"> </w:t>
      </w:r>
      <w:r w:rsidRPr="008605B5">
        <w:rPr>
          <w:w w:val="95"/>
          <w:sz w:val="28"/>
          <w:szCs w:val="28"/>
        </w:rPr>
        <w:t>и</w:t>
      </w:r>
      <w:r w:rsidRPr="008605B5">
        <w:rPr>
          <w:spacing w:val="-6"/>
          <w:w w:val="95"/>
          <w:sz w:val="28"/>
          <w:szCs w:val="28"/>
        </w:rPr>
        <w:t xml:space="preserve"> </w:t>
      </w:r>
      <w:r w:rsidRPr="008605B5">
        <w:rPr>
          <w:w w:val="95"/>
          <w:sz w:val="28"/>
          <w:szCs w:val="28"/>
        </w:rPr>
        <w:t>научного</w:t>
      </w:r>
      <w:r w:rsidRPr="008605B5">
        <w:rPr>
          <w:spacing w:val="-6"/>
          <w:w w:val="95"/>
          <w:sz w:val="28"/>
          <w:szCs w:val="28"/>
        </w:rPr>
        <w:t xml:space="preserve"> </w:t>
      </w:r>
      <w:r w:rsidRPr="008605B5">
        <w:rPr>
          <w:w w:val="95"/>
          <w:sz w:val="28"/>
          <w:szCs w:val="28"/>
        </w:rPr>
        <w:t>сообщения;</w:t>
      </w:r>
      <w:r w:rsidRPr="008605B5">
        <w:rPr>
          <w:spacing w:val="-6"/>
          <w:w w:val="95"/>
          <w:sz w:val="28"/>
          <w:szCs w:val="28"/>
        </w:rPr>
        <w:t xml:space="preserve"> по заданному алгоритму </w:t>
      </w:r>
      <w:r w:rsidRPr="008605B5">
        <w:rPr>
          <w:w w:val="95"/>
          <w:sz w:val="28"/>
          <w:szCs w:val="28"/>
        </w:rPr>
        <w:t>анализировать</w:t>
      </w:r>
      <w:r w:rsidRPr="008605B5">
        <w:rPr>
          <w:spacing w:val="-6"/>
          <w:w w:val="95"/>
          <w:sz w:val="28"/>
          <w:szCs w:val="28"/>
        </w:rPr>
        <w:t xml:space="preserve"> </w:t>
      </w:r>
      <w:r w:rsidRPr="008605B5">
        <w:rPr>
          <w:w w:val="95"/>
          <w:sz w:val="28"/>
          <w:szCs w:val="28"/>
        </w:rPr>
        <w:t>тексты</w:t>
      </w:r>
      <w:r w:rsidRPr="008605B5">
        <w:rPr>
          <w:spacing w:val="-6"/>
          <w:w w:val="95"/>
          <w:sz w:val="28"/>
          <w:szCs w:val="28"/>
        </w:rPr>
        <w:t xml:space="preserve"> </w:t>
      </w:r>
      <w:r w:rsidRPr="008605B5">
        <w:rPr>
          <w:w w:val="95"/>
          <w:sz w:val="28"/>
          <w:szCs w:val="28"/>
        </w:rPr>
        <w:t xml:space="preserve">разных функциональных разновидностей языка и жанров (рассказ; </w:t>
      </w:r>
      <w:r w:rsidRPr="008605B5">
        <w:rPr>
          <w:sz w:val="28"/>
          <w:szCs w:val="28"/>
        </w:rPr>
        <w:t>заявление,</w:t>
      </w:r>
      <w:r w:rsidRPr="008605B5">
        <w:rPr>
          <w:spacing w:val="-16"/>
          <w:sz w:val="28"/>
          <w:szCs w:val="28"/>
        </w:rPr>
        <w:t xml:space="preserve"> </w:t>
      </w:r>
      <w:r w:rsidRPr="008605B5">
        <w:rPr>
          <w:sz w:val="28"/>
          <w:szCs w:val="28"/>
        </w:rPr>
        <w:t>расписка;</w:t>
      </w:r>
      <w:r w:rsidRPr="008605B5">
        <w:rPr>
          <w:spacing w:val="-16"/>
          <w:sz w:val="28"/>
          <w:szCs w:val="28"/>
        </w:rPr>
        <w:t xml:space="preserve"> </w:t>
      </w:r>
      <w:r w:rsidRPr="008605B5">
        <w:rPr>
          <w:sz w:val="28"/>
          <w:szCs w:val="28"/>
        </w:rPr>
        <w:t>словарная</w:t>
      </w:r>
      <w:r w:rsidRPr="008605B5">
        <w:rPr>
          <w:spacing w:val="-16"/>
          <w:sz w:val="28"/>
          <w:szCs w:val="28"/>
        </w:rPr>
        <w:t xml:space="preserve"> </w:t>
      </w:r>
      <w:r w:rsidRPr="008605B5">
        <w:rPr>
          <w:sz w:val="28"/>
          <w:szCs w:val="28"/>
        </w:rPr>
        <w:t>статья,</w:t>
      </w:r>
      <w:r w:rsidRPr="008605B5">
        <w:rPr>
          <w:spacing w:val="-16"/>
          <w:sz w:val="28"/>
          <w:szCs w:val="28"/>
        </w:rPr>
        <w:t xml:space="preserve"> </w:t>
      </w:r>
      <w:r w:rsidRPr="008605B5">
        <w:rPr>
          <w:sz w:val="28"/>
          <w:szCs w:val="28"/>
        </w:rPr>
        <w:t>научное</w:t>
      </w:r>
      <w:r w:rsidRPr="008605B5">
        <w:rPr>
          <w:spacing w:val="-16"/>
          <w:sz w:val="28"/>
          <w:szCs w:val="28"/>
        </w:rPr>
        <w:t xml:space="preserve"> </w:t>
      </w:r>
      <w:r w:rsidRPr="008605B5">
        <w:rPr>
          <w:sz w:val="28"/>
          <w:szCs w:val="28"/>
        </w:rPr>
        <w:t>сообщение).</w:t>
      </w:r>
    </w:p>
    <w:p w14:paraId="30BF2570" w14:textId="77777777" w:rsidR="00AB0ACA" w:rsidRPr="008605B5" w:rsidRDefault="00AB0ACA">
      <w:pPr>
        <w:pStyle w:val="af"/>
        <w:numPr>
          <w:ilvl w:val="0"/>
          <w:numId w:val="35"/>
        </w:numPr>
        <w:spacing w:line="360" w:lineRule="auto"/>
        <w:ind w:left="0" w:firstLine="709"/>
        <w:contextualSpacing/>
        <w:rPr>
          <w:sz w:val="28"/>
          <w:szCs w:val="28"/>
        </w:rPr>
      </w:pPr>
      <w:r w:rsidRPr="008605B5">
        <w:rPr>
          <w:sz w:val="28"/>
          <w:szCs w:val="28"/>
        </w:rPr>
        <w:lastRenderedPageBreak/>
        <w:t>Применять</w:t>
      </w:r>
      <w:r w:rsidRPr="008605B5">
        <w:rPr>
          <w:spacing w:val="-8"/>
          <w:sz w:val="28"/>
          <w:szCs w:val="28"/>
        </w:rPr>
        <w:t xml:space="preserve"> </w:t>
      </w:r>
      <w:r w:rsidRPr="008605B5">
        <w:rPr>
          <w:sz w:val="28"/>
          <w:szCs w:val="28"/>
        </w:rPr>
        <w:t>знания</w:t>
      </w:r>
      <w:r w:rsidRPr="008605B5">
        <w:rPr>
          <w:spacing w:val="-8"/>
          <w:sz w:val="28"/>
          <w:szCs w:val="28"/>
        </w:rPr>
        <w:t xml:space="preserve"> </w:t>
      </w:r>
      <w:r w:rsidRPr="008605B5">
        <w:rPr>
          <w:sz w:val="28"/>
          <w:szCs w:val="28"/>
        </w:rPr>
        <w:t>об</w:t>
      </w:r>
      <w:r w:rsidRPr="008605B5">
        <w:rPr>
          <w:spacing w:val="-8"/>
          <w:sz w:val="28"/>
          <w:szCs w:val="28"/>
        </w:rPr>
        <w:t xml:space="preserve"> </w:t>
      </w:r>
      <w:r w:rsidRPr="008605B5">
        <w:rPr>
          <w:sz w:val="28"/>
          <w:szCs w:val="28"/>
        </w:rPr>
        <w:t>официально-деловом</w:t>
      </w:r>
      <w:r w:rsidRPr="008605B5">
        <w:rPr>
          <w:spacing w:val="-8"/>
          <w:sz w:val="28"/>
          <w:szCs w:val="28"/>
        </w:rPr>
        <w:t xml:space="preserve"> </w:t>
      </w:r>
      <w:r w:rsidRPr="008605B5">
        <w:rPr>
          <w:sz w:val="28"/>
          <w:szCs w:val="28"/>
        </w:rPr>
        <w:t>и</w:t>
      </w:r>
      <w:r w:rsidRPr="008605B5">
        <w:rPr>
          <w:spacing w:val="-8"/>
          <w:sz w:val="28"/>
          <w:szCs w:val="28"/>
        </w:rPr>
        <w:t xml:space="preserve"> </w:t>
      </w:r>
      <w:r w:rsidRPr="008605B5">
        <w:rPr>
          <w:sz w:val="28"/>
          <w:szCs w:val="28"/>
        </w:rPr>
        <w:t>научном</w:t>
      </w:r>
      <w:r w:rsidRPr="008605B5">
        <w:rPr>
          <w:spacing w:val="-8"/>
          <w:sz w:val="28"/>
          <w:szCs w:val="28"/>
        </w:rPr>
        <w:t xml:space="preserve"> </w:t>
      </w:r>
      <w:r w:rsidRPr="008605B5">
        <w:rPr>
          <w:sz w:val="28"/>
          <w:szCs w:val="28"/>
        </w:rPr>
        <w:t xml:space="preserve">стиле </w:t>
      </w:r>
      <w:r w:rsidRPr="008605B5">
        <w:rPr>
          <w:spacing w:val="-2"/>
          <w:sz w:val="28"/>
          <w:szCs w:val="28"/>
        </w:rPr>
        <w:t>при</w:t>
      </w:r>
      <w:r w:rsidRPr="008605B5">
        <w:rPr>
          <w:spacing w:val="-8"/>
          <w:sz w:val="28"/>
          <w:szCs w:val="28"/>
        </w:rPr>
        <w:t xml:space="preserve"> </w:t>
      </w:r>
      <w:r w:rsidRPr="008605B5">
        <w:rPr>
          <w:spacing w:val="-2"/>
          <w:sz w:val="28"/>
          <w:szCs w:val="28"/>
        </w:rPr>
        <w:t>выполнении</w:t>
      </w:r>
      <w:r w:rsidRPr="008605B5">
        <w:rPr>
          <w:spacing w:val="-8"/>
          <w:sz w:val="28"/>
          <w:szCs w:val="28"/>
        </w:rPr>
        <w:t xml:space="preserve"> </w:t>
      </w:r>
      <w:r w:rsidRPr="008605B5">
        <w:rPr>
          <w:spacing w:val="-2"/>
          <w:sz w:val="28"/>
          <w:szCs w:val="28"/>
        </w:rPr>
        <w:t>языкового</w:t>
      </w:r>
      <w:r w:rsidRPr="008605B5">
        <w:rPr>
          <w:spacing w:val="-8"/>
          <w:sz w:val="28"/>
          <w:szCs w:val="28"/>
        </w:rPr>
        <w:t xml:space="preserve"> </w:t>
      </w:r>
      <w:r w:rsidRPr="008605B5">
        <w:rPr>
          <w:spacing w:val="-2"/>
          <w:sz w:val="28"/>
          <w:szCs w:val="28"/>
        </w:rPr>
        <w:t>анализа</w:t>
      </w:r>
      <w:r w:rsidRPr="008605B5">
        <w:rPr>
          <w:spacing w:val="-8"/>
          <w:sz w:val="28"/>
          <w:szCs w:val="28"/>
        </w:rPr>
        <w:t xml:space="preserve"> </w:t>
      </w:r>
      <w:r w:rsidRPr="008605B5">
        <w:rPr>
          <w:spacing w:val="-2"/>
          <w:sz w:val="28"/>
          <w:szCs w:val="28"/>
        </w:rPr>
        <w:t>различных</w:t>
      </w:r>
      <w:r w:rsidRPr="008605B5">
        <w:rPr>
          <w:spacing w:val="-8"/>
          <w:sz w:val="28"/>
          <w:szCs w:val="28"/>
        </w:rPr>
        <w:t xml:space="preserve"> </w:t>
      </w:r>
      <w:r w:rsidRPr="008605B5">
        <w:rPr>
          <w:spacing w:val="-2"/>
          <w:sz w:val="28"/>
          <w:szCs w:val="28"/>
        </w:rPr>
        <w:t>видов</w:t>
      </w:r>
      <w:r w:rsidRPr="008605B5">
        <w:rPr>
          <w:spacing w:val="-8"/>
          <w:sz w:val="28"/>
          <w:szCs w:val="28"/>
        </w:rPr>
        <w:t xml:space="preserve"> </w:t>
      </w:r>
      <w:r w:rsidRPr="008605B5">
        <w:rPr>
          <w:spacing w:val="-2"/>
          <w:sz w:val="28"/>
          <w:szCs w:val="28"/>
        </w:rPr>
        <w:t>и</w:t>
      </w:r>
      <w:r w:rsidRPr="008605B5">
        <w:rPr>
          <w:spacing w:val="-8"/>
          <w:sz w:val="28"/>
          <w:szCs w:val="28"/>
        </w:rPr>
        <w:t xml:space="preserve"> </w:t>
      </w:r>
      <w:r w:rsidRPr="008605B5">
        <w:rPr>
          <w:spacing w:val="-2"/>
          <w:sz w:val="28"/>
          <w:szCs w:val="28"/>
        </w:rPr>
        <w:t>в</w:t>
      </w:r>
      <w:r w:rsidRPr="008605B5">
        <w:rPr>
          <w:spacing w:val="-8"/>
          <w:sz w:val="28"/>
          <w:szCs w:val="28"/>
        </w:rPr>
        <w:t xml:space="preserve"> </w:t>
      </w:r>
      <w:r w:rsidRPr="008605B5">
        <w:rPr>
          <w:spacing w:val="-2"/>
          <w:sz w:val="28"/>
          <w:szCs w:val="28"/>
        </w:rPr>
        <w:t>рече</w:t>
      </w:r>
      <w:r w:rsidRPr="008605B5">
        <w:rPr>
          <w:sz w:val="28"/>
          <w:szCs w:val="28"/>
        </w:rPr>
        <w:t>вой практике.</w:t>
      </w:r>
    </w:p>
    <w:p w14:paraId="300C054B" w14:textId="77777777" w:rsidR="00AB0ACA" w:rsidRPr="008605B5" w:rsidRDefault="00AB0ACA" w:rsidP="008605B5">
      <w:pPr>
        <w:pStyle w:val="af"/>
        <w:spacing w:line="360" w:lineRule="auto"/>
        <w:ind w:firstLine="709"/>
        <w:contextualSpacing/>
        <w:rPr>
          <w:b/>
          <w:bCs/>
          <w:sz w:val="28"/>
          <w:szCs w:val="28"/>
        </w:rPr>
      </w:pPr>
      <w:r w:rsidRPr="008605B5">
        <w:rPr>
          <w:b/>
          <w:bCs/>
          <w:sz w:val="28"/>
          <w:szCs w:val="28"/>
        </w:rPr>
        <w:t>СИСТЕМА ЯЗЫКА</w:t>
      </w:r>
    </w:p>
    <w:p w14:paraId="5833CC49" w14:textId="77777777" w:rsidR="00AB0ACA" w:rsidRPr="008605B5" w:rsidRDefault="00AB0ACA" w:rsidP="008605B5">
      <w:pPr>
        <w:pStyle w:val="af"/>
        <w:spacing w:line="360" w:lineRule="auto"/>
        <w:ind w:firstLine="709"/>
        <w:contextualSpacing/>
        <w:rPr>
          <w:b/>
          <w:bCs/>
          <w:sz w:val="28"/>
          <w:szCs w:val="28"/>
        </w:rPr>
      </w:pPr>
      <w:r w:rsidRPr="008605B5">
        <w:rPr>
          <w:b/>
          <w:bCs/>
          <w:sz w:val="28"/>
          <w:szCs w:val="28"/>
        </w:rPr>
        <w:t>Лексикология. Культура речи</w:t>
      </w:r>
    </w:p>
    <w:p w14:paraId="5630F5A5" w14:textId="77777777" w:rsidR="00AB0ACA" w:rsidRPr="008605B5" w:rsidRDefault="00AB0ACA">
      <w:pPr>
        <w:pStyle w:val="af"/>
        <w:numPr>
          <w:ilvl w:val="0"/>
          <w:numId w:val="33"/>
        </w:numPr>
        <w:spacing w:line="360" w:lineRule="auto"/>
        <w:ind w:left="0" w:firstLine="709"/>
        <w:contextualSpacing/>
        <w:rPr>
          <w:sz w:val="28"/>
          <w:szCs w:val="28"/>
        </w:rPr>
      </w:pPr>
      <w:r w:rsidRPr="008605B5">
        <w:rPr>
          <w:sz w:val="28"/>
          <w:szCs w:val="28"/>
        </w:rPr>
        <w:t>Иметь представление о различии</w:t>
      </w:r>
      <w:r w:rsidRPr="008605B5">
        <w:rPr>
          <w:spacing w:val="-11"/>
          <w:sz w:val="28"/>
          <w:szCs w:val="28"/>
        </w:rPr>
        <w:t xml:space="preserve"> </w:t>
      </w:r>
      <w:r w:rsidRPr="008605B5">
        <w:rPr>
          <w:sz w:val="28"/>
          <w:szCs w:val="28"/>
        </w:rPr>
        <w:t>слов</w:t>
      </w:r>
      <w:r w:rsidRPr="008605B5">
        <w:rPr>
          <w:spacing w:val="-11"/>
          <w:sz w:val="28"/>
          <w:szCs w:val="28"/>
        </w:rPr>
        <w:t xml:space="preserve"> </w:t>
      </w:r>
      <w:r w:rsidRPr="008605B5">
        <w:rPr>
          <w:sz w:val="28"/>
          <w:szCs w:val="28"/>
        </w:rPr>
        <w:t>с</w:t>
      </w:r>
      <w:r w:rsidRPr="008605B5">
        <w:rPr>
          <w:spacing w:val="-11"/>
          <w:sz w:val="28"/>
          <w:szCs w:val="28"/>
        </w:rPr>
        <w:t xml:space="preserve"> </w:t>
      </w:r>
      <w:r w:rsidRPr="008605B5">
        <w:rPr>
          <w:sz w:val="28"/>
          <w:szCs w:val="28"/>
        </w:rPr>
        <w:t>точки</w:t>
      </w:r>
      <w:r w:rsidRPr="008605B5">
        <w:rPr>
          <w:spacing w:val="-11"/>
          <w:sz w:val="28"/>
          <w:szCs w:val="28"/>
        </w:rPr>
        <w:t xml:space="preserve"> </w:t>
      </w:r>
      <w:r w:rsidRPr="008605B5">
        <w:rPr>
          <w:sz w:val="28"/>
          <w:szCs w:val="28"/>
        </w:rPr>
        <w:t>зрения</w:t>
      </w:r>
      <w:r w:rsidRPr="008605B5">
        <w:rPr>
          <w:spacing w:val="-11"/>
          <w:sz w:val="28"/>
          <w:szCs w:val="28"/>
        </w:rPr>
        <w:t xml:space="preserve"> </w:t>
      </w:r>
      <w:r w:rsidRPr="008605B5">
        <w:rPr>
          <w:sz w:val="28"/>
          <w:szCs w:val="28"/>
        </w:rPr>
        <w:t>их</w:t>
      </w:r>
      <w:r w:rsidRPr="008605B5">
        <w:rPr>
          <w:spacing w:val="-11"/>
          <w:sz w:val="28"/>
          <w:szCs w:val="28"/>
        </w:rPr>
        <w:t xml:space="preserve"> </w:t>
      </w:r>
      <w:r w:rsidRPr="008605B5">
        <w:rPr>
          <w:sz w:val="28"/>
          <w:szCs w:val="28"/>
        </w:rPr>
        <w:t>происхождения:</w:t>
      </w:r>
      <w:r w:rsidRPr="008605B5">
        <w:rPr>
          <w:spacing w:val="-11"/>
          <w:sz w:val="28"/>
          <w:szCs w:val="28"/>
        </w:rPr>
        <w:t xml:space="preserve"> </w:t>
      </w:r>
      <w:r w:rsidRPr="008605B5">
        <w:rPr>
          <w:sz w:val="28"/>
          <w:szCs w:val="28"/>
        </w:rPr>
        <w:t>исконно русские</w:t>
      </w:r>
      <w:r w:rsidRPr="008605B5">
        <w:rPr>
          <w:spacing w:val="-14"/>
          <w:sz w:val="28"/>
          <w:szCs w:val="28"/>
        </w:rPr>
        <w:t xml:space="preserve"> </w:t>
      </w:r>
      <w:r w:rsidRPr="008605B5">
        <w:rPr>
          <w:sz w:val="28"/>
          <w:szCs w:val="28"/>
        </w:rPr>
        <w:t>и</w:t>
      </w:r>
      <w:r w:rsidRPr="008605B5">
        <w:rPr>
          <w:spacing w:val="-14"/>
          <w:sz w:val="28"/>
          <w:szCs w:val="28"/>
        </w:rPr>
        <w:t xml:space="preserve"> </w:t>
      </w:r>
      <w:r w:rsidRPr="008605B5">
        <w:rPr>
          <w:sz w:val="28"/>
          <w:szCs w:val="28"/>
        </w:rPr>
        <w:t>заимствованные</w:t>
      </w:r>
      <w:r w:rsidRPr="008605B5">
        <w:rPr>
          <w:spacing w:val="-14"/>
          <w:sz w:val="28"/>
          <w:szCs w:val="28"/>
        </w:rPr>
        <w:t xml:space="preserve"> </w:t>
      </w:r>
      <w:r w:rsidRPr="008605B5">
        <w:rPr>
          <w:sz w:val="28"/>
          <w:szCs w:val="28"/>
        </w:rPr>
        <w:t>слова;</w:t>
      </w:r>
      <w:r w:rsidRPr="008605B5">
        <w:rPr>
          <w:spacing w:val="-14"/>
          <w:sz w:val="28"/>
          <w:szCs w:val="28"/>
        </w:rPr>
        <w:t xml:space="preserve"> </w:t>
      </w:r>
      <w:r w:rsidRPr="008605B5">
        <w:rPr>
          <w:sz w:val="28"/>
          <w:szCs w:val="28"/>
        </w:rPr>
        <w:t>с</w:t>
      </w:r>
      <w:r w:rsidRPr="008605B5">
        <w:rPr>
          <w:spacing w:val="-14"/>
          <w:sz w:val="28"/>
          <w:szCs w:val="28"/>
        </w:rPr>
        <w:t xml:space="preserve"> </w:t>
      </w:r>
      <w:r w:rsidRPr="008605B5">
        <w:rPr>
          <w:sz w:val="28"/>
          <w:szCs w:val="28"/>
        </w:rPr>
        <w:t>точки</w:t>
      </w:r>
      <w:r w:rsidRPr="008605B5">
        <w:rPr>
          <w:spacing w:val="-14"/>
          <w:sz w:val="28"/>
          <w:szCs w:val="28"/>
        </w:rPr>
        <w:t xml:space="preserve"> </w:t>
      </w:r>
      <w:r w:rsidRPr="008605B5">
        <w:rPr>
          <w:sz w:val="28"/>
          <w:szCs w:val="28"/>
        </w:rPr>
        <w:t>зрения их принадлежности к активному или пассивному запасу: неологизмы, устаревшие слова (историзмы и архаизмы); сферы</w:t>
      </w:r>
      <w:r w:rsidRPr="008605B5">
        <w:rPr>
          <w:spacing w:val="-15"/>
          <w:sz w:val="28"/>
          <w:szCs w:val="28"/>
        </w:rPr>
        <w:t xml:space="preserve"> </w:t>
      </w:r>
      <w:r w:rsidRPr="008605B5">
        <w:rPr>
          <w:sz w:val="28"/>
          <w:szCs w:val="28"/>
        </w:rPr>
        <w:t>их</w:t>
      </w:r>
      <w:r w:rsidRPr="008605B5">
        <w:rPr>
          <w:spacing w:val="-15"/>
          <w:sz w:val="28"/>
          <w:szCs w:val="28"/>
        </w:rPr>
        <w:t xml:space="preserve"> </w:t>
      </w:r>
      <w:r w:rsidRPr="008605B5">
        <w:rPr>
          <w:sz w:val="28"/>
          <w:szCs w:val="28"/>
        </w:rPr>
        <w:t>употребления:</w:t>
      </w:r>
      <w:r w:rsidRPr="008605B5">
        <w:rPr>
          <w:spacing w:val="-15"/>
          <w:sz w:val="28"/>
          <w:szCs w:val="28"/>
        </w:rPr>
        <w:t xml:space="preserve"> </w:t>
      </w:r>
      <w:r w:rsidRPr="008605B5">
        <w:rPr>
          <w:sz w:val="28"/>
          <w:szCs w:val="28"/>
        </w:rPr>
        <w:t>общеупо</w:t>
      </w:r>
      <w:r w:rsidRPr="008605B5">
        <w:rPr>
          <w:w w:val="95"/>
          <w:sz w:val="28"/>
          <w:szCs w:val="28"/>
        </w:rPr>
        <w:t xml:space="preserve">требительные слова и слова ограниченной сферы употребления </w:t>
      </w:r>
      <w:r w:rsidRPr="008605B5">
        <w:rPr>
          <w:sz w:val="28"/>
          <w:szCs w:val="28"/>
        </w:rPr>
        <w:t>(диалектизмы, термины, профессионализмы, жаргонизмы); определять стилистическую окраску слова.</w:t>
      </w:r>
    </w:p>
    <w:p w14:paraId="2F4C8EB6" w14:textId="77777777" w:rsidR="00AB0ACA" w:rsidRPr="008605B5" w:rsidRDefault="00AB0ACA">
      <w:pPr>
        <w:pStyle w:val="af"/>
        <w:numPr>
          <w:ilvl w:val="0"/>
          <w:numId w:val="33"/>
        </w:numPr>
        <w:spacing w:line="360" w:lineRule="auto"/>
        <w:ind w:left="0" w:firstLine="709"/>
        <w:contextualSpacing/>
        <w:rPr>
          <w:sz w:val="28"/>
          <w:szCs w:val="28"/>
        </w:rPr>
      </w:pPr>
      <w:r w:rsidRPr="008605B5">
        <w:rPr>
          <w:spacing w:val="-2"/>
          <w:sz w:val="28"/>
          <w:szCs w:val="28"/>
        </w:rPr>
        <w:t>Распознавать</w:t>
      </w:r>
      <w:r w:rsidRPr="008605B5">
        <w:rPr>
          <w:spacing w:val="-5"/>
          <w:sz w:val="28"/>
          <w:szCs w:val="28"/>
        </w:rPr>
        <w:t xml:space="preserve"> </w:t>
      </w:r>
      <w:r w:rsidRPr="008605B5">
        <w:rPr>
          <w:spacing w:val="-2"/>
          <w:sz w:val="28"/>
          <w:szCs w:val="28"/>
        </w:rPr>
        <w:t>эпитеты,</w:t>
      </w:r>
      <w:r w:rsidRPr="008605B5">
        <w:rPr>
          <w:spacing w:val="-5"/>
          <w:sz w:val="28"/>
          <w:szCs w:val="28"/>
        </w:rPr>
        <w:t xml:space="preserve"> </w:t>
      </w:r>
      <w:r w:rsidRPr="008605B5">
        <w:rPr>
          <w:spacing w:val="-2"/>
          <w:sz w:val="28"/>
          <w:szCs w:val="28"/>
        </w:rPr>
        <w:t>метафоры,</w:t>
      </w:r>
      <w:r w:rsidRPr="008605B5">
        <w:rPr>
          <w:spacing w:val="-5"/>
          <w:sz w:val="28"/>
          <w:szCs w:val="28"/>
        </w:rPr>
        <w:t xml:space="preserve"> </w:t>
      </w:r>
      <w:r w:rsidRPr="008605B5">
        <w:rPr>
          <w:spacing w:val="-2"/>
          <w:sz w:val="28"/>
          <w:szCs w:val="28"/>
        </w:rPr>
        <w:t>олицетворения;</w:t>
      </w:r>
      <w:r w:rsidRPr="008605B5">
        <w:rPr>
          <w:spacing w:val="-5"/>
          <w:sz w:val="28"/>
          <w:szCs w:val="28"/>
        </w:rPr>
        <w:t xml:space="preserve"> </w:t>
      </w:r>
      <w:r w:rsidRPr="008605B5">
        <w:rPr>
          <w:spacing w:val="-2"/>
          <w:sz w:val="28"/>
          <w:szCs w:val="28"/>
        </w:rPr>
        <w:t xml:space="preserve">понимать </w:t>
      </w:r>
      <w:r w:rsidRPr="008605B5">
        <w:rPr>
          <w:sz w:val="28"/>
          <w:szCs w:val="28"/>
        </w:rPr>
        <w:t>их основное коммуникативное назначение в художественном тексте</w:t>
      </w:r>
      <w:r w:rsidRPr="008605B5">
        <w:rPr>
          <w:spacing w:val="-9"/>
          <w:sz w:val="28"/>
          <w:szCs w:val="28"/>
        </w:rPr>
        <w:t xml:space="preserve"> </w:t>
      </w:r>
      <w:r w:rsidRPr="008605B5">
        <w:rPr>
          <w:sz w:val="28"/>
          <w:szCs w:val="28"/>
        </w:rPr>
        <w:t>и</w:t>
      </w:r>
      <w:r w:rsidRPr="008605B5">
        <w:rPr>
          <w:spacing w:val="-9"/>
          <w:sz w:val="28"/>
          <w:szCs w:val="28"/>
        </w:rPr>
        <w:t xml:space="preserve"> </w:t>
      </w:r>
      <w:r w:rsidRPr="008605B5">
        <w:rPr>
          <w:sz w:val="28"/>
          <w:szCs w:val="28"/>
        </w:rPr>
        <w:t>использовать</w:t>
      </w:r>
      <w:r w:rsidRPr="008605B5">
        <w:rPr>
          <w:spacing w:val="-9"/>
          <w:sz w:val="28"/>
          <w:szCs w:val="28"/>
        </w:rPr>
        <w:t xml:space="preserve"> </w:t>
      </w:r>
      <w:r w:rsidRPr="008605B5">
        <w:rPr>
          <w:sz w:val="28"/>
          <w:szCs w:val="28"/>
        </w:rPr>
        <w:t>в</w:t>
      </w:r>
      <w:r w:rsidRPr="008605B5">
        <w:rPr>
          <w:spacing w:val="-9"/>
          <w:sz w:val="28"/>
          <w:szCs w:val="28"/>
        </w:rPr>
        <w:t xml:space="preserve"> </w:t>
      </w:r>
      <w:r w:rsidRPr="008605B5">
        <w:rPr>
          <w:sz w:val="28"/>
          <w:szCs w:val="28"/>
        </w:rPr>
        <w:t>речи</w:t>
      </w:r>
      <w:r w:rsidRPr="008605B5">
        <w:rPr>
          <w:spacing w:val="-9"/>
          <w:sz w:val="28"/>
          <w:szCs w:val="28"/>
        </w:rPr>
        <w:t xml:space="preserve"> </w:t>
      </w:r>
      <w:r w:rsidRPr="008605B5">
        <w:rPr>
          <w:sz w:val="28"/>
          <w:szCs w:val="28"/>
        </w:rPr>
        <w:t>с</w:t>
      </w:r>
      <w:r w:rsidRPr="008605B5">
        <w:rPr>
          <w:spacing w:val="-9"/>
          <w:sz w:val="28"/>
          <w:szCs w:val="28"/>
        </w:rPr>
        <w:t xml:space="preserve"> </w:t>
      </w:r>
      <w:r w:rsidRPr="008605B5">
        <w:rPr>
          <w:sz w:val="28"/>
          <w:szCs w:val="28"/>
        </w:rPr>
        <w:t>целью</w:t>
      </w:r>
      <w:r w:rsidRPr="008605B5">
        <w:rPr>
          <w:spacing w:val="-9"/>
          <w:sz w:val="28"/>
          <w:szCs w:val="28"/>
        </w:rPr>
        <w:t xml:space="preserve"> </w:t>
      </w:r>
      <w:r w:rsidRPr="008605B5">
        <w:rPr>
          <w:sz w:val="28"/>
          <w:szCs w:val="28"/>
        </w:rPr>
        <w:t>повышения</w:t>
      </w:r>
      <w:r w:rsidRPr="008605B5">
        <w:rPr>
          <w:spacing w:val="-9"/>
          <w:sz w:val="28"/>
          <w:szCs w:val="28"/>
        </w:rPr>
        <w:t xml:space="preserve"> </w:t>
      </w:r>
      <w:r w:rsidRPr="008605B5">
        <w:rPr>
          <w:sz w:val="28"/>
          <w:szCs w:val="28"/>
        </w:rPr>
        <w:t>её</w:t>
      </w:r>
      <w:r w:rsidRPr="008605B5">
        <w:rPr>
          <w:spacing w:val="-9"/>
          <w:sz w:val="28"/>
          <w:szCs w:val="28"/>
        </w:rPr>
        <w:t xml:space="preserve"> </w:t>
      </w:r>
      <w:r w:rsidRPr="008605B5">
        <w:rPr>
          <w:sz w:val="28"/>
          <w:szCs w:val="28"/>
        </w:rPr>
        <w:t>богатства и выразительности.</w:t>
      </w:r>
    </w:p>
    <w:p w14:paraId="270BB8CE"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распознавать признаки фразеологизмов, объяснять их значение; определять речевую ситуацию употребления фразеологизма на доступном уровне в соответствии со структурой нарушения;</w:t>
      </w:r>
    </w:p>
    <w:p w14:paraId="07BD84C4"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14:paraId="0C9B0316"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оценивать свою и чужую речь с точки зрения точного, уместного и выразительного словоупотребления на доступном уровне в соответствии со структурой нарушения; использовать толковые словари.</w:t>
      </w:r>
    </w:p>
    <w:p w14:paraId="31D21917" w14:textId="77777777" w:rsidR="00AB0ACA" w:rsidRPr="008605B5" w:rsidRDefault="00AB0ACA" w:rsidP="008605B5">
      <w:pPr>
        <w:spacing w:after="0" w:line="360" w:lineRule="auto"/>
        <w:ind w:firstLine="709"/>
        <w:contextualSpacing/>
        <w:jc w:val="both"/>
        <w:rPr>
          <w:rFonts w:ascii="Times New Roman" w:hAnsi="Times New Roman" w:cs="Times New Roman"/>
          <w:b/>
          <w:bCs/>
          <w:sz w:val="28"/>
          <w:szCs w:val="28"/>
        </w:rPr>
      </w:pPr>
      <w:r w:rsidRPr="008605B5">
        <w:rPr>
          <w:rFonts w:ascii="Times New Roman" w:hAnsi="Times New Roman" w:cs="Times New Roman"/>
          <w:b/>
          <w:bCs/>
          <w:sz w:val="28"/>
          <w:szCs w:val="28"/>
        </w:rPr>
        <w:t>Словообразование. Культура речи. Орфография.</w:t>
      </w:r>
    </w:p>
    <w:p w14:paraId="641966BD"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проводить фонетический анализ слов; использовать знания по фонетике и графике в практике произношения и правописания слов на доступном уровне в соответствии со структурой нарушения;</w:t>
      </w:r>
    </w:p>
    <w:p w14:paraId="3D874344"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распознавать изученные орфограммы; по заданному алгоритму проводить орфографический анализ слова; применять знания по орфографии в практике правописания;</w:t>
      </w:r>
    </w:p>
    <w:p w14:paraId="092C630B"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lastRenderedPageBreak/>
        <w:t>распознавать виды морфем в слове (формообразующие и словообразовательные);</w:t>
      </w:r>
    </w:p>
    <w:p w14:paraId="06E06096"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выделять производящую основу, определять способы словообразования (приставочный, суффиксальный, приставочно-суффиксальный, </w:t>
      </w:r>
      <w:proofErr w:type="spellStart"/>
      <w:r w:rsidRPr="008605B5">
        <w:rPr>
          <w:rFonts w:ascii="Times New Roman" w:hAnsi="Times New Roman" w:cs="Times New Roman"/>
          <w:sz w:val="28"/>
          <w:szCs w:val="28"/>
        </w:rPr>
        <w:t>бессуффиксный</w:t>
      </w:r>
      <w:proofErr w:type="spellEnd"/>
      <w:r w:rsidRPr="008605B5">
        <w:rPr>
          <w:rFonts w:ascii="Times New Roman" w:hAnsi="Times New Roman" w:cs="Times New Roman"/>
          <w:sz w:val="28"/>
          <w:szCs w:val="28"/>
        </w:rPr>
        <w:t xml:space="preserve">, сложение, переход из одной части речи в другую); с помощью учителя проводить морфемный и словообразовательный анализы слова; применять знания по </w:t>
      </w:r>
      <w:proofErr w:type="spellStart"/>
      <w:r w:rsidRPr="008605B5">
        <w:rPr>
          <w:rFonts w:ascii="Times New Roman" w:hAnsi="Times New Roman" w:cs="Times New Roman"/>
          <w:sz w:val="28"/>
          <w:szCs w:val="28"/>
        </w:rPr>
        <w:t>морфемике</w:t>
      </w:r>
      <w:proofErr w:type="spellEnd"/>
      <w:r w:rsidRPr="008605B5">
        <w:rPr>
          <w:rFonts w:ascii="Times New Roman" w:hAnsi="Times New Roman" w:cs="Times New Roman"/>
          <w:sz w:val="28"/>
          <w:szCs w:val="28"/>
        </w:rPr>
        <w:t xml:space="preserve"> и словообразованию при выполнении различных видов языкового анализа и в практике правописания сложных и сложносокращенных слов;</w:t>
      </w:r>
    </w:p>
    <w:p w14:paraId="68E607D2"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использовать словообразовательные нормы русского языка; </w:t>
      </w:r>
    </w:p>
    <w:p w14:paraId="5BC6FF5E" w14:textId="77777777" w:rsidR="00AB0ACA" w:rsidRPr="008605B5" w:rsidRDefault="00AB0ACA" w:rsidP="008605B5">
      <w:pPr>
        <w:spacing w:after="0" w:line="360" w:lineRule="auto"/>
        <w:ind w:firstLine="709"/>
        <w:contextualSpacing/>
        <w:jc w:val="both"/>
        <w:rPr>
          <w:rFonts w:ascii="Times New Roman" w:hAnsi="Times New Roman" w:cs="Times New Roman"/>
          <w:b/>
          <w:bCs/>
          <w:sz w:val="28"/>
          <w:szCs w:val="28"/>
        </w:rPr>
      </w:pPr>
      <w:r w:rsidRPr="008605B5">
        <w:rPr>
          <w:rFonts w:ascii="Times New Roman" w:hAnsi="Times New Roman" w:cs="Times New Roman"/>
          <w:b/>
          <w:bCs/>
          <w:sz w:val="28"/>
          <w:szCs w:val="28"/>
        </w:rPr>
        <w:t>Морфология. Культура речи. Орфография</w:t>
      </w:r>
    </w:p>
    <w:p w14:paraId="7C3FB18E"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характеризовать особенности словообразования имен существительных; соблюдать нормы произношения на доступном уровне в соответствии со структурой нарушения, постановки ударения (в рамках изученного), словоизменения имен существительных;</w:t>
      </w:r>
    </w:p>
    <w:p w14:paraId="328B90D1"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характеризовать особенности словообразования имен прилагательных; соблюдать нормы произношения имен прилагательных на доступном уровне в соответствии со структурой нарушения, нормы ударения (в рамках изученного); различать качественные, относительные и притяжательные имена прилагательные, степени сравнения качественных имен прилагательных; соблюдать нормы правописания </w:t>
      </w:r>
      <w:r w:rsidRPr="008605B5">
        <w:rPr>
          <w:rFonts w:ascii="Times New Roman" w:hAnsi="Times New Roman" w:cs="Times New Roman"/>
          <w:b/>
          <w:bCs/>
          <w:sz w:val="28"/>
          <w:szCs w:val="28"/>
        </w:rPr>
        <w:t>н</w:t>
      </w:r>
      <w:r w:rsidRPr="008605B5">
        <w:rPr>
          <w:rFonts w:ascii="Times New Roman" w:hAnsi="Times New Roman" w:cs="Times New Roman"/>
          <w:sz w:val="28"/>
          <w:szCs w:val="28"/>
        </w:rPr>
        <w:t xml:space="preserve"> и </w:t>
      </w:r>
      <w:proofErr w:type="spellStart"/>
      <w:r w:rsidRPr="008605B5">
        <w:rPr>
          <w:rFonts w:ascii="Times New Roman" w:hAnsi="Times New Roman" w:cs="Times New Roman"/>
          <w:b/>
          <w:bCs/>
          <w:sz w:val="28"/>
          <w:szCs w:val="28"/>
        </w:rPr>
        <w:t>нн</w:t>
      </w:r>
      <w:proofErr w:type="spellEnd"/>
      <w:r w:rsidRPr="008605B5">
        <w:rPr>
          <w:rFonts w:ascii="Times New Roman" w:hAnsi="Times New Roman" w:cs="Times New Roman"/>
          <w:sz w:val="28"/>
          <w:szCs w:val="28"/>
        </w:rPr>
        <w:t xml:space="preserve"> в именах прилагательных, суффиксов -к- и -</w:t>
      </w:r>
      <w:proofErr w:type="spellStart"/>
      <w:r w:rsidRPr="008605B5">
        <w:rPr>
          <w:rFonts w:ascii="Times New Roman" w:hAnsi="Times New Roman" w:cs="Times New Roman"/>
          <w:sz w:val="28"/>
          <w:szCs w:val="28"/>
        </w:rPr>
        <w:t>ск</w:t>
      </w:r>
      <w:proofErr w:type="spellEnd"/>
      <w:r w:rsidRPr="008605B5">
        <w:rPr>
          <w:rFonts w:ascii="Times New Roman" w:hAnsi="Times New Roman" w:cs="Times New Roman"/>
          <w:sz w:val="28"/>
          <w:szCs w:val="28"/>
        </w:rPr>
        <w:t>- имен прилагательных, сложных имён прилагательных;</w:t>
      </w:r>
    </w:p>
    <w:p w14:paraId="2F3F820F"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в </w:t>
      </w:r>
      <w:r w:rsidRPr="008605B5">
        <w:rPr>
          <w:rFonts w:ascii="Times New Roman" w:hAnsi="Times New Roman" w:cs="Times New Roman"/>
          <w:sz w:val="28"/>
          <w:szCs w:val="28"/>
        </w:rPr>
        <w:lastRenderedPageBreak/>
        <w:t xml:space="preserve">заданном контексте; соблюдать нормы правописания имен числительных, в том числе </w:t>
      </w:r>
      <w:r w:rsidRPr="008605B5">
        <w:rPr>
          <w:rFonts w:ascii="Times New Roman" w:hAnsi="Times New Roman" w:cs="Times New Roman"/>
          <w:b/>
          <w:sz w:val="28"/>
          <w:szCs w:val="28"/>
        </w:rPr>
        <w:t>ь</w:t>
      </w:r>
      <w:r w:rsidRPr="008605B5">
        <w:rPr>
          <w:rFonts w:ascii="Times New Roman" w:hAnsi="Times New Roman" w:cs="Times New Roman"/>
          <w:sz w:val="28"/>
          <w:szCs w:val="28"/>
        </w:rPr>
        <w:t xml:space="preserve"> в именах числительных;</w:t>
      </w:r>
    </w:p>
    <w:p w14:paraId="326D5503"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на доступном уровне в соответствии со структурой нарушения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8605B5">
        <w:rPr>
          <w:rFonts w:ascii="Times New Roman" w:hAnsi="Times New Roman" w:cs="Times New Roman"/>
          <w:b/>
          <w:sz w:val="28"/>
          <w:szCs w:val="28"/>
        </w:rPr>
        <w:t>не</w:t>
      </w:r>
      <w:r w:rsidRPr="008605B5">
        <w:rPr>
          <w:rFonts w:ascii="Times New Roman" w:hAnsi="Times New Roman" w:cs="Times New Roman"/>
          <w:sz w:val="28"/>
          <w:szCs w:val="28"/>
        </w:rPr>
        <w:t xml:space="preserve"> и </w:t>
      </w:r>
      <w:r w:rsidRPr="008605B5">
        <w:rPr>
          <w:rFonts w:ascii="Times New Roman" w:hAnsi="Times New Roman" w:cs="Times New Roman"/>
          <w:b/>
          <w:sz w:val="28"/>
          <w:szCs w:val="28"/>
        </w:rPr>
        <w:t>ни</w:t>
      </w:r>
      <w:r w:rsidRPr="008605B5">
        <w:rPr>
          <w:rFonts w:ascii="Times New Roman" w:hAnsi="Times New Roman" w:cs="Times New Roman"/>
          <w:sz w:val="28"/>
          <w:szCs w:val="28"/>
        </w:rPr>
        <w:t>, слитного, раздельного и дефисного написания местоимений, правописания корня с чередованием а//о –кос-−-</w:t>
      </w:r>
      <w:proofErr w:type="spellStart"/>
      <w:r w:rsidRPr="008605B5">
        <w:rPr>
          <w:rFonts w:ascii="Times New Roman" w:hAnsi="Times New Roman" w:cs="Times New Roman"/>
          <w:sz w:val="28"/>
          <w:szCs w:val="28"/>
        </w:rPr>
        <w:t>кас</w:t>
      </w:r>
      <w:proofErr w:type="spellEnd"/>
      <w:r w:rsidRPr="008605B5">
        <w:rPr>
          <w:rFonts w:ascii="Times New Roman" w:hAnsi="Times New Roman" w:cs="Times New Roman"/>
          <w:sz w:val="28"/>
          <w:szCs w:val="28"/>
        </w:rPr>
        <w:t>-, гласных в приставках пре- и при-, слитного и дефисного написания пол- и полу- со словами;</w:t>
      </w:r>
    </w:p>
    <w:p w14:paraId="27632C95"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определять наклонение глагола, значение глаголов в изъявительном, условном и повелительном наклонении; различать безличные и личные глаголы; иметь представление о возможности использования личных глаголы в безличном значении; </w:t>
      </w:r>
    </w:p>
    <w:p w14:paraId="22B21776"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соблюдать</w:t>
      </w:r>
      <w:r w:rsidRPr="008605B5">
        <w:rPr>
          <w:rFonts w:ascii="Times New Roman" w:hAnsi="Times New Roman" w:cs="Times New Roman"/>
          <w:spacing w:val="-16"/>
          <w:sz w:val="28"/>
          <w:szCs w:val="28"/>
        </w:rPr>
        <w:t xml:space="preserve"> </w:t>
      </w:r>
      <w:r w:rsidRPr="008605B5">
        <w:rPr>
          <w:rFonts w:ascii="Times New Roman" w:hAnsi="Times New Roman" w:cs="Times New Roman"/>
          <w:sz w:val="28"/>
          <w:szCs w:val="28"/>
        </w:rPr>
        <w:t>нормы</w:t>
      </w:r>
      <w:r w:rsidRPr="008605B5">
        <w:rPr>
          <w:rFonts w:ascii="Times New Roman" w:hAnsi="Times New Roman" w:cs="Times New Roman"/>
          <w:spacing w:val="-16"/>
          <w:sz w:val="28"/>
          <w:szCs w:val="28"/>
        </w:rPr>
        <w:t xml:space="preserve"> </w:t>
      </w:r>
      <w:r w:rsidRPr="008605B5">
        <w:rPr>
          <w:rFonts w:ascii="Times New Roman" w:hAnsi="Times New Roman" w:cs="Times New Roman"/>
          <w:sz w:val="28"/>
          <w:szCs w:val="28"/>
        </w:rPr>
        <w:t>правописания</w:t>
      </w:r>
      <w:r w:rsidRPr="008605B5">
        <w:rPr>
          <w:rFonts w:ascii="Times New Roman" w:hAnsi="Times New Roman" w:cs="Times New Roman"/>
          <w:spacing w:val="-16"/>
          <w:sz w:val="28"/>
          <w:szCs w:val="28"/>
        </w:rPr>
        <w:t xml:space="preserve"> </w:t>
      </w:r>
      <w:r w:rsidRPr="008605B5">
        <w:rPr>
          <w:rFonts w:ascii="Times New Roman" w:hAnsi="Times New Roman" w:cs="Times New Roman"/>
          <w:b/>
          <w:i/>
          <w:sz w:val="28"/>
          <w:szCs w:val="28"/>
        </w:rPr>
        <w:t>ь</w:t>
      </w:r>
      <w:r w:rsidRPr="008605B5">
        <w:rPr>
          <w:rFonts w:ascii="Times New Roman" w:hAnsi="Times New Roman" w:cs="Times New Roman"/>
          <w:b/>
          <w:i/>
          <w:spacing w:val="-17"/>
          <w:sz w:val="28"/>
          <w:szCs w:val="28"/>
        </w:rPr>
        <w:t xml:space="preserve"> </w:t>
      </w:r>
      <w:r w:rsidRPr="008605B5">
        <w:rPr>
          <w:rFonts w:ascii="Times New Roman" w:hAnsi="Times New Roman" w:cs="Times New Roman"/>
          <w:sz w:val="28"/>
          <w:szCs w:val="28"/>
        </w:rPr>
        <w:t>в</w:t>
      </w:r>
      <w:r w:rsidRPr="008605B5">
        <w:rPr>
          <w:rFonts w:ascii="Times New Roman" w:hAnsi="Times New Roman" w:cs="Times New Roman"/>
          <w:spacing w:val="-16"/>
          <w:sz w:val="28"/>
          <w:szCs w:val="28"/>
        </w:rPr>
        <w:t xml:space="preserve"> </w:t>
      </w:r>
      <w:r w:rsidRPr="008605B5">
        <w:rPr>
          <w:rFonts w:ascii="Times New Roman" w:hAnsi="Times New Roman" w:cs="Times New Roman"/>
          <w:sz w:val="28"/>
          <w:szCs w:val="28"/>
        </w:rPr>
        <w:t>формах</w:t>
      </w:r>
      <w:r w:rsidRPr="008605B5">
        <w:rPr>
          <w:rFonts w:ascii="Times New Roman" w:hAnsi="Times New Roman" w:cs="Times New Roman"/>
          <w:spacing w:val="-16"/>
          <w:sz w:val="28"/>
          <w:szCs w:val="28"/>
        </w:rPr>
        <w:t xml:space="preserve"> </w:t>
      </w:r>
      <w:r w:rsidRPr="008605B5">
        <w:rPr>
          <w:rFonts w:ascii="Times New Roman" w:hAnsi="Times New Roman" w:cs="Times New Roman"/>
          <w:sz w:val="28"/>
          <w:szCs w:val="28"/>
        </w:rPr>
        <w:t>глагола</w:t>
      </w:r>
      <w:r w:rsidRPr="008605B5">
        <w:rPr>
          <w:rFonts w:ascii="Times New Roman" w:hAnsi="Times New Roman" w:cs="Times New Roman"/>
          <w:spacing w:val="-16"/>
          <w:sz w:val="28"/>
          <w:szCs w:val="28"/>
        </w:rPr>
        <w:t xml:space="preserve"> </w:t>
      </w:r>
      <w:r w:rsidRPr="008605B5">
        <w:rPr>
          <w:rFonts w:ascii="Times New Roman" w:hAnsi="Times New Roman" w:cs="Times New Roman"/>
          <w:sz w:val="28"/>
          <w:szCs w:val="28"/>
        </w:rPr>
        <w:t>повелительного наклонения;</w:t>
      </w:r>
    </w:p>
    <w:p w14:paraId="253AE0B6"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распознавать имена числительные, местоимения в типичном употреблении;</w:t>
      </w:r>
    </w:p>
    <w:p w14:paraId="5ECB6D99"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с опорой на план проводить морфологический анализ имен числительных, местоимений;</w:t>
      </w:r>
    </w:p>
    <w:p w14:paraId="3D386B5C"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14:paraId="387B8E07" w14:textId="7777777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с опорой на план 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w:t>
      </w:r>
      <w:r w:rsidRPr="008605B5">
        <w:rPr>
          <w:rFonts w:ascii="Times New Roman" w:hAnsi="Times New Roman" w:cs="Times New Roman"/>
          <w:sz w:val="28"/>
          <w:szCs w:val="28"/>
        </w:rPr>
        <w:lastRenderedPageBreak/>
        <w:t>видов языкового анализа и в речевой практике на доступном уровне в соответствии со структурой нарушения;</w:t>
      </w:r>
    </w:p>
    <w:p w14:paraId="770461B4" w14:textId="47FAD257" w:rsidR="00AB0ACA" w:rsidRPr="008605B5" w:rsidRDefault="00AB0ACA">
      <w:pPr>
        <w:numPr>
          <w:ilvl w:val="0"/>
          <w:numId w:val="33"/>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проводить анализ текста с помощью учителя; с помощью учителя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14:paraId="7C6441BF" w14:textId="0630ADA9" w:rsidR="00DF0A06" w:rsidRPr="008605B5" w:rsidRDefault="00DF0A06" w:rsidP="008605B5">
      <w:pPr>
        <w:spacing w:after="0" w:line="360" w:lineRule="auto"/>
        <w:contextualSpacing/>
        <w:jc w:val="both"/>
        <w:rPr>
          <w:rFonts w:ascii="Times New Roman" w:hAnsi="Times New Roman" w:cs="Times New Roman"/>
          <w:sz w:val="28"/>
          <w:szCs w:val="28"/>
        </w:rPr>
      </w:pPr>
    </w:p>
    <w:bookmarkEnd w:id="4"/>
    <w:p w14:paraId="6ED2AE55" w14:textId="0D3C028F" w:rsidR="00DF0A06" w:rsidRPr="008605B5" w:rsidRDefault="00DF0A06" w:rsidP="008605B5">
      <w:pPr>
        <w:tabs>
          <w:tab w:val="left" w:pos="-1560"/>
          <w:tab w:val="left" w:pos="-1418"/>
        </w:tabs>
        <w:spacing w:after="0" w:line="360" w:lineRule="auto"/>
        <w:ind w:firstLine="709"/>
        <w:contextualSpacing/>
        <w:jc w:val="center"/>
        <w:rPr>
          <w:rFonts w:ascii="Times New Roman" w:hAnsi="Times New Roman" w:cs="Times New Roman"/>
          <w:sz w:val="28"/>
          <w:szCs w:val="28"/>
        </w:rPr>
      </w:pPr>
      <w:r w:rsidRPr="008605B5">
        <w:rPr>
          <w:rFonts w:ascii="Times New Roman" w:hAnsi="Times New Roman" w:cs="Times New Roman"/>
          <w:sz w:val="28"/>
          <w:szCs w:val="28"/>
        </w:rPr>
        <w:t>7 КЛАСС</w:t>
      </w:r>
    </w:p>
    <w:p w14:paraId="2376E6A5" w14:textId="77777777" w:rsidR="00DF0A06" w:rsidRPr="008605B5" w:rsidRDefault="00DF0A06" w:rsidP="008605B5">
      <w:pPr>
        <w:tabs>
          <w:tab w:val="left" w:pos="-1560"/>
          <w:tab w:val="left" w:pos="-1418"/>
        </w:tabs>
        <w:spacing w:after="0" w:line="360" w:lineRule="auto"/>
        <w:ind w:firstLine="709"/>
        <w:contextualSpacing/>
        <w:jc w:val="both"/>
        <w:rPr>
          <w:rFonts w:ascii="Times New Roman" w:hAnsi="Times New Roman" w:cs="Times New Roman"/>
          <w:b/>
          <w:bCs/>
          <w:sz w:val="28"/>
          <w:szCs w:val="28"/>
        </w:rPr>
      </w:pPr>
      <w:r w:rsidRPr="008605B5">
        <w:rPr>
          <w:rFonts w:ascii="Times New Roman" w:hAnsi="Times New Roman" w:cs="Times New Roman"/>
          <w:b/>
          <w:bCs/>
          <w:sz w:val="28"/>
          <w:szCs w:val="28"/>
        </w:rPr>
        <w:t>Общие сведения о языке</w:t>
      </w:r>
    </w:p>
    <w:p w14:paraId="237B13D9"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понимать русский язык как развивающееся явление, объяснять взаимосвязь языка, культуры и истории народа по заданному алгоритму.</w:t>
      </w:r>
    </w:p>
    <w:p w14:paraId="43B51F62" w14:textId="77777777" w:rsidR="00DF0A06" w:rsidRPr="008605B5" w:rsidRDefault="00DF0A06" w:rsidP="008605B5">
      <w:pPr>
        <w:spacing w:after="0" w:line="360" w:lineRule="auto"/>
        <w:ind w:firstLine="709"/>
        <w:contextualSpacing/>
        <w:jc w:val="both"/>
        <w:rPr>
          <w:rFonts w:ascii="Times New Roman" w:hAnsi="Times New Roman" w:cs="Times New Roman"/>
          <w:b/>
          <w:bCs/>
          <w:sz w:val="28"/>
          <w:szCs w:val="28"/>
        </w:rPr>
      </w:pPr>
      <w:r w:rsidRPr="008605B5">
        <w:rPr>
          <w:rFonts w:ascii="Times New Roman" w:hAnsi="Times New Roman" w:cs="Times New Roman"/>
          <w:b/>
          <w:bCs/>
          <w:sz w:val="28"/>
          <w:szCs w:val="28"/>
        </w:rPr>
        <w:t>Язык и речь</w:t>
      </w:r>
    </w:p>
    <w:p w14:paraId="1681CB3F" w14:textId="77777777" w:rsidR="00DF0A06" w:rsidRPr="008605B5" w:rsidRDefault="00DF0A06">
      <w:pPr>
        <w:pStyle w:val="af"/>
        <w:numPr>
          <w:ilvl w:val="0"/>
          <w:numId w:val="36"/>
        </w:numPr>
        <w:spacing w:line="360" w:lineRule="auto"/>
        <w:ind w:left="0" w:firstLine="709"/>
        <w:contextualSpacing/>
        <w:rPr>
          <w:sz w:val="28"/>
          <w:szCs w:val="28"/>
        </w:rPr>
      </w:pPr>
      <w:r w:rsidRPr="008605B5">
        <w:rPr>
          <w:sz w:val="28"/>
          <w:szCs w:val="28"/>
        </w:rPr>
        <w:t>создавать устные монологические высказывания объёмом не менее 6 предложений на основе наблюдений, личных впечатлений, чтения научно-учебной, художественной и научно- популярной литературы (монолог-описание, монолог-рассуждение,</w:t>
      </w:r>
      <w:r w:rsidRPr="008605B5">
        <w:rPr>
          <w:spacing w:val="-13"/>
          <w:sz w:val="28"/>
          <w:szCs w:val="28"/>
        </w:rPr>
        <w:t xml:space="preserve"> </w:t>
      </w:r>
      <w:r w:rsidRPr="008605B5">
        <w:rPr>
          <w:sz w:val="28"/>
          <w:szCs w:val="28"/>
        </w:rPr>
        <w:t>монолог-повествование);</w:t>
      </w:r>
      <w:r w:rsidRPr="008605B5">
        <w:rPr>
          <w:spacing w:val="-13"/>
          <w:sz w:val="28"/>
          <w:szCs w:val="28"/>
        </w:rPr>
        <w:t xml:space="preserve"> </w:t>
      </w:r>
      <w:r w:rsidRPr="008605B5">
        <w:rPr>
          <w:sz w:val="28"/>
          <w:szCs w:val="28"/>
        </w:rPr>
        <w:t>выступать</w:t>
      </w:r>
      <w:r w:rsidRPr="008605B5">
        <w:rPr>
          <w:spacing w:val="-13"/>
          <w:sz w:val="28"/>
          <w:szCs w:val="28"/>
        </w:rPr>
        <w:t xml:space="preserve"> </w:t>
      </w:r>
      <w:r w:rsidRPr="008605B5">
        <w:rPr>
          <w:sz w:val="28"/>
          <w:szCs w:val="28"/>
        </w:rPr>
        <w:t>с</w:t>
      </w:r>
      <w:r w:rsidRPr="008605B5">
        <w:rPr>
          <w:spacing w:val="-13"/>
          <w:sz w:val="28"/>
          <w:szCs w:val="28"/>
        </w:rPr>
        <w:t xml:space="preserve"> </w:t>
      </w:r>
      <w:r w:rsidRPr="008605B5">
        <w:rPr>
          <w:sz w:val="28"/>
          <w:szCs w:val="28"/>
        </w:rPr>
        <w:t>научным</w:t>
      </w:r>
      <w:r w:rsidRPr="008605B5">
        <w:rPr>
          <w:spacing w:val="-13"/>
          <w:sz w:val="28"/>
          <w:szCs w:val="28"/>
        </w:rPr>
        <w:t xml:space="preserve"> </w:t>
      </w:r>
      <w:r w:rsidRPr="008605B5">
        <w:rPr>
          <w:sz w:val="28"/>
          <w:szCs w:val="28"/>
        </w:rPr>
        <w:t>сообще</w:t>
      </w:r>
      <w:r w:rsidRPr="008605B5">
        <w:rPr>
          <w:spacing w:val="-2"/>
          <w:sz w:val="28"/>
          <w:szCs w:val="28"/>
        </w:rPr>
        <w:t>нием.</w:t>
      </w:r>
    </w:p>
    <w:p w14:paraId="0C5EDECC"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участвовать в диалоге на лингвистические (в рамках изученного) темы объемом не менее 2 реплик и темы на основе жизненных наблюдений объемом не менее 5 реплик (диалог – запрос информации, диалог – сообщение информации);</w:t>
      </w:r>
    </w:p>
    <w:p w14:paraId="2E95E059" w14:textId="77777777" w:rsidR="00DF0A06" w:rsidRPr="008605B5" w:rsidRDefault="00DF0A06">
      <w:pPr>
        <w:widowControl w:val="0"/>
        <w:numPr>
          <w:ilvl w:val="0"/>
          <w:numId w:val="3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понимать содержание прослушанных и / или прочитанных публицистических текстов, адаптированных в лексическом и грамматическом отношениях, (рассуждение-доказательство, рассуждение-объяснение, рассуждение-размышление) объемом не менее 180 слов: после предварительного анализа устно и письменно формулировать тему и главную мысль текста, вопросы по содержанию текста и отвечать на них; после предварительного анализа подробно, сжато и выборочно передавать в устной и письменной форме содержание прослушанных и/ или прочитанных публицистических текстов (для подробного изложения объем </w:t>
      </w:r>
      <w:r w:rsidRPr="008605B5">
        <w:rPr>
          <w:rFonts w:ascii="Times New Roman" w:hAnsi="Times New Roman" w:cs="Times New Roman"/>
          <w:sz w:val="28"/>
          <w:szCs w:val="28"/>
        </w:rPr>
        <w:lastRenderedPageBreak/>
        <w:t>исходного текста, не менее 100 слов; для сжатого и выборочного изложения – не менее 110 слов);</w:t>
      </w:r>
    </w:p>
    <w:p w14:paraId="46CC7E90"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80 – 90 слов; словарного диктанта объемом 20-25 слов; диктанта на основе связного текста, адаптированного в лексическом и грамматическом отношении, объемом 90 – 100 слов, содержащего не более 15 орфограмм, 4–5 </w:t>
      </w:r>
      <w:proofErr w:type="spellStart"/>
      <w:r w:rsidRPr="008605B5">
        <w:rPr>
          <w:rFonts w:ascii="Times New Roman" w:hAnsi="Times New Roman" w:cs="Times New Roman"/>
          <w:sz w:val="28"/>
          <w:szCs w:val="28"/>
        </w:rPr>
        <w:t>пунктограмм</w:t>
      </w:r>
      <w:proofErr w:type="spellEnd"/>
      <w:r w:rsidRPr="008605B5">
        <w:rPr>
          <w:rFonts w:ascii="Times New Roman" w:hAnsi="Times New Roman" w:cs="Times New Roman"/>
          <w:sz w:val="28"/>
          <w:szCs w:val="28"/>
        </w:rPr>
        <w:t xml:space="preserve"> и не более 5 слов с непроверяемыми написаниями); соблюдать в устной речи и на письме правила речевого этикета. </w:t>
      </w:r>
    </w:p>
    <w:p w14:paraId="2E20380D" w14:textId="77777777" w:rsidR="00DF0A06" w:rsidRPr="008605B5" w:rsidRDefault="00DF0A06" w:rsidP="008605B5">
      <w:pPr>
        <w:pStyle w:val="af"/>
        <w:spacing w:line="360" w:lineRule="auto"/>
        <w:ind w:firstLine="709"/>
        <w:contextualSpacing/>
        <w:rPr>
          <w:b/>
          <w:bCs/>
          <w:sz w:val="28"/>
          <w:szCs w:val="28"/>
        </w:rPr>
      </w:pPr>
      <w:r w:rsidRPr="008605B5">
        <w:rPr>
          <w:b/>
          <w:bCs/>
          <w:sz w:val="28"/>
          <w:szCs w:val="28"/>
        </w:rPr>
        <w:t>Текст</w:t>
      </w:r>
    </w:p>
    <w:p w14:paraId="2513071E"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понимать текст как речевое произведение, на доступном уровне в соответствии со структурой нарушения выявлять его структуру, особенности абзацного членения, языковые средства выразительности в тексте: фонетические (звукопись), словообразовательные, лексические, различать понятия «разговорный язык», «функциональные стили речи» (научный, публицистический, официально-деловой), «язык художественной литературы»; по заданному алгоритму определять особенности публицистического стиля речи (в том числе сферу употребления, функции), употребления языковых средств выразительности в текстах публицистического стиля нормы его построения, особенности жанров (репортаж, заметка); </w:t>
      </w:r>
    </w:p>
    <w:p w14:paraId="6604CCCF"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владеть умениями информационной переработки прослушанного и/ или прочитанного текста, адаптированного в лексическом и грамматическом отношениях, после предварительного анализа: составлять план прочитанного текста (простой, сложный; назывной, вопросный, тезисный) с целью дальнейшего воспроизведения содержания текста в устной и письменной форме; выделять главную и второстепенную информацию в прослушанном и / или прочитанном тексте; передавать </w:t>
      </w:r>
      <w:r w:rsidRPr="008605B5">
        <w:rPr>
          <w:rFonts w:ascii="Times New Roman" w:hAnsi="Times New Roman" w:cs="Times New Roman"/>
          <w:sz w:val="28"/>
          <w:szCs w:val="28"/>
        </w:rPr>
        <w:lastRenderedPageBreak/>
        <w:t>содержание текста с изменением лица рассказчика, представлять содержание текста в виде таблицы, схемы по образцу;</w:t>
      </w:r>
    </w:p>
    <w:p w14:paraId="613202E7" w14:textId="77777777" w:rsidR="00DF0A06" w:rsidRPr="008605B5" w:rsidRDefault="00DF0A06">
      <w:pPr>
        <w:widowControl w:val="0"/>
        <w:numPr>
          <w:ilvl w:val="0"/>
          <w:numId w:val="3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создавать устные монологические высказывания объемом не менее 40 слов на основе наблюдений, личных впечатлений, чтения научно-учебной, художественной и научно-популярной литературы: монолог-описание, монолог-рассуждение, монолог-повествование; выступать с научным сообщением, подготовленным с помощью учителя;</w:t>
      </w:r>
    </w:p>
    <w:p w14:paraId="56A652B9" w14:textId="77777777" w:rsidR="00DF0A06" w:rsidRPr="008605B5" w:rsidRDefault="00DF0A06">
      <w:pPr>
        <w:widowControl w:val="0"/>
        <w:numPr>
          <w:ilvl w:val="0"/>
          <w:numId w:val="3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распознавать тексты разных функционально-смысловых типов речи (повествование, описание, рассуждение); иметь представление об особенностях рассуждения как функционально-смыслового типа речи, структурные особенности текста-рассуждения; </w:t>
      </w:r>
    </w:p>
    <w:p w14:paraId="45C0783F"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анализировать тексты разных стилей и жанров (интервью, репортаж, заметка); применять знания о функциональных разновидностях языка при выполнении различных видов анализа по заданному алгоритму и в речевой практике на доступном уровне в соответствии со структурой нарушения;</w:t>
      </w:r>
    </w:p>
    <w:p w14:paraId="03D1D817" w14:textId="77777777" w:rsidR="00DF0A06" w:rsidRPr="008605B5" w:rsidRDefault="00DF0A06">
      <w:pPr>
        <w:widowControl w:val="0"/>
        <w:numPr>
          <w:ilvl w:val="0"/>
          <w:numId w:val="3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создавать тексты различных функционально-смысловых типов речи (повествование, описание, рассуждение) с опорой на жизненный и читательский опытна доступном уровне в соответствии со структурой нарушения; тексты с опорой на произведения искусства (в том числе сочинения-миниатюры объемом 6 и более предложений или объемом не менее 4-5 предложений сложной структуры, если этот объем позволяет раскрыть тему (выразить главную мысль); классного сочинения объемом 1,0 – 1,3 страницы с учетом стиля и жанра сочинения, характера темы);</w:t>
      </w:r>
    </w:p>
    <w:p w14:paraId="245B9D9C"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анализировать текст с точки зрения его соответствия основным признакам; использовать способы информационной переработки прочитанного или прослушанного текста, адаптированного в лексическом и грамматическом отношениях, виды и приемы чтения в практике осмысления и создания собственного текста;</w:t>
      </w:r>
    </w:p>
    <w:p w14:paraId="69BA2670" w14:textId="77777777" w:rsidR="00DF0A06" w:rsidRPr="008605B5" w:rsidRDefault="00DF0A06">
      <w:pPr>
        <w:widowControl w:val="0"/>
        <w:numPr>
          <w:ilvl w:val="0"/>
          <w:numId w:val="36"/>
        </w:numPr>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lastRenderedPageBreak/>
        <w:t>с помощью учителя редактировать собственные тексты с целью совершенствования их содержания и формы на доступном уровне в соответствии со структурой нарушения;</w:t>
      </w:r>
    </w:p>
    <w:p w14:paraId="25617C71" w14:textId="77777777" w:rsidR="00DF0A06" w:rsidRPr="008605B5" w:rsidRDefault="00DF0A06">
      <w:pPr>
        <w:pStyle w:val="af"/>
        <w:numPr>
          <w:ilvl w:val="0"/>
          <w:numId w:val="36"/>
        </w:numPr>
        <w:spacing w:line="360" w:lineRule="auto"/>
        <w:ind w:left="0" w:firstLine="709"/>
        <w:contextualSpacing/>
        <w:rPr>
          <w:sz w:val="28"/>
          <w:szCs w:val="28"/>
        </w:rPr>
      </w:pPr>
      <w:r w:rsidRPr="008605B5">
        <w:rPr>
          <w:sz w:val="28"/>
          <w:szCs w:val="28"/>
        </w:rPr>
        <w:t>представлять</w:t>
      </w:r>
      <w:r w:rsidRPr="008605B5">
        <w:rPr>
          <w:spacing w:val="-16"/>
          <w:sz w:val="28"/>
          <w:szCs w:val="28"/>
        </w:rPr>
        <w:t xml:space="preserve"> </w:t>
      </w:r>
      <w:r w:rsidRPr="008605B5">
        <w:rPr>
          <w:sz w:val="28"/>
          <w:szCs w:val="28"/>
        </w:rPr>
        <w:t>сообщение</w:t>
      </w:r>
      <w:r w:rsidRPr="008605B5">
        <w:rPr>
          <w:spacing w:val="-16"/>
          <w:sz w:val="28"/>
          <w:szCs w:val="28"/>
        </w:rPr>
        <w:t xml:space="preserve"> </w:t>
      </w:r>
      <w:r w:rsidRPr="008605B5">
        <w:rPr>
          <w:sz w:val="28"/>
          <w:szCs w:val="28"/>
        </w:rPr>
        <w:t>на</w:t>
      </w:r>
      <w:r w:rsidRPr="008605B5">
        <w:rPr>
          <w:spacing w:val="-16"/>
          <w:sz w:val="28"/>
          <w:szCs w:val="28"/>
        </w:rPr>
        <w:t xml:space="preserve"> </w:t>
      </w:r>
      <w:r w:rsidRPr="008605B5">
        <w:rPr>
          <w:sz w:val="28"/>
          <w:szCs w:val="28"/>
        </w:rPr>
        <w:t>заданную</w:t>
      </w:r>
      <w:r w:rsidRPr="008605B5">
        <w:rPr>
          <w:spacing w:val="-16"/>
          <w:sz w:val="28"/>
          <w:szCs w:val="28"/>
        </w:rPr>
        <w:t xml:space="preserve"> </w:t>
      </w:r>
      <w:r w:rsidRPr="008605B5">
        <w:rPr>
          <w:sz w:val="28"/>
          <w:szCs w:val="28"/>
        </w:rPr>
        <w:t>тему</w:t>
      </w:r>
      <w:r w:rsidRPr="008605B5">
        <w:rPr>
          <w:spacing w:val="-16"/>
          <w:sz w:val="28"/>
          <w:szCs w:val="28"/>
        </w:rPr>
        <w:t xml:space="preserve"> </w:t>
      </w:r>
      <w:r w:rsidRPr="008605B5">
        <w:rPr>
          <w:sz w:val="28"/>
          <w:szCs w:val="28"/>
        </w:rPr>
        <w:t>в</w:t>
      </w:r>
      <w:r w:rsidRPr="008605B5">
        <w:rPr>
          <w:spacing w:val="-16"/>
          <w:sz w:val="28"/>
          <w:szCs w:val="28"/>
        </w:rPr>
        <w:t xml:space="preserve"> </w:t>
      </w:r>
      <w:r w:rsidRPr="008605B5">
        <w:rPr>
          <w:sz w:val="28"/>
          <w:szCs w:val="28"/>
        </w:rPr>
        <w:t>виде</w:t>
      </w:r>
      <w:r w:rsidRPr="008605B5">
        <w:rPr>
          <w:spacing w:val="-16"/>
          <w:sz w:val="28"/>
          <w:szCs w:val="28"/>
        </w:rPr>
        <w:t xml:space="preserve"> </w:t>
      </w:r>
      <w:r w:rsidRPr="008605B5">
        <w:rPr>
          <w:sz w:val="28"/>
          <w:szCs w:val="28"/>
        </w:rPr>
        <w:t>презента</w:t>
      </w:r>
      <w:r w:rsidRPr="008605B5">
        <w:rPr>
          <w:spacing w:val="-4"/>
          <w:sz w:val="28"/>
          <w:szCs w:val="28"/>
        </w:rPr>
        <w:t>ции;</w:t>
      </w:r>
    </w:p>
    <w:p w14:paraId="27EFC827" w14:textId="77777777" w:rsidR="00DF0A06" w:rsidRPr="008605B5" w:rsidRDefault="00DF0A06">
      <w:pPr>
        <w:pStyle w:val="af"/>
        <w:numPr>
          <w:ilvl w:val="0"/>
          <w:numId w:val="36"/>
        </w:numPr>
        <w:spacing w:line="360" w:lineRule="auto"/>
        <w:ind w:left="0" w:firstLine="709"/>
        <w:contextualSpacing/>
        <w:rPr>
          <w:sz w:val="28"/>
          <w:szCs w:val="28"/>
        </w:rPr>
      </w:pPr>
      <w:r w:rsidRPr="008605B5">
        <w:rPr>
          <w:spacing w:val="-2"/>
          <w:sz w:val="28"/>
          <w:szCs w:val="28"/>
        </w:rPr>
        <w:t>представлять</w:t>
      </w:r>
      <w:r w:rsidRPr="008605B5">
        <w:rPr>
          <w:spacing w:val="-7"/>
          <w:sz w:val="28"/>
          <w:szCs w:val="28"/>
        </w:rPr>
        <w:t xml:space="preserve"> </w:t>
      </w:r>
      <w:r w:rsidRPr="008605B5">
        <w:rPr>
          <w:spacing w:val="-2"/>
          <w:sz w:val="28"/>
          <w:szCs w:val="28"/>
        </w:rPr>
        <w:t>содержание</w:t>
      </w:r>
      <w:r w:rsidRPr="008605B5">
        <w:rPr>
          <w:spacing w:val="-7"/>
          <w:sz w:val="28"/>
          <w:szCs w:val="28"/>
        </w:rPr>
        <w:t xml:space="preserve"> </w:t>
      </w:r>
      <w:r w:rsidRPr="008605B5">
        <w:rPr>
          <w:spacing w:val="-2"/>
          <w:sz w:val="28"/>
          <w:szCs w:val="28"/>
        </w:rPr>
        <w:t>научно-учебного</w:t>
      </w:r>
      <w:r w:rsidRPr="008605B5">
        <w:rPr>
          <w:spacing w:val="-7"/>
          <w:sz w:val="28"/>
          <w:szCs w:val="28"/>
        </w:rPr>
        <w:t xml:space="preserve"> </w:t>
      </w:r>
      <w:r w:rsidRPr="008605B5">
        <w:rPr>
          <w:spacing w:val="-2"/>
          <w:sz w:val="28"/>
          <w:szCs w:val="28"/>
        </w:rPr>
        <w:t>текста</w:t>
      </w:r>
      <w:r w:rsidRPr="008605B5">
        <w:rPr>
          <w:spacing w:val="-7"/>
          <w:sz w:val="28"/>
          <w:szCs w:val="28"/>
        </w:rPr>
        <w:t xml:space="preserve"> </w:t>
      </w:r>
      <w:r w:rsidRPr="008605B5">
        <w:rPr>
          <w:spacing w:val="-2"/>
          <w:sz w:val="28"/>
          <w:szCs w:val="28"/>
        </w:rPr>
        <w:t>в</w:t>
      </w:r>
      <w:r w:rsidRPr="008605B5">
        <w:rPr>
          <w:spacing w:val="-7"/>
          <w:sz w:val="28"/>
          <w:szCs w:val="28"/>
        </w:rPr>
        <w:t xml:space="preserve"> </w:t>
      </w:r>
      <w:r w:rsidRPr="008605B5">
        <w:rPr>
          <w:spacing w:val="-2"/>
          <w:sz w:val="28"/>
          <w:szCs w:val="28"/>
        </w:rPr>
        <w:t>виде</w:t>
      </w:r>
      <w:r w:rsidRPr="008605B5">
        <w:rPr>
          <w:spacing w:val="-7"/>
          <w:sz w:val="28"/>
          <w:szCs w:val="28"/>
        </w:rPr>
        <w:t xml:space="preserve"> </w:t>
      </w:r>
      <w:r w:rsidRPr="008605B5">
        <w:rPr>
          <w:spacing w:val="-2"/>
          <w:sz w:val="28"/>
          <w:szCs w:val="28"/>
        </w:rPr>
        <w:t>та</w:t>
      </w:r>
      <w:r w:rsidRPr="008605B5">
        <w:rPr>
          <w:w w:val="95"/>
          <w:sz w:val="28"/>
          <w:szCs w:val="28"/>
        </w:rPr>
        <w:t xml:space="preserve">блицы, схемы; представлять содержание таблицы, схемы в виде </w:t>
      </w:r>
      <w:r w:rsidRPr="008605B5">
        <w:rPr>
          <w:spacing w:val="-2"/>
          <w:sz w:val="28"/>
          <w:szCs w:val="28"/>
        </w:rPr>
        <w:t>текста.</w:t>
      </w:r>
    </w:p>
    <w:p w14:paraId="34DE567D" w14:textId="77777777" w:rsidR="00DF0A06" w:rsidRPr="008605B5" w:rsidRDefault="00DF0A06" w:rsidP="008605B5">
      <w:pPr>
        <w:spacing w:after="0" w:line="360" w:lineRule="auto"/>
        <w:ind w:firstLine="709"/>
        <w:contextualSpacing/>
        <w:jc w:val="both"/>
        <w:rPr>
          <w:rFonts w:ascii="Times New Roman" w:hAnsi="Times New Roman" w:cs="Times New Roman"/>
          <w:b/>
          <w:bCs/>
          <w:sz w:val="28"/>
          <w:szCs w:val="28"/>
        </w:rPr>
      </w:pPr>
      <w:r w:rsidRPr="008605B5">
        <w:rPr>
          <w:rFonts w:ascii="Times New Roman" w:hAnsi="Times New Roman" w:cs="Times New Roman"/>
          <w:b/>
          <w:bCs/>
          <w:sz w:val="28"/>
          <w:szCs w:val="28"/>
        </w:rPr>
        <w:t>Функциональные разновидности языка</w:t>
      </w:r>
    </w:p>
    <w:p w14:paraId="50A8B67A" w14:textId="77777777" w:rsidR="00DF0A06" w:rsidRPr="008605B5" w:rsidRDefault="00DF0A06">
      <w:pPr>
        <w:pStyle w:val="af"/>
        <w:numPr>
          <w:ilvl w:val="0"/>
          <w:numId w:val="37"/>
        </w:numPr>
        <w:spacing w:line="360" w:lineRule="auto"/>
        <w:ind w:left="0" w:firstLine="709"/>
        <w:contextualSpacing/>
        <w:rPr>
          <w:sz w:val="28"/>
          <w:szCs w:val="28"/>
        </w:rPr>
      </w:pPr>
      <w:r w:rsidRPr="008605B5">
        <w:rPr>
          <w:sz w:val="28"/>
          <w:szCs w:val="28"/>
        </w:rPr>
        <w:t>с опорой на схему характеризовать функциональные разновидности языка: разговорную речь и функциональные стили (научный, публицистический,</w:t>
      </w:r>
      <w:r w:rsidRPr="008605B5">
        <w:rPr>
          <w:spacing w:val="-11"/>
          <w:sz w:val="28"/>
          <w:szCs w:val="28"/>
        </w:rPr>
        <w:t xml:space="preserve"> </w:t>
      </w:r>
      <w:r w:rsidRPr="008605B5">
        <w:rPr>
          <w:sz w:val="28"/>
          <w:szCs w:val="28"/>
        </w:rPr>
        <w:t>официально-деловой),</w:t>
      </w:r>
      <w:r w:rsidRPr="008605B5">
        <w:rPr>
          <w:spacing w:val="-11"/>
          <w:sz w:val="28"/>
          <w:szCs w:val="28"/>
        </w:rPr>
        <w:t xml:space="preserve"> </w:t>
      </w:r>
      <w:r w:rsidRPr="008605B5">
        <w:rPr>
          <w:sz w:val="28"/>
          <w:szCs w:val="28"/>
        </w:rPr>
        <w:t>язык</w:t>
      </w:r>
      <w:r w:rsidRPr="008605B5">
        <w:rPr>
          <w:spacing w:val="-11"/>
          <w:sz w:val="28"/>
          <w:szCs w:val="28"/>
        </w:rPr>
        <w:t xml:space="preserve"> </w:t>
      </w:r>
      <w:r w:rsidRPr="008605B5">
        <w:rPr>
          <w:sz w:val="28"/>
          <w:szCs w:val="28"/>
        </w:rPr>
        <w:t>художественной</w:t>
      </w:r>
      <w:r w:rsidRPr="008605B5">
        <w:rPr>
          <w:spacing w:val="-11"/>
          <w:sz w:val="28"/>
          <w:szCs w:val="28"/>
        </w:rPr>
        <w:t xml:space="preserve"> </w:t>
      </w:r>
      <w:r w:rsidRPr="008605B5">
        <w:rPr>
          <w:sz w:val="28"/>
          <w:szCs w:val="28"/>
        </w:rPr>
        <w:t>ли</w:t>
      </w:r>
      <w:r w:rsidRPr="008605B5">
        <w:rPr>
          <w:spacing w:val="-2"/>
          <w:sz w:val="28"/>
          <w:szCs w:val="28"/>
        </w:rPr>
        <w:t>тературы.</w:t>
      </w:r>
    </w:p>
    <w:p w14:paraId="736D4195" w14:textId="77777777" w:rsidR="00DF0A06" w:rsidRPr="008605B5" w:rsidRDefault="00DF0A06">
      <w:pPr>
        <w:pStyle w:val="af"/>
        <w:numPr>
          <w:ilvl w:val="0"/>
          <w:numId w:val="37"/>
        </w:numPr>
        <w:spacing w:line="360" w:lineRule="auto"/>
        <w:ind w:left="0" w:firstLine="709"/>
        <w:contextualSpacing/>
        <w:rPr>
          <w:sz w:val="28"/>
          <w:szCs w:val="28"/>
        </w:rPr>
      </w:pPr>
      <w:r w:rsidRPr="008605B5">
        <w:rPr>
          <w:sz w:val="28"/>
          <w:szCs w:val="28"/>
        </w:rPr>
        <w:t>с опорой на схему характеризовать</w:t>
      </w:r>
      <w:r w:rsidRPr="008605B5">
        <w:rPr>
          <w:spacing w:val="80"/>
          <w:sz w:val="28"/>
          <w:szCs w:val="28"/>
        </w:rPr>
        <w:t xml:space="preserve"> </w:t>
      </w:r>
      <w:r w:rsidRPr="008605B5">
        <w:rPr>
          <w:sz w:val="28"/>
          <w:szCs w:val="28"/>
        </w:rPr>
        <w:t>особенности</w:t>
      </w:r>
      <w:r w:rsidRPr="008605B5">
        <w:rPr>
          <w:spacing w:val="80"/>
          <w:sz w:val="28"/>
          <w:szCs w:val="28"/>
        </w:rPr>
        <w:t xml:space="preserve"> </w:t>
      </w:r>
      <w:r w:rsidRPr="008605B5">
        <w:rPr>
          <w:sz w:val="28"/>
          <w:szCs w:val="28"/>
        </w:rPr>
        <w:t>публицистического</w:t>
      </w:r>
      <w:r w:rsidRPr="008605B5">
        <w:rPr>
          <w:spacing w:val="80"/>
          <w:sz w:val="28"/>
          <w:szCs w:val="28"/>
        </w:rPr>
        <w:t xml:space="preserve"> </w:t>
      </w:r>
      <w:r w:rsidRPr="008605B5">
        <w:rPr>
          <w:sz w:val="28"/>
          <w:szCs w:val="28"/>
        </w:rPr>
        <w:t xml:space="preserve">стиля </w:t>
      </w:r>
      <w:r w:rsidRPr="008605B5">
        <w:rPr>
          <w:w w:val="95"/>
          <w:sz w:val="28"/>
          <w:szCs w:val="28"/>
        </w:rPr>
        <w:t>(в том числе сферу употребления, функции), употребления язы</w:t>
      </w:r>
      <w:r w:rsidRPr="008605B5">
        <w:rPr>
          <w:sz w:val="28"/>
          <w:szCs w:val="28"/>
        </w:rPr>
        <w:t>ковых</w:t>
      </w:r>
      <w:r w:rsidRPr="008605B5">
        <w:rPr>
          <w:spacing w:val="-2"/>
          <w:sz w:val="28"/>
          <w:szCs w:val="28"/>
        </w:rPr>
        <w:t xml:space="preserve"> </w:t>
      </w:r>
      <w:r w:rsidRPr="008605B5">
        <w:rPr>
          <w:sz w:val="28"/>
          <w:szCs w:val="28"/>
        </w:rPr>
        <w:t>средств</w:t>
      </w:r>
      <w:r w:rsidRPr="008605B5">
        <w:rPr>
          <w:spacing w:val="-2"/>
          <w:sz w:val="28"/>
          <w:szCs w:val="28"/>
        </w:rPr>
        <w:t xml:space="preserve"> </w:t>
      </w:r>
      <w:r w:rsidRPr="008605B5">
        <w:rPr>
          <w:sz w:val="28"/>
          <w:szCs w:val="28"/>
        </w:rPr>
        <w:t>выразительности</w:t>
      </w:r>
      <w:r w:rsidRPr="008605B5">
        <w:rPr>
          <w:spacing w:val="-2"/>
          <w:sz w:val="28"/>
          <w:szCs w:val="28"/>
        </w:rPr>
        <w:t xml:space="preserve"> </w:t>
      </w:r>
      <w:r w:rsidRPr="008605B5">
        <w:rPr>
          <w:sz w:val="28"/>
          <w:szCs w:val="28"/>
        </w:rPr>
        <w:t>в</w:t>
      </w:r>
      <w:r w:rsidRPr="008605B5">
        <w:rPr>
          <w:spacing w:val="-2"/>
          <w:sz w:val="28"/>
          <w:szCs w:val="28"/>
        </w:rPr>
        <w:t xml:space="preserve"> </w:t>
      </w:r>
      <w:r w:rsidRPr="008605B5">
        <w:rPr>
          <w:sz w:val="28"/>
          <w:szCs w:val="28"/>
        </w:rPr>
        <w:t>текстах</w:t>
      </w:r>
      <w:r w:rsidRPr="008605B5">
        <w:rPr>
          <w:spacing w:val="-2"/>
          <w:sz w:val="28"/>
          <w:szCs w:val="28"/>
        </w:rPr>
        <w:t xml:space="preserve"> </w:t>
      </w:r>
      <w:r w:rsidRPr="008605B5">
        <w:rPr>
          <w:sz w:val="28"/>
          <w:szCs w:val="28"/>
        </w:rPr>
        <w:t>публицистического стиля, нормы построения текстов публицистического стиля, особенности жанров (интервью, репортаж, заметка).</w:t>
      </w:r>
    </w:p>
    <w:p w14:paraId="4179D41C" w14:textId="77777777" w:rsidR="00DF0A06" w:rsidRPr="008605B5" w:rsidRDefault="00DF0A06">
      <w:pPr>
        <w:pStyle w:val="af"/>
        <w:numPr>
          <w:ilvl w:val="0"/>
          <w:numId w:val="37"/>
        </w:numPr>
        <w:spacing w:line="360" w:lineRule="auto"/>
        <w:ind w:left="0" w:firstLine="709"/>
        <w:contextualSpacing/>
        <w:rPr>
          <w:sz w:val="28"/>
          <w:szCs w:val="28"/>
        </w:rPr>
      </w:pPr>
      <w:r w:rsidRPr="008605B5">
        <w:rPr>
          <w:w w:val="95"/>
          <w:sz w:val="28"/>
          <w:szCs w:val="28"/>
        </w:rPr>
        <w:t>коллективно под руководством учителя создавать тексты публицистического стиля в жанре репорта</w:t>
      </w:r>
      <w:r w:rsidRPr="008605B5">
        <w:rPr>
          <w:sz w:val="28"/>
          <w:szCs w:val="28"/>
        </w:rPr>
        <w:t>жа, заметки, интервью; оформлять деловые бумаги (инструк</w:t>
      </w:r>
      <w:r w:rsidRPr="008605B5">
        <w:rPr>
          <w:spacing w:val="-2"/>
          <w:sz w:val="28"/>
          <w:szCs w:val="28"/>
        </w:rPr>
        <w:t>ция).</w:t>
      </w:r>
    </w:p>
    <w:p w14:paraId="79CB0E0F" w14:textId="77777777" w:rsidR="00DF0A06" w:rsidRPr="008605B5" w:rsidRDefault="00DF0A06">
      <w:pPr>
        <w:pStyle w:val="af"/>
        <w:numPr>
          <w:ilvl w:val="0"/>
          <w:numId w:val="37"/>
        </w:numPr>
        <w:spacing w:line="360" w:lineRule="auto"/>
        <w:ind w:left="0" w:firstLine="709"/>
        <w:contextualSpacing/>
        <w:rPr>
          <w:sz w:val="28"/>
          <w:szCs w:val="28"/>
        </w:rPr>
      </w:pPr>
      <w:r w:rsidRPr="008605B5">
        <w:rPr>
          <w:sz w:val="28"/>
          <w:szCs w:val="28"/>
        </w:rPr>
        <w:t xml:space="preserve">владеть нормами построения текстов публицистического </w:t>
      </w:r>
      <w:r w:rsidRPr="008605B5">
        <w:rPr>
          <w:spacing w:val="-2"/>
          <w:sz w:val="28"/>
          <w:szCs w:val="28"/>
        </w:rPr>
        <w:t>стиля.</w:t>
      </w:r>
    </w:p>
    <w:p w14:paraId="7DE7581F" w14:textId="77777777" w:rsidR="00DF0A06" w:rsidRPr="008605B5" w:rsidRDefault="00DF0A06">
      <w:pPr>
        <w:pStyle w:val="af"/>
        <w:numPr>
          <w:ilvl w:val="0"/>
          <w:numId w:val="37"/>
        </w:numPr>
        <w:spacing w:line="360" w:lineRule="auto"/>
        <w:ind w:left="0" w:firstLine="709"/>
        <w:contextualSpacing/>
        <w:rPr>
          <w:sz w:val="28"/>
          <w:szCs w:val="28"/>
        </w:rPr>
      </w:pPr>
      <w:r w:rsidRPr="008605B5">
        <w:rPr>
          <w:sz w:val="28"/>
          <w:szCs w:val="28"/>
        </w:rPr>
        <w:t>с опорой на схему характеризовать особенности официально-делового стиля (в</w:t>
      </w:r>
      <w:r w:rsidRPr="008605B5">
        <w:rPr>
          <w:spacing w:val="-5"/>
          <w:sz w:val="28"/>
          <w:szCs w:val="28"/>
        </w:rPr>
        <w:t xml:space="preserve"> </w:t>
      </w:r>
      <w:r w:rsidRPr="008605B5">
        <w:rPr>
          <w:sz w:val="28"/>
          <w:szCs w:val="28"/>
        </w:rPr>
        <w:t>том</w:t>
      </w:r>
      <w:r w:rsidRPr="008605B5">
        <w:rPr>
          <w:spacing w:val="-5"/>
          <w:sz w:val="28"/>
          <w:szCs w:val="28"/>
        </w:rPr>
        <w:t xml:space="preserve"> </w:t>
      </w:r>
      <w:r w:rsidRPr="008605B5">
        <w:rPr>
          <w:sz w:val="28"/>
          <w:szCs w:val="28"/>
        </w:rPr>
        <w:t>числе</w:t>
      </w:r>
      <w:r w:rsidRPr="008605B5">
        <w:rPr>
          <w:spacing w:val="-5"/>
          <w:sz w:val="28"/>
          <w:szCs w:val="28"/>
        </w:rPr>
        <w:t xml:space="preserve"> </w:t>
      </w:r>
      <w:r w:rsidRPr="008605B5">
        <w:rPr>
          <w:sz w:val="28"/>
          <w:szCs w:val="28"/>
        </w:rPr>
        <w:t>сферу</w:t>
      </w:r>
      <w:r w:rsidRPr="008605B5">
        <w:rPr>
          <w:spacing w:val="-5"/>
          <w:sz w:val="28"/>
          <w:szCs w:val="28"/>
        </w:rPr>
        <w:t xml:space="preserve"> </w:t>
      </w:r>
      <w:r w:rsidRPr="008605B5">
        <w:rPr>
          <w:sz w:val="28"/>
          <w:szCs w:val="28"/>
        </w:rPr>
        <w:t>употребления,</w:t>
      </w:r>
      <w:r w:rsidRPr="008605B5">
        <w:rPr>
          <w:spacing w:val="-5"/>
          <w:sz w:val="28"/>
          <w:szCs w:val="28"/>
        </w:rPr>
        <w:t xml:space="preserve"> </w:t>
      </w:r>
      <w:r w:rsidRPr="008605B5">
        <w:rPr>
          <w:sz w:val="28"/>
          <w:szCs w:val="28"/>
        </w:rPr>
        <w:t>функции,</w:t>
      </w:r>
      <w:r w:rsidRPr="008605B5">
        <w:rPr>
          <w:spacing w:val="-5"/>
          <w:sz w:val="28"/>
          <w:szCs w:val="28"/>
        </w:rPr>
        <w:t xml:space="preserve"> </w:t>
      </w:r>
      <w:r w:rsidRPr="008605B5">
        <w:rPr>
          <w:sz w:val="28"/>
          <w:szCs w:val="28"/>
        </w:rPr>
        <w:t>языковые</w:t>
      </w:r>
      <w:r w:rsidRPr="008605B5">
        <w:rPr>
          <w:spacing w:val="-5"/>
          <w:sz w:val="28"/>
          <w:szCs w:val="28"/>
        </w:rPr>
        <w:t xml:space="preserve"> </w:t>
      </w:r>
      <w:r w:rsidRPr="008605B5">
        <w:rPr>
          <w:sz w:val="28"/>
          <w:szCs w:val="28"/>
        </w:rPr>
        <w:t>особенности), особенности жанра инструкции.</w:t>
      </w:r>
    </w:p>
    <w:p w14:paraId="2F2C9513" w14:textId="77777777" w:rsidR="00DF0A06" w:rsidRPr="008605B5" w:rsidRDefault="00DF0A06">
      <w:pPr>
        <w:pStyle w:val="af"/>
        <w:numPr>
          <w:ilvl w:val="0"/>
          <w:numId w:val="37"/>
        </w:numPr>
        <w:spacing w:line="360" w:lineRule="auto"/>
        <w:ind w:left="0" w:firstLine="709"/>
        <w:contextualSpacing/>
        <w:rPr>
          <w:sz w:val="28"/>
          <w:szCs w:val="28"/>
        </w:rPr>
      </w:pPr>
      <w:r w:rsidRPr="008605B5">
        <w:rPr>
          <w:w w:val="95"/>
          <w:sz w:val="28"/>
          <w:szCs w:val="28"/>
        </w:rPr>
        <w:t xml:space="preserve">применять знания о функциональных разновидностях языка </w:t>
      </w:r>
      <w:r w:rsidRPr="008605B5">
        <w:rPr>
          <w:spacing w:val="-2"/>
          <w:sz w:val="28"/>
          <w:szCs w:val="28"/>
        </w:rPr>
        <w:t>при</w:t>
      </w:r>
      <w:r w:rsidRPr="008605B5">
        <w:rPr>
          <w:spacing w:val="-8"/>
          <w:sz w:val="28"/>
          <w:szCs w:val="28"/>
        </w:rPr>
        <w:t xml:space="preserve"> </w:t>
      </w:r>
      <w:r w:rsidRPr="008605B5">
        <w:rPr>
          <w:spacing w:val="-2"/>
          <w:sz w:val="28"/>
          <w:szCs w:val="28"/>
        </w:rPr>
        <w:t>выполнении</w:t>
      </w:r>
      <w:r w:rsidRPr="008605B5">
        <w:rPr>
          <w:spacing w:val="-8"/>
          <w:sz w:val="28"/>
          <w:szCs w:val="28"/>
        </w:rPr>
        <w:t xml:space="preserve"> </w:t>
      </w:r>
      <w:r w:rsidRPr="008605B5">
        <w:rPr>
          <w:spacing w:val="-2"/>
          <w:sz w:val="28"/>
          <w:szCs w:val="28"/>
        </w:rPr>
        <w:t>языкового</w:t>
      </w:r>
      <w:r w:rsidRPr="008605B5">
        <w:rPr>
          <w:spacing w:val="-8"/>
          <w:sz w:val="28"/>
          <w:szCs w:val="28"/>
        </w:rPr>
        <w:t xml:space="preserve"> </w:t>
      </w:r>
      <w:r w:rsidRPr="008605B5">
        <w:rPr>
          <w:spacing w:val="-2"/>
          <w:sz w:val="28"/>
          <w:szCs w:val="28"/>
        </w:rPr>
        <w:t>анализа</w:t>
      </w:r>
      <w:r w:rsidRPr="008605B5">
        <w:rPr>
          <w:spacing w:val="-8"/>
          <w:sz w:val="28"/>
          <w:szCs w:val="28"/>
        </w:rPr>
        <w:t xml:space="preserve"> </w:t>
      </w:r>
      <w:r w:rsidRPr="008605B5">
        <w:rPr>
          <w:spacing w:val="-2"/>
          <w:sz w:val="28"/>
          <w:szCs w:val="28"/>
        </w:rPr>
        <w:t>различных</w:t>
      </w:r>
      <w:r w:rsidRPr="008605B5">
        <w:rPr>
          <w:spacing w:val="-8"/>
          <w:sz w:val="28"/>
          <w:szCs w:val="28"/>
        </w:rPr>
        <w:t xml:space="preserve"> </w:t>
      </w:r>
      <w:r w:rsidRPr="008605B5">
        <w:rPr>
          <w:spacing w:val="-2"/>
          <w:sz w:val="28"/>
          <w:szCs w:val="28"/>
        </w:rPr>
        <w:t>видов</w:t>
      </w:r>
      <w:r w:rsidRPr="008605B5">
        <w:rPr>
          <w:spacing w:val="-8"/>
          <w:sz w:val="28"/>
          <w:szCs w:val="28"/>
        </w:rPr>
        <w:t xml:space="preserve"> </w:t>
      </w:r>
      <w:r w:rsidRPr="008605B5">
        <w:rPr>
          <w:spacing w:val="-2"/>
          <w:sz w:val="28"/>
          <w:szCs w:val="28"/>
        </w:rPr>
        <w:t>и</w:t>
      </w:r>
      <w:r w:rsidRPr="008605B5">
        <w:rPr>
          <w:spacing w:val="-8"/>
          <w:sz w:val="28"/>
          <w:szCs w:val="28"/>
        </w:rPr>
        <w:t xml:space="preserve"> </w:t>
      </w:r>
      <w:r w:rsidRPr="008605B5">
        <w:rPr>
          <w:spacing w:val="-2"/>
          <w:sz w:val="28"/>
          <w:szCs w:val="28"/>
        </w:rPr>
        <w:t>в</w:t>
      </w:r>
      <w:r w:rsidRPr="008605B5">
        <w:rPr>
          <w:spacing w:val="-8"/>
          <w:sz w:val="28"/>
          <w:szCs w:val="28"/>
        </w:rPr>
        <w:t xml:space="preserve"> </w:t>
      </w:r>
      <w:r w:rsidRPr="008605B5">
        <w:rPr>
          <w:spacing w:val="-2"/>
          <w:sz w:val="28"/>
          <w:szCs w:val="28"/>
        </w:rPr>
        <w:t>рече</w:t>
      </w:r>
      <w:r w:rsidRPr="008605B5">
        <w:rPr>
          <w:sz w:val="28"/>
          <w:szCs w:val="28"/>
        </w:rPr>
        <w:t>вой практике.</w:t>
      </w:r>
    </w:p>
    <w:p w14:paraId="5C5FBE76" w14:textId="77777777" w:rsidR="00DF0A06" w:rsidRPr="008605B5" w:rsidRDefault="00DF0A06" w:rsidP="008605B5">
      <w:pPr>
        <w:spacing w:after="0" w:line="360" w:lineRule="auto"/>
        <w:ind w:firstLine="709"/>
        <w:contextualSpacing/>
        <w:jc w:val="both"/>
        <w:rPr>
          <w:rFonts w:ascii="Times New Roman" w:hAnsi="Times New Roman" w:cs="Times New Roman"/>
          <w:b/>
          <w:bCs/>
          <w:sz w:val="28"/>
          <w:szCs w:val="28"/>
        </w:rPr>
      </w:pPr>
      <w:r w:rsidRPr="008605B5">
        <w:rPr>
          <w:rFonts w:ascii="Times New Roman" w:hAnsi="Times New Roman" w:cs="Times New Roman"/>
          <w:b/>
          <w:bCs/>
          <w:sz w:val="28"/>
          <w:szCs w:val="28"/>
        </w:rPr>
        <w:t>СИСТЕМА ЯЗЫКА</w:t>
      </w:r>
    </w:p>
    <w:p w14:paraId="601A966C"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14:paraId="77099A1A"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lastRenderedPageBreak/>
        <w:t xml:space="preserve">использовать знания по </w:t>
      </w:r>
      <w:proofErr w:type="spellStart"/>
      <w:r w:rsidRPr="008605B5">
        <w:rPr>
          <w:rFonts w:ascii="Times New Roman" w:hAnsi="Times New Roman" w:cs="Times New Roman"/>
          <w:sz w:val="28"/>
          <w:szCs w:val="28"/>
        </w:rPr>
        <w:t>морфемике</w:t>
      </w:r>
      <w:proofErr w:type="spellEnd"/>
      <w:r w:rsidRPr="008605B5">
        <w:rPr>
          <w:rFonts w:ascii="Times New Roman" w:hAnsi="Times New Roman" w:cs="Times New Roman"/>
          <w:sz w:val="28"/>
          <w:szCs w:val="28"/>
        </w:rPr>
        <w:t xml:space="preserve"> и словообразованию при выполнении различных видов языкового анализа и в практике правописания;</w:t>
      </w:r>
    </w:p>
    <w:p w14:paraId="4669D4BA"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объяснять значение фразеологизмов, пословиц и поговорок, афоризмов, крылатых слов (на основе изученного) на доступном уровне в соответствии со структурой нарушения;</w:t>
      </w:r>
    </w:p>
    <w:p w14:paraId="6512B205"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иметь представление о метафоре, олицетворении, эпитете, гиперболе, литоте;</w:t>
      </w:r>
    </w:p>
    <w:p w14:paraId="19444A7A"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характеризовать слово с точки зрения сферы его употребления, происхождения, активного и пассивного запаса и стилистической окраски; проводить лексический анализ слова; применять знания по лексике и фразеологии при выполнении различных видов языкового анализа и в речевой практике на доступном уровне в соответствии со структурой нарушения;</w:t>
      </w:r>
    </w:p>
    <w:p w14:paraId="6BE9E9EF"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распознавать омонимию слов разных частей речи; различать лексическую и грамматическую омонимию; понимать особенности употребления омонимов в речи;</w:t>
      </w:r>
    </w:p>
    <w:p w14:paraId="07C057D6"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понимать основные морфологические нормы современного русского литературного языка, применять нормы современного русского литературного языка на доступном уровне в соответствии со структурой нарушения и иметь представление об их изменчивости; с помощью учителя использовать грамматические словари и справочники в учебных целях; </w:t>
      </w:r>
    </w:p>
    <w:p w14:paraId="78F65054" w14:textId="77777777" w:rsidR="00DF0A06" w:rsidRPr="008605B5" w:rsidRDefault="00DF0A06" w:rsidP="008605B5">
      <w:pPr>
        <w:spacing w:after="0" w:line="360" w:lineRule="auto"/>
        <w:ind w:firstLine="709"/>
        <w:contextualSpacing/>
        <w:jc w:val="both"/>
        <w:rPr>
          <w:rFonts w:ascii="Times New Roman" w:hAnsi="Times New Roman" w:cs="Times New Roman"/>
          <w:b/>
          <w:bCs/>
          <w:sz w:val="28"/>
          <w:szCs w:val="28"/>
        </w:rPr>
      </w:pPr>
      <w:r w:rsidRPr="008605B5">
        <w:rPr>
          <w:rFonts w:ascii="Times New Roman" w:hAnsi="Times New Roman" w:cs="Times New Roman"/>
          <w:b/>
          <w:bCs/>
          <w:sz w:val="28"/>
          <w:szCs w:val="28"/>
        </w:rPr>
        <w:t>Морфология. Культура речи</w:t>
      </w:r>
    </w:p>
    <w:p w14:paraId="1C74B16F" w14:textId="77777777" w:rsidR="00DF0A06" w:rsidRPr="008605B5" w:rsidRDefault="00DF0A06">
      <w:pPr>
        <w:pStyle w:val="af"/>
        <w:numPr>
          <w:ilvl w:val="0"/>
          <w:numId w:val="36"/>
        </w:numPr>
        <w:spacing w:line="360" w:lineRule="auto"/>
        <w:ind w:left="0" w:firstLine="709"/>
        <w:contextualSpacing/>
        <w:rPr>
          <w:sz w:val="28"/>
          <w:szCs w:val="28"/>
        </w:rPr>
      </w:pPr>
      <w:r w:rsidRPr="008605B5">
        <w:rPr>
          <w:sz w:val="28"/>
          <w:szCs w:val="28"/>
        </w:rPr>
        <w:t>С опорой на заданный алгоритм распознавать причастия и деепричастия, наречия, служебные слова (предлоги, союзы, частицы), междометия, звукоподражательные</w:t>
      </w:r>
      <w:r w:rsidRPr="008605B5">
        <w:rPr>
          <w:spacing w:val="-16"/>
          <w:sz w:val="28"/>
          <w:szCs w:val="28"/>
        </w:rPr>
        <w:t xml:space="preserve"> </w:t>
      </w:r>
      <w:r w:rsidRPr="008605B5">
        <w:rPr>
          <w:sz w:val="28"/>
          <w:szCs w:val="28"/>
        </w:rPr>
        <w:t>слова</w:t>
      </w:r>
      <w:r w:rsidRPr="008605B5">
        <w:rPr>
          <w:spacing w:val="-15"/>
          <w:sz w:val="28"/>
          <w:szCs w:val="28"/>
        </w:rPr>
        <w:t xml:space="preserve"> </w:t>
      </w:r>
      <w:r w:rsidRPr="008605B5">
        <w:rPr>
          <w:sz w:val="28"/>
          <w:szCs w:val="28"/>
        </w:rPr>
        <w:t>и</w:t>
      </w:r>
      <w:r w:rsidRPr="008605B5">
        <w:rPr>
          <w:spacing w:val="-16"/>
          <w:sz w:val="28"/>
          <w:szCs w:val="28"/>
        </w:rPr>
        <w:t xml:space="preserve"> </w:t>
      </w:r>
      <w:r w:rsidRPr="008605B5">
        <w:rPr>
          <w:sz w:val="28"/>
          <w:szCs w:val="28"/>
        </w:rPr>
        <w:t>проводить</w:t>
      </w:r>
      <w:r w:rsidRPr="008605B5">
        <w:rPr>
          <w:spacing w:val="-16"/>
          <w:sz w:val="28"/>
          <w:szCs w:val="28"/>
        </w:rPr>
        <w:t xml:space="preserve"> </w:t>
      </w:r>
      <w:r w:rsidRPr="008605B5">
        <w:rPr>
          <w:sz w:val="28"/>
          <w:szCs w:val="28"/>
        </w:rPr>
        <w:t>их</w:t>
      </w:r>
      <w:r w:rsidRPr="008605B5">
        <w:rPr>
          <w:spacing w:val="-15"/>
          <w:sz w:val="28"/>
          <w:szCs w:val="28"/>
        </w:rPr>
        <w:t xml:space="preserve"> </w:t>
      </w:r>
      <w:r w:rsidRPr="008605B5">
        <w:rPr>
          <w:sz w:val="28"/>
          <w:szCs w:val="28"/>
        </w:rPr>
        <w:t>морфологический</w:t>
      </w:r>
      <w:r w:rsidRPr="008605B5">
        <w:rPr>
          <w:spacing w:val="-16"/>
          <w:sz w:val="28"/>
          <w:szCs w:val="28"/>
        </w:rPr>
        <w:t xml:space="preserve"> </w:t>
      </w:r>
      <w:r w:rsidRPr="008605B5">
        <w:rPr>
          <w:sz w:val="28"/>
          <w:szCs w:val="28"/>
        </w:rPr>
        <w:t xml:space="preserve">анализ: </w:t>
      </w:r>
      <w:r w:rsidRPr="008605B5">
        <w:rPr>
          <w:w w:val="95"/>
          <w:sz w:val="28"/>
          <w:szCs w:val="28"/>
        </w:rPr>
        <w:t xml:space="preserve">определять общее грамматическое значение, морфологические </w:t>
      </w:r>
      <w:r w:rsidRPr="008605B5">
        <w:rPr>
          <w:sz w:val="28"/>
          <w:szCs w:val="28"/>
        </w:rPr>
        <w:t>признаки, синтаксические функции.</w:t>
      </w:r>
    </w:p>
    <w:p w14:paraId="43C7C02C"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характеризовать причастия как форму глагола, выделять признаки глагола и имени прилагательного в причастии; </w:t>
      </w:r>
      <w:r w:rsidRPr="008605B5">
        <w:rPr>
          <w:rFonts w:ascii="Times New Roman" w:hAnsi="Times New Roman" w:cs="Times New Roman"/>
          <w:sz w:val="28"/>
          <w:szCs w:val="28"/>
        </w:rPr>
        <w:lastRenderedPageBreak/>
        <w:t>различать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причастный оборот, правильно ставить знаки препинания в предложениях с причастным оборотом, после предварительного анализа объяснять роль причастия в предложении; понимать особенности постановки ударения в некоторых формах причастий; осознавать разницу в употреблении в речи однокоренных слов типа «</w:t>
      </w:r>
      <w:r w:rsidRPr="008605B5">
        <w:rPr>
          <w:rFonts w:ascii="Times New Roman" w:hAnsi="Times New Roman" w:cs="Times New Roman"/>
          <w:b/>
          <w:sz w:val="28"/>
          <w:szCs w:val="28"/>
        </w:rPr>
        <w:t>висящий</w:t>
      </w:r>
      <w:r w:rsidRPr="008605B5">
        <w:rPr>
          <w:rFonts w:ascii="Times New Roman" w:hAnsi="Times New Roman" w:cs="Times New Roman"/>
          <w:sz w:val="28"/>
          <w:szCs w:val="28"/>
        </w:rPr>
        <w:t xml:space="preserve"> – </w:t>
      </w:r>
      <w:r w:rsidRPr="008605B5">
        <w:rPr>
          <w:rFonts w:ascii="Times New Roman" w:hAnsi="Times New Roman" w:cs="Times New Roman"/>
          <w:b/>
          <w:sz w:val="28"/>
          <w:szCs w:val="28"/>
        </w:rPr>
        <w:t>висячий</w:t>
      </w:r>
      <w:r w:rsidRPr="008605B5">
        <w:rPr>
          <w:rFonts w:ascii="Times New Roman" w:hAnsi="Times New Roman" w:cs="Times New Roman"/>
          <w:sz w:val="28"/>
          <w:szCs w:val="28"/>
        </w:rPr>
        <w:t>», «</w:t>
      </w:r>
      <w:r w:rsidRPr="008605B5">
        <w:rPr>
          <w:rFonts w:ascii="Times New Roman" w:hAnsi="Times New Roman" w:cs="Times New Roman"/>
          <w:b/>
          <w:sz w:val="28"/>
          <w:szCs w:val="28"/>
        </w:rPr>
        <w:t>горящий</w:t>
      </w:r>
      <w:r w:rsidRPr="008605B5">
        <w:rPr>
          <w:rFonts w:ascii="Times New Roman" w:hAnsi="Times New Roman" w:cs="Times New Roman"/>
          <w:sz w:val="28"/>
          <w:szCs w:val="28"/>
        </w:rPr>
        <w:t xml:space="preserve"> – </w:t>
      </w:r>
      <w:r w:rsidRPr="008605B5">
        <w:rPr>
          <w:rFonts w:ascii="Times New Roman" w:hAnsi="Times New Roman" w:cs="Times New Roman"/>
          <w:b/>
          <w:sz w:val="28"/>
          <w:szCs w:val="28"/>
        </w:rPr>
        <w:t>горячий</w:t>
      </w:r>
      <w:r w:rsidRPr="008605B5">
        <w:rPr>
          <w:rFonts w:ascii="Times New Roman" w:hAnsi="Times New Roman" w:cs="Times New Roman"/>
          <w:sz w:val="28"/>
          <w:szCs w:val="28"/>
        </w:rPr>
        <w:t>», причастия с суффиксом –</w:t>
      </w:r>
      <w:proofErr w:type="spellStart"/>
      <w:r w:rsidRPr="008605B5">
        <w:rPr>
          <w:rFonts w:ascii="Times New Roman" w:hAnsi="Times New Roman" w:cs="Times New Roman"/>
          <w:b/>
          <w:sz w:val="28"/>
          <w:szCs w:val="28"/>
        </w:rPr>
        <w:t>ся</w:t>
      </w:r>
      <w:proofErr w:type="spellEnd"/>
      <w:r w:rsidRPr="008605B5">
        <w:rPr>
          <w:rFonts w:ascii="Times New Roman" w:hAnsi="Times New Roman" w:cs="Times New Roman"/>
          <w:b/>
          <w:sz w:val="28"/>
          <w:szCs w:val="28"/>
        </w:rPr>
        <w:t xml:space="preserve">; </w:t>
      </w:r>
      <w:r w:rsidRPr="008605B5">
        <w:rPr>
          <w:rFonts w:ascii="Times New Roman" w:hAnsi="Times New Roman" w:cs="Times New Roman"/>
          <w:sz w:val="28"/>
          <w:szCs w:val="28"/>
        </w:rPr>
        <w:t xml:space="preserve">правильно согласовывать причастия в словосочетаниях типа прич. + сущ. в заданном контексте; соблюдать нормы правописания причастий (падежные окончания, гласные в суффиксах причастий, </w:t>
      </w:r>
      <w:r w:rsidRPr="008605B5">
        <w:rPr>
          <w:rFonts w:ascii="Times New Roman" w:hAnsi="Times New Roman" w:cs="Times New Roman"/>
          <w:b/>
          <w:sz w:val="28"/>
          <w:szCs w:val="28"/>
        </w:rPr>
        <w:t>н</w:t>
      </w:r>
      <w:r w:rsidRPr="008605B5">
        <w:rPr>
          <w:rFonts w:ascii="Times New Roman" w:hAnsi="Times New Roman" w:cs="Times New Roman"/>
          <w:sz w:val="28"/>
          <w:szCs w:val="28"/>
        </w:rPr>
        <w:t xml:space="preserve"> и </w:t>
      </w:r>
      <w:proofErr w:type="spellStart"/>
      <w:r w:rsidRPr="008605B5">
        <w:rPr>
          <w:rFonts w:ascii="Times New Roman" w:hAnsi="Times New Roman" w:cs="Times New Roman"/>
          <w:b/>
          <w:sz w:val="28"/>
          <w:szCs w:val="28"/>
        </w:rPr>
        <w:t>нн</w:t>
      </w:r>
      <w:proofErr w:type="spellEnd"/>
      <w:r w:rsidRPr="008605B5">
        <w:rPr>
          <w:rFonts w:ascii="Times New Roman" w:hAnsi="Times New Roman" w:cs="Times New Roman"/>
          <w:sz w:val="28"/>
          <w:szCs w:val="28"/>
        </w:rPr>
        <w:t xml:space="preserve"> в суффиксах причастий и отглагольных имен прилагательных; слитное и раздельное написание </w:t>
      </w:r>
      <w:r w:rsidRPr="008605B5">
        <w:rPr>
          <w:rFonts w:ascii="Times New Roman" w:hAnsi="Times New Roman" w:cs="Times New Roman"/>
          <w:b/>
          <w:sz w:val="28"/>
          <w:szCs w:val="28"/>
        </w:rPr>
        <w:t>не</w:t>
      </w:r>
      <w:r w:rsidRPr="008605B5">
        <w:rPr>
          <w:rFonts w:ascii="Times New Roman" w:hAnsi="Times New Roman" w:cs="Times New Roman"/>
          <w:sz w:val="28"/>
          <w:szCs w:val="28"/>
        </w:rPr>
        <w:t xml:space="preserve"> с причастиями);</w:t>
      </w:r>
    </w:p>
    <w:p w14:paraId="61243172"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характеризовать деепричастия как форму глагола, выделять признаки глагола и наречия в деепричастии; различать деепричастия совершенного и несовершенного вида; распознавать деепричастный оборот, правильно ставить знаки препинания в предложениях с деепричастным оборотом, объяснять роль деепричастия в предложении; правильно строить предложения с одиночными деепричастиями и деепричастными оборотами в заданном контексте; понимать особенности постановки ударения в некоторых формах деепричастий; соблюдать нормы правописания деепричастий (гласные в суффиксах деепричастий, слитное и раздельное написание </w:t>
      </w:r>
      <w:r w:rsidRPr="008605B5">
        <w:rPr>
          <w:rFonts w:ascii="Times New Roman" w:hAnsi="Times New Roman" w:cs="Times New Roman"/>
          <w:b/>
          <w:sz w:val="28"/>
          <w:szCs w:val="28"/>
        </w:rPr>
        <w:t>не</w:t>
      </w:r>
      <w:r w:rsidRPr="008605B5">
        <w:rPr>
          <w:rFonts w:ascii="Times New Roman" w:hAnsi="Times New Roman" w:cs="Times New Roman"/>
          <w:sz w:val="28"/>
          <w:szCs w:val="28"/>
        </w:rPr>
        <w:t xml:space="preserve"> с деепричастиями);</w:t>
      </w:r>
    </w:p>
    <w:p w14:paraId="4489DDF9"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определять общее грамматическое значение наречий; различать разряды наречий по значению; характеризовать особенности словообразования наречий, их синтаксических свойств, роли в речи; соблюдать нормы образования степеней сравнения наречий, произношения наречий на доступном уровне в соответствии со структурой нарушения, постановки в них ударения, правописания наречий (слитное, дефисное, раздельное написание; слитное или раздельное </w:t>
      </w:r>
      <w:r w:rsidRPr="008605B5">
        <w:rPr>
          <w:rFonts w:ascii="Times New Roman" w:hAnsi="Times New Roman" w:cs="Times New Roman"/>
          <w:sz w:val="28"/>
          <w:szCs w:val="28"/>
        </w:rPr>
        <w:lastRenderedPageBreak/>
        <w:t xml:space="preserve">написание </w:t>
      </w:r>
      <w:r w:rsidRPr="008605B5">
        <w:rPr>
          <w:rFonts w:ascii="Times New Roman" w:hAnsi="Times New Roman" w:cs="Times New Roman"/>
          <w:b/>
          <w:sz w:val="28"/>
          <w:szCs w:val="28"/>
        </w:rPr>
        <w:t>не</w:t>
      </w:r>
      <w:r w:rsidRPr="008605B5">
        <w:rPr>
          <w:rFonts w:ascii="Times New Roman" w:hAnsi="Times New Roman" w:cs="Times New Roman"/>
          <w:sz w:val="28"/>
          <w:szCs w:val="28"/>
        </w:rPr>
        <w:t xml:space="preserve"> с наречиями; </w:t>
      </w:r>
      <w:r w:rsidRPr="008605B5">
        <w:rPr>
          <w:rFonts w:ascii="Times New Roman" w:hAnsi="Times New Roman" w:cs="Times New Roman"/>
          <w:b/>
          <w:sz w:val="28"/>
          <w:szCs w:val="28"/>
        </w:rPr>
        <w:t xml:space="preserve">н </w:t>
      </w:r>
      <w:r w:rsidRPr="008605B5">
        <w:rPr>
          <w:rFonts w:ascii="Times New Roman" w:hAnsi="Times New Roman" w:cs="Times New Roman"/>
          <w:sz w:val="28"/>
          <w:szCs w:val="28"/>
        </w:rPr>
        <w:t xml:space="preserve">и </w:t>
      </w:r>
      <w:proofErr w:type="spellStart"/>
      <w:r w:rsidRPr="008605B5">
        <w:rPr>
          <w:rFonts w:ascii="Times New Roman" w:hAnsi="Times New Roman" w:cs="Times New Roman"/>
          <w:b/>
          <w:sz w:val="28"/>
          <w:szCs w:val="28"/>
        </w:rPr>
        <w:t>нн</w:t>
      </w:r>
      <w:proofErr w:type="spellEnd"/>
      <w:r w:rsidRPr="008605B5">
        <w:rPr>
          <w:rFonts w:ascii="Times New Roman" w:hAnsi="Times New Roman" w:cs="Times New Roman"/>
          <w:sz w:val="28"/>
          <w:szCs w:val="28"/>
        </w:rPr>
        <w:t xml:space="preserve"> в наречиях на </w:t>
      </w:r>
      <w:r w:rsidRPr="008605B5">
        <w:rPr>
          <w:rFonts w:ascii="Times New Roman" w:hAnsi="Times New Roman" w:cs="Times New Roman"/>
          <w:b/>
          <w:sz w:val="28"/>
          <w:szCs w:val="28"/>
        </w:rPr>
        <w:t>-о</w:t>
      </w:r>
      <w:r w:rsidRPr="008605B5">
        <w:rPr>
          <w:rFonts w:ascii="Times New Roman" w:hAnsi="Times New Roman" w:cs="Times New Roman"/>
          <w:sz w:val="28"/>
          <w:szCs w:val="28"/>
        </w:rPr>
        <w:t xml:space="preserve"> и </w:t>
      </w:r>
      <w:r w:rsidRPr="008605B5">
        <w:rPr>
          <w:rFonts w:ascii="Times New Roman" w:hAnsi="Times New Roman" w:cs="Times New Roman"/>
          <w:b/>
          <w:sz w:val="28"/>
          <w:szCs w:val="28"/>
        </w:rPr>
        <w:t>-е</w:t>
      </w:r>
      <w:r w:rsidRPr="008605B5">
        <w:rPr>
          <w:rFonts w:ascii="Times New Roman" w:hAnsi="Times New Roman" w:cs="Times New Roman"/>
          <w:sz w:val="28"/>
          <w:szCs w:val="28"/>
        </w:rPr>
        <w:t xml:space="preserve">; правописание суффиксов наречий; употребление </w:t>
      </w:r>
      <w:r w:rsidRPr="008605B5">
        <w:rPr>
          <w:rFonts w:ascii="Times New Roman" w:hAnsi="Times New Roman" w:cs="Times New Roman"/>
          <w:b/>
          <w:sz w:val="28"/>
          <w:szCs w:val="28"/>
        </w:rPr>
        <w:t>ь</w:t>
      </w:r>
      <w:r w:rsidRPr="008605B5">
        <w:rPr>
          <w:rFonts w:ascii="Times New Roman" w:hAnsi="Times New Roman" w:cs="Times New Roman"/>
          <w:sz w:val="28"/>
          <w:szCs w:val="28"/>
        </w:rPr>
        <w:t xml:space="preserve"> на конце наречий после шипящих; правописание </w:t>
      </w:r>
      <w:r w:rsidRPr="008605B5">
        <w:rPr>
          <w:rFonts w:ascii="Times New Roman" w:hAnsi="Times New Roman" w:cs="Times New Roman"/>
          <w:b/>
          <w:sz w:val="28"/>
          <w:szCs w:val="28"/>
        </w:rPr>
        <w:t>о – е</w:t>
      </w:r>
      <w:r w:rsidRPr="008605B5">
        <w:rPr>
          <w:rFonts w:ascii="Times New Roman" w:hAnsi="Times New Roman" w:cs="Times New Roman"/>
          <w:sz w:val="28"/>
          <w:szCs w:val="28"/>
        </w:rPr>
        <w:t xml:space="preserve"> после шипящих в суффиксах наречий, </w:t>
      </w:r>
      <w:r w:rsidRPr="008605B5">
        <w:rPr>
          <w:rFonts w:ascii="Times New Roman" w:hAnsi="Times New Roman" w:cs="Times New Roman"/>
          <w:b/>
          <w:sz w:val="28"/>
          <w:szCs w:val="28"/>
        </w:rPr>
        <w:t xml:space="preserve">е </w:t>
      </w:r>
      <w:r w:rsidRPr="008605B5">
        <w:rPr>
          <w:rFonts w:ascii="Times New Roman" w:hAnsi="Times New Roman" w:cs="Times New Roman"/>
          <w:sz w:val="28"/>
          <w:szCs w:val="28"/>
        </w:rPr>
        <w:t xml:space="preserve">и </w:t>
      </w:r>
      <w:proofErr w:type="spellStart"/>
      <w:r w:rsidRPr="008605B5">
        <w:rPr>
          <w:rFonts w:ascii="Times New Roman" w:hAnsi="Times New Roman" w:cs="Times New Roman"/>
          <w:b/>
          <w:sz w:val="28"/>
          <w:szCs w:val="28"/>
        </w:rPr>
        <w:t>и</w:t>
      </w:r>
      <w:proofErr w:type="spellEnd"/>
      <w:r w:rsidRPr="008605B5">
        <w:rPr>
          <w:rFonts w:ascii="Times New Roman" w:hAnsi="Times New Roman" w:cs="Times New Roman"/>
          <w:sz w:val="28"/>
          <w:szCs w:val="28"/>
        </w:rPr>
        <w:t xml:space="preserve"> в приставках </w:t>
      </w:r>
      <w:proofErr w:type="spellStart"/>
      <w:r w:rsidRPr="008605B5">
        <w:rPr>
          <w:rFonts w:ascii="Times New Roman" w:hAnsi="Times New Roman" w:cs="Times New Roman"/>
          <w:b/>
          <w:sz w:val="28"/>
          <w:szCs w:val="28"/>
        </w:rPr>
        <w:t>не-</w:t>
      </w:r>
      <w:proofErr w:type="spellEnd"/>
      <w:r w:rsidRPr="008605B5">
        <w:rPr>
          <w:rFonts w:ascii="Times New Roman" w:hAnsi="Times New Roman" w:cs="Times New Roman"/>
          <w:sz w:val="28"/>
          <w:szCs w:val="28"/>
        </w:rPr>
        <w:t xml:space="preserve"> и </w:t>
      </w:r>
      <w:r w:rsidRPr="008605B5">
        <w:rPr>
          <w:rFonts w:ascii="Times New Roman" w:hAnsi="Times New Roman" w:cs="Times New Roman"/>
          <w:b/>
          <w:sz w:val="28"/>
          <w:szCs w:val="28"/>
        </w:rPr>
        <w:t>ни-</w:t>
      </w:r>
      <w:r w:rsidRPr="008605B5">
        <w:rPr>
          <w:rFonts w:ascii="Times New Roman" w:hAnsi="Times New Roman" w:cs="Times New Roman"/>
          <w:sz w:val="28"/>
          <w:szCs w:val="28"/>
        </w:rPr>
        <w:t xml:space="preserve"> наречий);</w:t>
      </w:r>
    </w:p>
    <w:p w14:paraId="78156116"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определять общее грамматическое значение, морфологические признаки слов категории состояния, характеризовать их синтаксическую роль и роль в речи;</w:t>
      </w:r>
    </w:p>
    <w:p w14:paraId="673A7BB5"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давать общую характеристику служебных частей речи; объяснять их отличия от самостоятельных частей речи;</w:t>
      </w:r>
    </w:p>
    <w:p w14:paraId="49A8AC30"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характеризовать предлог как служебную часть речи; различать производные и непроизводные предлоги, простые и составные предлоги; соблюдать нормы употребления имен существительных и местоимений с предлогами, правописания производных предлогов;</w:t>
      </w:r>
    </w:p>
    <w:p w14:paraId="66E29AAE"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характеризовать союз как служебную часть речи; различать разряды союзов по значению, по строению; объяснять роль союза в тексте, в том числе как средства связи однородных членов предложения и частей сложного предложения; употреблять союзы в речи в соответствии с их значением и стилистическими особенностями; соблюдать нормы правописания союзов, постановки знаков препинания в сложных союзных предложениях; знаков препинания в предложениях с союзом </w:t>
      </w:r>
      <w:r w:rsidRPr="008605B5">
        <w:rPr>
          <w:rFonts w:ascii="Times New Roman" w:hAnsi="Times New Roman" w:cs="Times New Roman"/>
          <w:b/>
          <w:sz w:val="28"/>
          <w:szCs w:val="28"/>
        </w:rPr>
        <w:t>и</w:t>
      </w:r>
      <w:r w:rsidRPr="008605B5">
        <w:rPr>
          <w:rFonts w:ascii="Times New Roman" w:hAnsi="Times New Roman" w:cs="Times New Roman"/>
          <w:sz w:val="28"/>
          <w:szCs w:val="28"/>
        </w:rPr>
        <w:t>;</w:t>
      </w:r>
    </w:p>
    <w:p w14:paraId="1E54FEF9"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характеризовать частицу как служебную часть речи; различать разряды частиц по значению, по составу; объяснять роль частиц в передаче различных оттенков значения в слове и тексте, в образовании форм глагола, степеней сравнения имени прилагательного, наречия; понимать интонационные особенности предложений с частицами; употреблять частицы в предложении и тексте в соответствии с их значением и стилистической окраской в заданном </w:t>
      </w:r>
      <w:r w:rsidRPr="008605B5">
        <w:rPr>
          <w:rFonts w:ascii="Times New Roman" w:hAnsi="Times New Roman" w:cs="Times New Roman"/>
          <w:sz w:val="28"/>
          <w:szCs w:val="28"/>
        </w:rPr>
        <w:lastRenderedPageBreak/>
        <w:t xml:space="preserve">контексте; соблюдать нормы правописания частиц </w:t>
      </w:r>
      <w:r w:rsidRPr="008605B5">
        <w:rPr>
          <w:rFonts w:ascii="Times New Roman" w:hAnsi="Times New Roman" w:cs="Times New Roman"/>
          <w:b/>
          <w:sz w:val="28"/>
          <w:szCs w:val="28"/>
        </w:rPr>
        <w:t>не</w:t>
      </w:r>
      <w:r w:rsidRPr="008605B5">
        <w:rPr>
          <w:rFonts w:ascii="Times New Roman" w:hAnsi="Times New Roman" w:cs="Times New Roman"/>
          <w:sz w:val="28"/>
          <w:szCs w:val="28"/>
        </w:rPr>
        <w:t xml:space="preserve"> и </w:t>
      </w:r>
      <w:r w:rsidRPr="008605B5">
        <w:rPr>
          <w:rFonts w:ascii="Times New Roman" w:hAnsi="Times New Roman" w:cs="Times New Roman"/>
          <w:b/>
          <w:sz w:val="28"/>
          <w:szCs w:val="28"/>
        </w:rPr>
        <w:t>ни</w:t>
      </w:r>
      <w:r w:rsidRPr="008605B5">
        <w:rPr>
          <w:rFonts w:ascii="Times New Roman" w:hAnsi="Times New Roman" w:cs="Times New Roman"/>
          <w:sz w:val="28"/>
          <w:szCs w:val="28"/>
        </w:rPr>
        <w:t>, формообразующих частиц;</w:t>
      </w:r>
    </w:p>
    <w:p w14:paraId="3DC6504D"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характеризовать междометия как часть речи, различать группы междометий по значению; иметь представление о роли междометий в речи, особенностях звукоподражательных слов и их употреблении в разговорной речи, в художественной литературе; соблюдать пунктуационные нормы оформления междометий в предложении;</w:t>
      </w:r>
    </w:p>
    <w:p w14:paraId="7C037C80"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распознавать наречия, слова категории состояния, деепричастия, предлоги, союзы, частицы, междометия, звукоподражательные слова в речи; проводить их морфологический анализ; применять знания по морфологии при выполнении различных видов языкового анализа и в речевой практике на доступном уровне в соответствии со структурой нарушения;</w:t>
      </w:r>
    </w:p>
    <w:p w14:paraId="2CCC353C" w14:textId="77777777" w:rsidR="00DF0A06" w:rsidRPr="008605B5" w:rsidRDefault="00DF0A06">
      <w:pPr>
        <w:numPr>
          <w:ilvl w:val="0"/>
          <w:numId w:val="36"/>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распознавать морфологические средства выражения подлежащего, сказуемого, второстепенных членов предложений (на основе изученного); 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на доступном уровне в соответствии со структурой нарушения;</w:t>
      </w:r>
    </w:p>
    <w:p w14:paraId="6B79162C" w14:textId="77777777" w:rsidR="000A630D" w:rsidRPr="000A630D" w:rsidRDefault="000A630D" w:rsidP="008605B5">
      <w:pPr>
        <w:spacing w:line="360" w:lineRule="auto"/>
        <w:rPr>
          <w:rFonts w:ascii="Times New Roman" w:hAnsi="Times New Roman" w:cs="Times New Roman"/>
          <w:sz w:val="28"/>
          <w:szCs w:val="28"/>
        </w:rPr>
      </w:pPr>
    </w:p>
    <w:p w14:paraId="2BFDE755" w14:textId="77777777" w:rsidR="005F6A81" w:rsidRPr="008605B5" w:rsidRDefault="005F6A81">
      <w:pPr>
        <w:pStyle w:val="ConsPlusNormal"/>
        <w:numPr>
          <w:ilvl w:val="1"/>
          <w:numId w:val="38"/>
        </w:numPr>
        <w:spacing w:line="360" w:lineRule="auto"/>
        <w:ind w:left="0" w:firstLine="709"/>
        <w:contextualSpacing/>
        <w:jc w:val="both"/>
        <w:rPr>
          <w:rFonts w:ascii="Times New Roman" w:hAnsi="Times New Roman" w:cs="Times New Roman"/>
          <w:bCs/>
          <w:sz w:val="28"/>
          <w:szCs w:val="28"/>
        </w:rPr>
      </w:pPr>
      <w:r w:rsidRPr="008605B5">
        <w:rPr>
          <w:rFonts w:ascii="Times New Roman" w:hAnsi="Times New Roman" w:cs="Times New Roman"/>
          <w:bCs/>
          <w:sz w:val="28"/>
          <w:szCs w:val="28"/>
        </w:rPr>
        <w:t>КЛАСС</w:t>
      </w:r>
    </w:p>
    <w:p w14:paraId="46A06E50" w14:textId="77777777" w:rsidR="005F6A81" w:rsidRPr="008605B5" w:rsidRDefault="005F6A81" w:rsidP="008605B5">
      <w:pPr>
        <w:pStyle w:val="ConsPlusNormal"/>
        <w:spacing w:line="360" w:lineRule="auto"/>
        <w:ind w:firstLine="709"/>
        <w:contextualSpacing/>
        <w:jc w:val="both"/>
        <w:rPr>
          <w:rFonts w:ascii="Times New Roman" w:hAnsi="Times New Roman" w:cs="Times New Roman"/>
          <w:b/>
          <w:sz w:val="28"/>
          <w:szCs w:val="28"/>
        </w:rPr>
      </w:pPr>
      <w:r w:rsidRPr="008605B5">
        <w:rPr>
          <w:rFonts w:ascii="Times New Roman" w:hAnsi="Times New Roman" w:cs="Times New Roman"/>
          <w:b/>
          <w:sz w:val="28"/>
          <w:szCs w:val="28"/>
        </w:rPr>
        <w:t>Общие сведения о языке</w:t>
      </w:r>
    </w:p>
    <w:p w14:paraId="13B4C304" w14:textId="77777777" w:rsidR="005F6A81" w:rsidRPr="008605B5" w:rsidRDefault="005F6A81">
      <w:pPr>
        <w:pStyle w:val="24"/>
        <w:widowControl w:val="0"/>
        <w:numPr>
          <w:ilvl w:val="0"/>
          <w:numId w:val="39"/>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характеризовать русский язык как один из индоевропейских языков, как язык из числа славянских языков по заданному алгоритму</w:t>
      </w:r>
    </w:p>
    <w:p w14:paraId="18AA1CAA" w14:textId="77777777" w:rsidR="005F6A81" w:rsidRPr="008605B5" w:rsidRDefault="005F6A81" w:rsidP="008605B5">
      <w:pPr>
        <w:pStyle w:val="24"/>
        <w:widowControl w:val="0"/>
        <w:autoSpaceDE w:val="0"/>
        <w:autoSpaceDN w:val="0"/>
        <w:adjustRightInd w:val="0"/>
        <w:spacing w:after="0" w:line="360" w:lineRule="auto"/>
        <w:ind w:left="0" w:firstLine="709"/>
        <w:contextualSpacing/>
        <w:jc w:val="both"/>
        <w:rPr>
          <w:rFonts w:ascii="Times New Roman" w:hAnsi="Times New Roman"/>
          <w:b/>
          <w:bCs/>
          <w:sz w:val="28"/>
          <w:szCs w:val="28"/>
        </w:rPr>
      </w:pPr>
      <w:r w:rsidRPr="008605B5">
        <w:rPr>
          <w:rFonts w:ascii="Times New Roman" w:hAnsi="Times New Roman"/>
          <w:b/>
          <w:bCs/>
          <w:sz w:val="28"/>
          <w:szCs w:val="28"/>
        </w:rPr>
        <w:t>Язык и речь</w:t>
      </w:r>
    </w:p>
    <w:p w14:paraId="511A5FAD" w14:textId="77777777" w:rsidR="005F6A81" w:rsidRPr="008605B5" w:rsidRDefault="005F6A81">
      <w:pPr>
        <w:pStyle w:val="24"/>
        <w:widowControl w:val="0"/>
        <w:numPr>
          <w:ilvl w:val="0"/>
          <w:numId w:val="39"/>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после предварительного анализа создавать устные монологические высказывания объемом не менее 50 слов (7 предложений) на основе жизненных наблюдений, личных впечатлений, чтения научно-учебной, художественной и научно-популярной литературы: монолог-</w:t>
      </w:r>
      <w:r w:rsidRPr="008605B5">
        <w:rPr>
          <w:rFonts w:ascii="Times New Roman" w:hAnsi="Times New Roman"/>
          <w:sz w:val="28"/>
          <w:szCs w:val="28"/>
        </w:rPr>
        <w:lastRenderedPageBreak/>
        <w:t>описание, монолог-рассуждение, монолог-повествование; выступать с научным сообщением;</w:t>
      </w:r>
    </w:p>
    <w:p w14:paraId="7BD55958" w14:textId="77777777" w:rsidR="005F6A81" w:rsidRPr="008605B5" w:rsidRDefault="005F6A81">
      <w:pPr>
        <w:pStyle w:val="af"/>
        <w:numPr>
          <w:ilvl w:val="0"/>
          <w:numId w:val="39"/>
        </w:numPr>
        <w:spacing w:line="360" w:lineRule="auto"/>
        <w:ind w:left="0" w:firstLine="709"/>
        <w:contextualSpacing/>
        <w:rPr>
          <w:sz w:val="28"/>
          <w:szCs w:val="28"/>
        </w:rPr>
      </w:pPr>
      <w:r w:rsidRPr="008605B5">
        <w:rPr>
          <w:sz w:val="28"/>
          <w:szCs w:val="28"/>
        </w:rPr>
        <w:t>участвовать в диалоге на лингвистические темы (в рамках изученного) и темы на основе жизненных наблюдений (объём не менее 5 реплик);</w:t>
      </w:r>
    </w:p>
    <w:p w14:paraId="42D17B95" w14:textId="77777777" w:rsidR="005F6A81" w:rsidRPr="008605B5" w:rsidRDefault="005F6A81">
      <w:pPr>
        <w:pStyle w:val="af"/>
        <w:numPr>
          <w:ilvl w:val="0"/>
          <w:numId w:val="39"/>
        </w:numPr>
        <w:spacing w:line="360" w:lineRule="auto"/>
        <w:ind w:left="0" w:firstLine="709"/>
        <w:contextualSpacing/>
        <w:rPr>
          <w:sz w:val="28"/>
          <w:szCs w:val="28"/>
        </w:rPr>
      </w:pPr>
      <w:r w:rsidRPr="008605B5">
        <w:rPr>
          <w:sz w:val="28"/>
          <w:szCs w:val="28"/>
        </w:rPr>
        <w:t>владеть различными видами аудирования: выборочным, ознакомительным, детальным — научно-учебных, художест</w:t>
      </w:r>
      <w:r w:rsidRPr="008605B5">
        <w:rPr>
          <w:w w:val="95"/>
          <w:sz w:val="28"/>
          <w:szCs w:val="28"/>
        </w:rPr>
        <w:t>венных, публицистических текстов различных функционально-с</w:t>
      </w:r>
      <w:r w:rsidRPr="008605B5">
        <w:rPr>
          <w:sz w:val="28"/>
          <w:szCs w:val="28"/>
        </w:rPr>
        <w:t>мысловых типов речи;</w:t>
      </w:r>
    </w:p>
    <w:p w14:paraId="797ECB48" w14:textId="77777777" w:rsidR="005F6A81" w:rsidRPr="008605B5" w:rsidRDefault="005F6A81">
      <w:pPr>
        <w:pStyle w:val="af"/>
        <w:numPr>
          <w:ilvl w:val="0"/>
          <w:numId w:val="39"/>
        </w:numPr>
        <w:spacing w:line="360" w:lineRule="auto"/>
        <w:ind w:left="0" w:firstLine="709"/>
        <w:contextualSpacing/>
        <w:rPr>
          <w:sz w:val="28"/>
          <w:szCs w:val="28"/>
        </w:rPr>
      </w:pPr>
      <w:r w:rsidRPr="008605B5">
        <w:rPr>
          <w:w w:val="95"/>
          <w:sz w:val="28"/>
          <w:szCs w:val="28"/>
        </w:rPr>
        <w:t xml:space="preserve">устно пересказывать прочитанный или прослушанный текст </w:t>
      </w:r>
      <w:r w:rsidRPr="008605B5">
        <w:rPr>
          <w:sz w:val="28"/>
          <w:szCs w:val="28"/>
        </w:rPr>
        <w:t>объёмом не менее 120 слов:</w:t>
      </w:r>
    </w:p>
    <w:p w14:paraId="1049864A" w14:textId="77777777" w:rsidR="005F6A81" w:rsidRPr="008605B5" w:rsidRDefault="005F6A81">
      <w:pPr>
        <w:pStyle w:val="24"/>
        <w:widowControl w:val="0"/>
        <w:numPr>
          <w:ilvl w:val="0"/>
          <w:numId w:val="39"/>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владеть различными видами аудирования и чтения на доступном уровне в соответствии со структурой нарушения; понимать содержание прослушанных и / или прочитанных научно-учебных, художественных, публицистических текстов различных функционально-смысловых типов речи объемом не менее 230 слов: подробно, сжато и выборочно передавать в устной и письменной форме содержание прослушанных и / или прочитанных научно-учебных, художественных, публицистических текстов, адаптированных в лексическом и грамматическом отношениях, различных функционально-смысловых типов речи (для подробного изложения объем исходного текста не менее 150 слов; для сжатого и выборочного изложения – не менее 160 слов);</w:t>
      </w:r>
    </w:p>
    <w:p w14:paraId="6FB1858B" w14:textId="77777777" w:rsidR="005F6A81" w:rsidRPr="008605B5" w:rsidRDefault="005F6A81">
      <w:pPr>
        <w:pStyle w:val="24"/>
        <w:widowControl w:val="0"/>
        <w:numPr>
          <w:ilvl w:val="0"/>
          <w:numId w:val="39"/>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100 – 120 слов; словарного диктанта объемом 25 – 30 слов; диктанта на основе связного текста, адаптированного в лексическом и грамматическом отношении, объемом 100 – 120 слов, содержащего не более 17 орфограмм, 8 </w:t>
      </w:r>
      <w:proofErr w:type="spellStart"/>
      <w:r w:rsidRPr="008605B5">
        <w:rPr>
          <w:rFonts w:ascii="Times New Roman" w:hAnsi="Times New Roman"/>
          <w:sz w:val="28"/>
          <w:szCs w:val="28"/>
        </w:rPr>
        <w:t>пунктограмм</w:t>
      </w:r>
      <w:proofErr w:type="spellEnd"/>
      <w:r w:rsidRPr="008605B5">
        <w:rPr>
          <w:rFonts w:ascii="Times New Roman" w:hAnsi="Times New Roman"/>
          <w:sz w:val="28"/>
          <w:szCs w:val="28"/>
        </w:rPr>
        <w:t xml:space="preserve"> и не более 8 слов с непроверяемыми написаниями); понимать особенности использования мимики и жестов в разговорной речи; по заданному алгоритму объяснять национальную обусловленность норм </w:t>
      </w:r>
      <w:r w:rsidRPr="008605B5">
        <w:rPr>
          <w:rFonts w:ascii="Times New Roman" w:hAnsi="Times New Roman"/>
          <w:sz w:val="28"/>
          <w:szCs w:val="28"/>
        </w:rPr>
        <w:lastRenderedPageBreak/>
        <w:t>речевого этикета; соблюдать в устной речи и на письме правила русского речевого этикета.</w:t>
      </w:r>
    </w:p>
    <w:p w14:paraId="085D1C56" w14:textId="77777777" w:rsidR="005F6A81" w:rsidRPr="008605B5" w:rsidRDefault="005F6A81" w:rsidP="008605B5">
      <w:pPr>
        <w:pStyle w:val="24"/>
        <w:widowControl w:val="0"/>
        <w:autoSpaceDE w:val="0"/>
        <w:autoSpaceDN w:val="0"/>
        <w:adjustRightInd w:val="0"/>
        <w:spacing w:after="0" w:line="360" w:lineRule="auto"/>
        <w:ind w:left="0" w:firstLine="709"/>
        <w:contextualSpacing/>
        <w:jc w:val="both"/>
        <w:rPr>
          <w:rFonts w:ascii="Times New Roman" w:hAnsi="Times New Roman"/>
          <w:b/>
          <w:bCs/>
          <w:sz w:val="28"/>
          <w:szCs w:val="28"/>
        </w:rPr>
      </w:pPr>
      <w:r w:rsidRPr="008605B5">
        <w:rPr>
          <w:rFonts w:ascii="Times New Roman" w:hAnsi="Times New Roman"/>
          <w:b/>
          <w:bCs/>
          <w:sz w:val="28"/>
          <w:szCs w:val="28"/>
        </w:rPr>
        <w:t>Текст</w:t>
      </w:r>
    </w:p>
    <w:p w14:paraId="7714C603" w14:textId="77777777" w:rsidR="005F6A81" w:rsidRPr="008605B5" w:rsidRDefault="005F6A81">
      <w:pPr>
        <w:pStyle w:val="24"/>
        <w:widowControl w:val="0"/>
        <w:numPr>
          <w:ilvl w:val="0"/>
          <w:numId w:val="39"/>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на доступном уровне в соответствии со структурой нарушения создавать тексты различных функционально-смысловых типов речи (повествование, описание, рассуждение) с опорой на жизненный и читательский опыт; тексты с опорой на произведения искусства (в том числе сочинения-миниатюры объемом 7 и более предложений или объемом не менее 5–6 предложений сложной структуры, если этот объем позволяет раскрыть тему (выразить главную мысль); классного сочинения объемом 1,3 – 2,0 страницы с учетом стиля и жанра сочинения, характера темы);</w:t>
      </w:r>
    </w:p>
    <w:p w14:paraId="72FD58D3" w14:textId="77777777" w:rsidR="005F6A81" w:rsidRPr="008605B5" w:rsidRDefault="005F6A81">
      <w:pPr>
        <w:pStyle w:val="24"/>
        <w:widowControl w:val="0"/>
        <w:numPr>
          <w:ilvl w:val="0"/>
          <w:numId w:val="39"/>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 xml:space="preserve">по заданному алгоритму характеризовать особенности жанров официально-делового стиля речи (заявление, объяснительная записка, автобиография, характеристика); оформлять деловые бумаги; создавать тексты публицистических жанров на доступном уровне в соответствии со структурой нарушения; </w:t>
      </w:r>
    </w:p>
    <w:p w14:paraId="7C457AAE" w14:textId="77777777" w:rsidR="005F6A81" w:rsidRPr="008605B5" w:rsidRDefault="005F6A81">
      <w:pPr>
        <w:pStyle w:val="24"/>
        <w:widowControl w:val="0"/>
        <w:numPr>
          <w:ilvl w:val="0"/>
          <w:numId w:val="39"/>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по заданному алгоритму характеризовать особенности официально-делового стиля речи и научного стиля речи, основные жанры научного стиля речи (реферат, доклад на научную тему), с помощью учителя выявлять сочетание различных стилей в тексте, средства связи предложений в тексте;</w:t>
      </w:r>
    </w:p>
    <w:p w14:paraId="108051EF" w14:textId="77777777" w:rsidR="005F6A81" w:rsidRPr="008605B5" w:rsidRDefault="005F6A81">
      <w:pPr>
        <w:pStyle w:val="24"/>
        <w:widowControl w:val="0"/>
        <w:numPr>
          <w:ilvl w:val="0"/>
          <w:numId w:val="39"/>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использовать знание основных признаков текста и особенностей функционально-смысловых типов речи в практике его создания на доступном уровне в соответствии со структурой нарушения;</w:t>
      </w:r>
    </w:p>
    <w:p w14:paraId="25D406E2" w14:textId="77777777" w:rsidR="005F6A81" w:rsidRPr="008605B5" w:rsidRDefault="005F6A81">
      <w:pPr>
        <w:pStyle w:val="24"/>
        <w:widowControl w:val="0"/>
        <w:numPr>
          <w:ilvl w:val="0"/>
          <w:numId w:val="39"/>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по заданному алгоритму распознавать тексты разных функциональных разновидностей языка; анализировать тексты разных стилей и жанров, адаптированных в лексическом и грамматическом отношениях; применять знания о функциональных разновидностях языка при выполнении различных видов анализа и в речевой практике на доступном уровне в соответствии со структурой нарушения;</w:t>
      </w:r>
    </w:p>
    <w:p w14:paraId="5218C366" w14:textId="77777777" w:rsidR="005F6A81" w:rsidRPr="008605B5" w:rsidRDefault="005F6A81">
      <w:pPr>
        <w:pStyle w:val="24"/>
        <w:widowControl w:val="0"/>
        <w:numPr>
          <w:ilvl w:val="0"/>
          <w:numId w:val="39"/>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lastRenderedPageBreak/>
        <w:t>владеть умениями информационной переработки текста: создавать тезисы, конспекты под руководством учителя; извлекать информацию из различных источников. Представлять сообщение на заданную тему в виде презентации.</w:t>
      </w:r>
    </w:p>
    <w:p w14:paraId="1B0CFBD8" w14:textId="77777777" w:rsidR="005F6A81" w:rsidRPr="008605B5" w:rsidRDefault="005F6A81">
      <w:pPr>
        <w:pStyle w:val="af"/>
        <w:numPr>
          <w:ilvl w:val="0"/>
          <w:numId w:val="39"/>
        </w:numPr>
        <w:spacing w:line="360" w:lineRule="auto"/>
        <w:ind w:left="0" w:firstLine="709"/>
        <w:contextualSpacing/>
        <w:rPr>
          <w:sz w:val="28"/>
          <w:szCs w:val="28"/>
        </w:rPr>
      </w:pPr>
      <w:r w:rsidRPr="008605B5">
        <w:rPr>
          <w:spacing w:val="-2"/>
          <w:sz w:val="28"/>
          <w:szCs w:val="28"/>
        </w:rPr>
        <w:t xml:space="preserve">Представлять содержание прослушанного или прочитанного </w:t>
      </w:r>
      <w:r w:rsidRPr="008605B5">
        <w:rPr>
          <w:sz w:val="28"/>
          <w:szCs w:val="28"/>
        </w:rPr>
        <w:t>научно-учебного текста в виде таблицы, схемы; представлять содержание таблицы, схемы в виде текста.</w:t>
      </w:r>
    </w:p>
    <w:p w14:paraId="5C265480" w14:textId="77777777" w:rsidR="005F6A81" w:rsidRPr="008605B5" w:rsidRDefault="005F6A81">
      <w:pPr>
        <w:pStyle w:val="24"/>
        <w:widowControl w:val="0"/>
        <w:numPr>
          <w:ilvl w:val="0"/>
          <w:numId w:val="39"/>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Под руководством учителя редактировать свои тексты, самостоятельно редактировать тексты, созданные другими обучающимися.</w:t>
      </w:r>
    </w:p>
    <w:p w14:paraId="458493D5" w14:textId="77777777" w:rsidR="005F6A81" w:rsidRPr="008605B5" w:rsidRDefault="005F6A81" w:rsidP="008605B5">
      <w:pPr>
        <w:pStyle w:val="24"/>
        <w:widowControl w:val="0"/>
        <w:autoSpaceDE w:val="0"/>
        <w:autoSpaceDN w:val="0"/>
        <w:adjustRightInd w:val="0"/>
        <w:spacing w:after="0" w:line="360" w:lineRule="auto"/>
        <w:ind w:left="0" w:firstLine="709"/>
        <w:contextualSpacing/>
        <w:jc w:val="both"/>
        <w:rPr>
          <w:rFonts w:ascii="Times New Roman" w:hAnsi="Times New Roman"/>
          <w:b/>
          <w:bCs/>
          <w:sz w:val="28"/>
          <w:szCs w:val="28"/>
        </w:rPr>
      </w:pPr>
      <w:r w:rsidRPr="008605B5">
        <w:rPr>
          <w:rFonts w:ascii="Times New Roman" w:hAnsi="Times New Roman"/>
          <w:b/>
          <w:bCs/>
          <w:sz w:val="28"/>
          <w:szCs w:val="28"/>
        </w:rPr>
        <w:t>Функциональные разновидности языка</w:t>
      </w:r>
    </w:p>
    <w:p w14:paraId="0A282A59" w14:textId="77777777" w:rsidR="005F6A81" w:rsidRPr="008605B5" w:rsidRDefault="005F6A81" w:rsidP="008605B5">
      <w:pPr>
        <w:pStyle w:val="24"/>
        <w:widowControl w:val="0"/>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b/>
          <w:bCs/>
          <w:sz w:val="28"/>
          <w:szCs w:val="28"/>
        </w:rPr>
        <w:t xml:space="preserve">- </w:t>
      </w:r>
      <w:r w:rsidRPr="008605B5">
        <w:rPr>
          <w:rFonts w:ascii="Times New Roman" w:hAnsi="Times New Roman"/>
          <w:sz w:val="28"/>
          <w:szCs w:val="28"/>
        </w:rPr>
        <w:t>по заданному алгоритму характеризовать особенности официально-делового стиля (реферат, доклад на научную тему), выявлять средства связи предложений в тексте;</w:t>
      </w:r>
    </w:p>
    <w:p w14:paraId="41ED5540" w14:textId="77777777" w:rsidR="005F6A81" w:rsidRPr="008605B5" w:rsidRDefault="005F6A81" w:rsidP="008605B5">
      <w:pPr>
        <w:pStyle w:val="24"/>
        <w:widowControl w:val="0"/>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b/>
          <w:bCs/>
          <w:sz w:val="28"/>
          <w:szCs w:val="28"/>
        </w:rPr>
        <w:t>-</w:t>
      </w:r>
      <w:r w:rsidRPr="008605B5">
        <w:rPr>
          <w:rFonts w:ascii="Times New Roman" w:hAnsi="Times New Roman"/>
          <w:sz w:val="28"/>
          <w:szCs w:val="28"/>
        </w:rPr>
        <w:t xml:space="preserve"> коллективно под руководством учителя создавать тексты официально-делового стиля (заявление, объяснительная записка, автобиография, характеристика), публицистических жанров; оформлять деловые бумаги;</w:t>
      </w:r>
    </w:p>
    <w:p w14:paraId="48EC4593" w14:textId="77777777" w:rsidR="005F6A81" w:rsidRPr="008605B5" w:rsidRDefault="005F6A81">
      <w:pPr>
        <w:pStyle w:val="af"/>
        <w:numPr>
          <w:ilvl w:val="0"/>
          <w:numId w:val="41"/>
        </w:numPr>
        <w:spacing w:line="360" w:lineRule="auto"/>
        <w:ind w:left="0" w:firstLine="709"/>
        <w:contextualSpacing/>
        <w:jc w:val="left"/>
        <w:rPr>
          <w:sz w:val="28"/>
          <w:szCs w:val="28"/>
        </w:rPr>
      </w:pPr>
      <w:r w:rsidRPr="008605B5">
        <w:rPr>
          <w:sz w:val="28"/>
          <w:szCs w:val="28"/>
        </w:rPr>
        <w:t>Осуществлять</w:t>
      </w:r>
      <w:r w:rsidRPr="008605B5">
        <w:rPr>
          <w:spacing w:val="-16"/>
          <w:sz w:val="28"/>
          <w:szCs w:val="28"/>
        </w:rPr>
        <w:t xml:space="preserve"> </w:t>
      </w:r>
      <w:r w:rsidRPr="008605B5">
        <w:rPr>
          <w:sz w:val="28"/>
          <w:szCs w:val="28"/>
        </w:rPr>
        <w:t>выбор</w:t>
      </w:r>
      <w:r w:rsidRPr="008605B5">
        <w:rPr>
          <w:spacing w:val="-16"/>
          <w:sz w:val="28"/>
          <w:szCs w:val="28"/>
        </w:rPr>
        <w:t xml:space="preserve"> </w:t>
      </w:r>
      <w:r w:rsidRPr="008605B5">
        <w:rPr>
          <w:sz w:val="28"/>
          <w:szCs w:val="28"/>
        </w:rPr>
        <w:t>языковых</w:t>
      </w:r>
      <w:r w:rsidRPr="008605B5">
        <w:rPr>
          <w:spacing w:val="-16"/>
          <w:sz w:val="28"/>
          <w:szCs w:val="28"/>
        </w:rPr>
        <w:t xml:space="preserve"> </w:t>
      </w:r>
      <w:r w:rsidRPr="008605B5">
        <w:rPr>
          <w:sz w:val="28"/>
          <w:szCs w:val="28"/>
        </w:rPr>
        <w:t>средств</w:t>
      </w:r>
      <w:r w:rsidRPr="008605B5">
        <w:rPr>
          <w:spacing w:val="-16"/>
          <w:sz w:val="28"/>
          <w:szCs w:val="28"/>
        </w:rPr>
        <w:t xml:space="preserve"> </w:t>
      </w:r>
      <w:r w:rsidRPr="008605B5">
        <w:rPr>
          <w:sz w:val="28"/>
          <w:szCs w:val="28"/>
        </w:rPr>
        <w:t>для</w:t>
      </w:r>
      <w:r w:rsidRPr="008605B5">
        <w:rPr>
          <w:spacing w:val="-16"/>
          <w:sz w:val="28"/>
          <w:szCs w:val="28"/>
        </w:rPr>
        <w:t xml:space="preserve"> </w:t>
      </w:r>
      <w:r w:rsidRPr="008605B5">
        <w:rPr>
          <w:sz w:val="28"/>
          <w:szCs w:val="28"/>
        </w:rPr>
        <w:t>создания</w:t>
      </w:r>
      <w:r w:rsidRPr="008605B5">
        <w:rPr>
          <w:spacing w:val="-16"/>
          <w:sz w:val="28"/>
          <w:szCs w:val="28"/>
        </w:rPr>
        <w:t xml:space="preserve"> </w:t>
      </w:r>
      <w:r w:rsidRPr="008605B5">
        <w:rPr>
          <w:sz w:val="28"/>
          <w:szCs w:val="28"/>
        </w:rPr>
        <w:t xml:space="preserve">высказывания в соответствии с целью, темой и коммуникативным </w:t>
      </w:r>
      <w:r w:rsidRPr="008605B5">
        <w:rPr>
          <w:spacing w:val="-2"/>
          <w:sz w:val="28"/>
          <w:szCs w:val="28"/>
        </w:rPr>
        <w:t>замыслом.</w:t>
      </w:r>
    </w:p>
    <w:p w14:paraId="2B3603A0" w14:textId="77777777" w:rsidR="005F6A81" w:rsidRPr="008605B5" w:rsidRDefault="005F6A81" w:rsidP="008605B5">
      <w:pPr>
        <w:pStyle w:val="24"/>
        <w:widowControl w:val="0"/>
        <w:autoSpaceDE w:val="0"/>
        <w:autoSpaceDN w:val="0"/>
        <w:adjustRightInd w:val="0"/>
        <w:spacing w:after="0" w:line="360" w:lineRule="auto"/>
        <w:ind w:left="0" w:firstLine="709"/>
        <w:contextualSpacing/>
        <w:jc w:val="both"/>
        <w:rPr>
          <w:rFonts w:ascii="Times New Roman" w:hAnsi="Times New Roman"/>
          <w:b/>
          <w:bCs/>
          <w:sz w:val="28"/>
          <w:szCs w:val="28"/>
        </w:rPr>
      </w:pPr>
      <w:r w:rsidRPr="008605B5">
        <w:rPr>
          <w:rFonts w:ascii="Times New Roman" w:hAnsi="Times New Roman"/>
          <w:b/>
          <w:bCs/>
          <w:sz w:val="28"/>
          <w:szCs w:val="28"/>
        </w:rPr>
        <w:t>СИСТЕМА ЯЗЫКА</w:t>
      </w:r>
    </w:p>
    <w:p w14:paraId="5235E831" w14:textId="77777777" w:rsidR="005F6A81" w:rsidRPr="008605B5" w:rsidRDefault="005F6A81" w:rsidP="008605B5">
      <w:pPr>
        <w:pStyle w:val="24"/>
        <w:widowControl w:val="0"/>
        <w:autoSpaceDE w:val="0"/>
        <w:autoSpaceDN w:val="0"/>
        <w:adjustRightInd w:val="0"/>
        <w:spacing w:after="0" w:line="360" w:lineRule="auto"/>
        <w:ind w:left="0" w:firstLine="709"/>
        <w:contextualSpacing/>
        <w:jc w:val="both"/>
        <w:rPr>
          <w:rFonts w:ascii="Times New Roman" w:hAnsi="Times New Roman"/>
          <w:b/>
          <w:bCs/>
          <w:sz w:val="28"/>
          <w:szCs w:val="28"/>
        </w:rPr>
      </w:pPr>
      <w:r w:rsidRPr="008605B5">
        <w:rPr>
          <w:rFonts w:ascii="Times New Roman" w:hAnsi="Times New Roman"/>
          <w:b/>
          <w:bCs/>
          <w:sz w:val="28"/>
          <w:szCs w:val="28"/>
        </w:rPr>
        <w:t>Синтаксис. Культура речи. Пунктуация</w:t>
      </w:r>
    </w:p>
    <w:p w14:paraId="79197C2F" w14:textId="77777777" w:rsidR="005F6A81" w:rsidRPr="008605B5" w:rsidRDefault="005F6A81">
      <w:pPr>
        <w:pStyle w:val="24"/>
        <w:widowControl w:val="0"/>
        <w:numPr>
          <w:ilvl w:val="0"/>
          <w:numId w:val="41"/>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Иметь представление о синтаксисе как разделе лингвистики. Различать функции знаков препинания</w:t>
      </w:r>
    </w:p>
    <w:p w14:paraId="61BE15DA" w14:textId="77777777" w:rsidR="005F6A81" w:rsidRPr="008605B5" w:rsidRDefault="005F6A81">
      <w:pPr>
        <w:pStyle w:val="24"/>
        <w:widowControl w:val="0"/>
        <w:numPr>
          <w:ilvl w:val="0"/>
          <w:numId w:val="39"/>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w:t>
      </w:r>
    </w:p>
    <w:p w14:paraId="545932EC" w14:textId="77777777" w:rsidR="005F6A81" w:rsidRPr="008605B5" w:rsidRDefault="005F6A81">
      <w:pPr>
        <w:pStyle w:val="24"/>
        <w:widowControl w:val="0"/>
        <w:numPr>
          <w:ilvl w:val="0"/>
          <w:numId w:val="39"/>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14:paraId="7D0362B2" w14:textId="77777777" w:rsidR="005F6A81" w:rsidRPr="008605B5" w:rsidRDefault="005F6A81" w:rsidP="008605B5">
      <w:pPr>
        <w:pStyle w:val="24"/>
        <w:widowControl w:val="0"/>
        <w:autoSpaceDE w:val="0"/>
        <w:autoSpaceDN w:val="0"/>
        <w:adjustRightInd w:val="0"/>
        <w:spacing w:after="0" w:line="360" w:lineRule="auto"/>
        <w:ind w:left="0" w:firstLine="709"/>
        <w:contextualSpacing/>
        <w:jc w:val="both"/>
        <w:rPr>
          <w:rFonts w:ascii="Times New Roman" w:hAnsi="Times New Roman"/>
          <w:b/>
          <w:bCs/>
          <w:sz w:val="28"/>
          <w:szCs w:val="28"/>
        </w:rPr>
      </w:pPr>
      <w:r w:rsidRPr="008605B5">
        <w:rPr>
          <w:rFonts w:ascii="Times New Roman" w:hAnsi="Times New Roman"/>
          <w:b/>
          <w:bCs/>
          <w:sz w:val="28"/>
          <w:szCs w:val="28"/>
        </w:rPr>
        <w:lastRenderedPageBreak/>
        <w:t>Словосочетание</w:t>
      </w:r>
    </w:p>
    <w:p w14:paraId="05EE3423" w14:textId="77777777" w:rsidR="005F6A81" w:rsidRPr="008605B5" w:rsidRDefault="005F6A81">
      <w:pPr>
        <w:numPr>
          <w:ilvl w:val="0"/>
          <w:numId w:val="39"/>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распознавать основные виды словосочетаний по морфологическим свойствам главного слова: именные, глагольные, наречные; распознавать типы подчинительной связи слов в словосочетании: согласование, управление, примыкание; с помощью учителя выявлять грамматическую синонимию словосочетаний; понимать лексическую сочетаемость слов в словосочетании, применять нормы построения словосочетаний; </w:t>
      </w:r>
    </w:p>
    <w:p w14:paraId="1E52E4BB" w14:textId="77777777" w:rsidR="005F6A81" w:rsidRPr="008605B5" w:rsidRDefault="005F6A81" w:rsidP="008605B5">
      <w:pPr>
        <w:spacing w:after="0" w:line="360" w:lineRule="auto"/>
        <w:ind w:firstLine="709"/>
        <w:contextualSpacing/>
        <w:jc w:val="both"/>
        <w:rPr>
          <w:rFonts w:ascii="Times New Roman" w:hAnsi="Times New Roman" w:cs="Times New Roman"/>
          <w:b/>
          <w:bCs/>
          <w:sz w:val="28"/>
          <w:szCs w:val="28"/>
        </w:rPr>
      </w:pPr>
      <w:r w:rsidRPr="008605B5">
        <w:rPr>
          <w:rFonts w:ascii="Times New Roman" w:hAnsi="Times New Roman" w:cs="Times New Roman"/>
          <w:b/>
          <w:bCs/>
          <w:sz w:val="28"/>
          <w:szCs w:val="28"/>
        </w:rPr>
        <w:t>Предложение</w:t>
      </w:r>
    </w:p>
    <w:p w14:paraId="6D1D8E62" w14:textId="77777777" w:rsidR="005F6A81" w:rsidRPr="008605B5" w:rsidRDefault="005F6A81">
      <w:pPr>
        <w:numPr>
          <w:ilvl w:val="0"/>
          <w:numId w:val="39"/>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характеризовать основные признаки предложения, средства оформления предложения в устной и письменной речи; иметь представление о функциях знаков препинания, применять основные правила пунктуации в русском языке. </w:t>
      </w:r>
    </w:p>
    <w:p w14:paraId="21EC2523" w14:textId="77777777" w:rsidR="005F6A81" w:rsidRPr="008605B5" w:rsidRDefault="005F6A81">
      <w:pPr>
        <w:numPr>
          <w:ilvl w:val="0"/>
          <w:numId w:val="39"/>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распознавать предложения по цели высказывания, эмоциональной окраске, характеризовать их интонационные и смысловые особенности, языковые формы выражения побуждения в побудительных предложениях; иметь представление об использовании в текстах публицистического стиля риторического восклицания, вопросно-ответной формы; </w:t>
      </w:r>
    </w:p>
    <w:p w14:paraId="7B5979F7" w14:textId="77777777" w:rsidR="005F6A81" w:rsidRPr="008605B5" w:rsidRDefault="005F6A81">
      <w:pPr>
        <w:numPr>
          <w:ilvl w:val="0"/>
          <w:numId w:val="39"/>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распознавать предложения по количеству грамматических основ; выделять подлежащее и сказуемое как главные члены предложения; различать способы выражения подлежащего, виды сказуемого и способы его выражения; применять нормы согласования сказуемого с подлежащим, выраженным словосочетанием, сложносокращенными словами, словами </w:t>
      </w:r>
      <w:r w:rsidRPr="008605B5">
        <w:rPr>
          <w:rFonts w:ascii="Times New Roman" w:hAnsi="Times New Roman" w:cs="Times New Roman"/>
          <w:b/>
          <w:sz w:val="28"/>
          <w:szCs w:val="28"/>
        </w:rPr>
        <w:t>большинство</w:t>
      </w:r>
      <w:r w:rsidRPr="008605B5">
        <w:rPr>
          <w:rFonts w:ascii="Times New Roman" w:hAnsi="Times New Roman" w:cs="Times New Roman"/>
          <w:sz w:val="28"/>
          <w:szCs w:val="28"/>
        </w:rPr>
        <w:t xml:space="preserve"> – </w:t>
      </w:r>
      <w:r w:rsidRPr="008605B5">
        <w:rPr>
          <w:rFonts w:ascii="Times New Roman" w:hAnsi="Times New Roman" w:cs="Times New Roman"/>
          <w:b/>
          <w:sz w:val="28"/>
          <w:szCs w:val="28"/>
        </w:rPr>
        <w:t>меньшинство</w:t>
      </w:r>
      <w:r w:rsidRPr="008605B5">
        <w:rPr>
          <w:rFonts w:ascii="Times New Roman" w:hAnsi="Times New Roman" w:cs="Times New Roman"/>
          <w:sz w:val="28"/>
          <w:szCs w:val="28"/>
        </w:rPr>
        <w:t>, количественными сочетаниями; применять нормы постановки тире между подлежащим и сказуемым; по заданному алгоритму распознавать односоставные предложения, их грамматические признаки, морфологические средства выражения подлежащего, сказуемого; различать виды односоставных предложений (назывное предложение, определенно-</w:t>
      </w:r>
      <w:r w:rsidRPr="008605B5">
        <w:rPr>
          <w:rFonts w:ascii="Times New Roman" w:hAnsi="Times New Roman" w:cs="Times New Roman"/>
          <w:sz w:val="28"/>
          <w:szCs w:val="28"/>
        </w:rPr>
        <w:lastRenderedPageBreak/>
        <w:t>личное предложение, неопределенно-личное предложение, безличное предложение); характеризовать грамматические различия односоставных предложений и двусоставных неполных предложений; с помощью учителя выявлять синтаксическую синонимию односоставных и двусоставных предложений; иметь представление об особенностях употребления односоставных предложений в речи;</w:t>
      </w:r>
    </w:p>
    <w:p w14:paraId="32A8F929" w14:textId="77777777" w:rsidR="005F6A81" w:rsidRPr="008605B5" w:rsidRDefault="005F6A81">
      <w:pPr>
        <w:numPr>
          <w:ilvl w:val="0"/>
          <w:numId w:val="39"/>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распознавать простые неосложненные предложения, в том числе предложения с неоднородными определениями; простые предложения, осложненные однородными членами, включая предложения с обобщающим словом при однородных членах, осложненные обособленными членами, обращением, вводными словами и предложениями и вставными конструкциями, междометиями; применять нормы построения простого предложения, иметь</w:t>
      </w:r>
      <w:r w:rsidRPr="008605B5">
        <w:rPr>
          <w:rFonts w:ascii="Times New Roman" w:hAnsi="Times New Roman" w:cs="Times New Roman"/>
          <w:strike/>
          <w:sz w:val="28"/>
          <w:szCs w:val="28"/>
        </w:rPr>
        <w:t xml:space="preserve"> </w:t>
      </w:r>
      <w:r w:rsidRPr="008605B5">
        <w:rPr>
          <w:rFonts w:ascii="Times New Roman" w:hAnsi="Times New Roman" w:cs="Times New Roman"/>
          <w:sz w:val="28"/>
          <w:szCs w:val="28"/>
        </w:rPr>
        <w:t xml:space="preserve">представление об инверсии; </w:t>
      </w:r>
    </w:p>
    <w:p w14:paraId="176B5A43" w14:textId="77777777" w:rsidR="005F6A81" w:rsidRPr="008605B5" w:rsidRDefault="005F6A81">
      <w:pPr>
        <w:numPr>
          <w:ilvl w:val="0"/>
          <w:numId w:val="39"/>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характеризовать признаки однородных членов предложения, средства их связи (союзная и бессоюзная связь); различать однородные и неоднородные определения; находить обобщающие слова при однородных членах; применять нормы согласования однородных подлежащих со сказуемым, однородных сказуемых с подлежащим, нормы построения предложений с однородными членами, связанными двойными союзами </w:t>
      </w:r>
      <w:r w:rsidRPr="008605B5">
        <w:rPr>
          <w:rFonts w:ascii="Times New Roman" w:hAnsi="Times New Roman" w:cs="Times New Roman"/>
          <w:b/>
          <w:sz w:val="28"/>
          <w:szCs w:val="28"/>
        </w:rPr>
        <w:t>не только</w:t>
      </w:r>
      <w:r w:rsidRPr="008605B5">
        <w:rPr>
          <w:rFonts w:ascii="Times New Roman" w:hAnsi="Times New Roman" w:cs="Times New Roman"/>
          <w:sz w:val="28"/>
          <w:szCs w:val="28"/>
        </w:rPr>
        <w:t xml:space="preserve"> – </w:t>
      </w:r>
      <w:r w:rsidRPr="008605B5">
        <w:rPr>
          <w:rFonts w:ascii="Times New Roman" w:hAnsi="Times New Roman" w:cs="Times New Roman"/>
          <w:b/>
          <w:sz w:val="28"/>
          <w:szCs w:val="28"/>
        </w:rPr>
        <w:t>но и</w:t>
      </w:r>
      <w:r w:rsidRPr="008605B5">
        <w:rPr>
          <w:rFonts w:ascii="Times New Roman" w:hAnsi="Times New Roman" w:cs="Times New Roman"/>
          <w:sz w:val="28"/>
          <w:szCs w:val="28"/>
        </w:rPr>
        <w:t xml:space="preserve">, </w:t>
      </w:r>
      <w:r w:rsidRPr="008605B5">
        <w:rPr>
          <w:rFonts w:ascii="Times New Roman" w:hAnsi="Times New Roman" w:cs="Times New Roman"/>
          <w:b/>
          <w:sz w:val="28"/>
          <w:szCs w:val="28"/>
        </w:rPr>
        <w:t>как</w:t>
      </w:r>
      <w:r w:rsidRPr="008605B5">
        <w:rPr>
          <w:rFonts w:ascii="Times New Roman" w:hAnsi="Times New Roman" w:cs="Times New Roman"/>
          <w:sz w:val="28"/>
          <w:szCs w:val="28"/>
        </w:rPr>
        <w:t xml:space="preserve"> – </w:t>
      </w:r>
      <w:r w:rsidRPr="008605B5">
        <w:rPr>
          <w:rFonts w:ascii="Times New Roman" w:hAnsi="Times New Roman" w:cs="Times New Roman"/>
          <w:b/>
          <w:sz w:val="28"/>
          <w:szCs w:val="28"/>
        </w:rPr>
        <w:t>так</w:t>
      </w:r>
      <w:r w:rsidRPr="008605B5">
        <w:rPr>
          <w:rFonts w:ascii="Times New Roman" w:hAnsi="Times New Roman" w:cs="Times New Roman"/>
          <w:sz w:val="28"/>
          <w:szCs w:val="28"/>
        </w:rPr>
        <w:t xml:space="preserve">; нормы постановки знаков препинания в предложениях с однородными членами, связанными попарно, с помощью повторяющихся союзов; нормы постановки знаков препинания в предложениях с обобщающими словами при однородных членах; понимать особенности употребления в речи разных типов сочетания однородных членов; </w:t>
      </w:r>
    </w:p>
    <w:p w14:paraId="0C7270F1" w14:textId="77777777" w:rsidR="005F6A81" w:rsidRPr="008605B5" w:rsidRDefault="005F6A81">
      <w:pPr>
        <w:numPr>
          <w:ilvl w:val="0"/>
          <w:numId w:val="39"/>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различать виды обособленных членов предложения, применять нормы обособления согласованных и несогласованных определений (в том числе приложений), приложений, дополнений, обстоятельств, уточняющих членов, пояснительных и </w:t>
      </w:r>
      <w:r w:rsidRPr="008605B5">
        <w:rPr>
          <w:rFonts w:ascii="Times New Roman" w:hAnsi="Times New Roman" w:cs="Times New Roman"/>
          <w:sz w:val="28"/>
          <w:szCs w:val="28"/>
        </w:rPr>
        <w:lastRenderedPageBreak/>
        <w:t>присоединительных конструкций; применять нормы постановки знаков препинания в предложениях со сравнительным оборотом;</w:t>
      </w:r>
    </w:p>
    <w:p w14:paraId="1D6394A9" w14:textId="77777777" w:rsidR="005F6A81" w:rsidRPr="008605B5" w:rsidRDefault="005F6A81">
      <w:pPr>
        <w:numPr>
          <w:ilvl w:val="0"/>
          <w:numId w:val="39"/>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характеризовать грамматические, интонационные и пунктуационные особенности предложений со словами </w:t>
      </w:r>
      <w:r w:rsidRPr="008605B5">
        <w:rPr>
          <w:rFonts w:ascii="Times New Roman" w:hAnsi="Times New Roman" w:cs="Times New Roman"/>
          <w:b/>
          <w:sz w:val="28"/>
          <w:szCs w:val="28"/>
        </w:rPr>
        <w:t>да</w:t>
      </w:r>
      <w:r w:rsidRPr="008605B5">
        <w:rPr>
          <w:rFonts w:ascii="Times New Roman" w:hAnsi="Times New Roman" w:cs="Times New Roman"/>
          <w:sz w:val="28"/>
          <w:szCs w:val="28"/>
        </w:rPr>
        <w:t xml:space="preserve">, </w:t>
      </w:r>
      <w:r w:rsidRPr="008605B5">
        <w:rPr>
          <w:rFonts w:ascii="Times New Roman" w:hAnsi="Times New Roman" w:cs="Times New Roman"/>
          <w:b/>
          <w:sz w:val="28"/>
          <w:szCs w:val="28"/>
        </w:rPr>
        <w:t>нет</w:t>
      </w:r>
      <w:r w:rsidRPr="008605B5">
        <w:rPr>
          <w:rFonts w:ascii="Times New Roman" w:hAnsi="Times New Roman" w:cs="Times New Roman"/>
          <w:sz w:val="28"/>
          <w:szCs w:val="28"/>
        </w:rPr>
        <w:t>;</w:t>
      </w:r>
    </w:p>
    <w:p w14:paraId="104AD956" w14:textId="77777777" w:rsidR="005F6A81" w:rsidRPr="008605B5" w:rsidRDefault="005F6A81">
      <w:pPr>
        <w:numPr>
          <w:ilvl w:val="0"/>
          <w:numId w:val="39"/>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различать группы вводных слов по значению, различать вводные предложения и вставные конструкции; на доступном уровне в соответствии со структурой нарушения применять нормы построения предложений с вводными словами и предложениями, вставными конструкциями, обращениями (распространенными и нераспространенными), междометиями; применять нормы обособления вводных слов, предложений и вставных конструкций, обращений и междометий; понимать особенности употребления предложений с вводными словами, вводными предложениями и вставными конструкциями, обращениями и междометиями в речи, иметь представление об их функциях; помощью учителя выявлять омонимию членов предложения и вводных слов, словосочетаний и предложений;</w:t>
      </w:r>
    </w:p>
    <w:p w14:paraId="228065BA" w14:textId="77777777" w:rsidR="005F6A81" w:rsidRPr="008605B5" w:rsidRDefault="005F6A81">
      <w:pPr>
        <w:numPr>
          <w:ilvl w:val="0"/>
          <w:numId w:val="39"/>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распознавать сложные предложения; конструкции с чужой речью;</w:t>
      </w:r>
    </w:p>
    <w:p w14:paraId="32CB4DDD" w14:textId="77777777" w:rsidR="005F6A81" w:rsidRPr="008605B5" w:rsidRDefault="005F6A81">
      <w:pPr>
        <w:numPr>
          <w:ilvl w:val="0"/>
          <w:numId w:val="39"/>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применять нормы постановки знаков препинания в простом и сложном предложениях с союзом </w:t>
      </w:r>
      <w:r w:rsidRPr="008605B5">
        <w:rPr>
          <w:rFonts w:ascii="Times New Roman" w:hAnsi="Times New Roman" w:cs="Times New Roman"/>
          <w:b/>
          <w:sz w:val="28"/>
          <w:szCs w:val="28"/>
        </w:rPr>
        <w:t>и</w:t>
      </w:r>
      <w:r w:rsidRPr="008605B5">
        <w:rPr>
          <w:rFonts w:ascii="Times New Roman" w:hAnsi="Times New Roman" w:cs="Times New Roman"/>
          <w:sz w:val="28"/>
          <w:szCs w:val="28"/>
        </w:rPr>
        <w:t>;</w:t>
      </w:r>
    </w:p>
    <w:p w14:paraId="3C76E117" w14:textId="77777777" w:rsidR="005F6A81" w:rsidRPr="008605B5" w:rsidRDefault="005F6A81">
      <w:pPr>
        <w:numPr>
          <w:ilvl w:val="0"/>
          <w:numId w:val="39"/>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распознавать предложения по наличию главных и второстепенных членов, предложения полные и неполные (понимать особенности употребления неполных предложений в диалогической речи, соблюдения в устной речи интонации неполного предложения); различать виды второстепенных членов предложения (согласованные и несогласованные определения, приложение как особый вид определения; прямые и косвенные дополнения, виды обстоятельств);</w:t>
      </w:r>
    </w:p>
    <w:p w14:paraId="37A605F9" w14:textId="77777777" w:rsidR="005F6A81" w:rsidRPr="008605B5" w:rsidRDefault="005F6A81">
      <w:pPr>
        <w:numPr>
          <w:ilvl w:val="0"/>
          <w:numId w:val="39"/>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проводить синтаксический и пунктуационный анализ предложений; применять знания по синтаксису и пунктуации при </w:t>
      </w:r>
      <w:r w:rsidRPr="008605B5">
        <w:rPr>
          <w:rFonts w:ascii="Times New Roman" w:hAnsi="Times New Roman" w:cs="Times New Roman"/>
          <w:sz w:val="28"/>
          <w:szCs w:val="28"/>
        </w:rPr>
        <w:lastRenderedPageBreak/>
        <w:t>выполнении различных видов языкового анализа и в речевой практике на доступном уровне в соответствии со структурой нарушения;</w:t>
      </w:r>
    </w:p>
    <w:p w14:paraId="773FFA65" w14:textId="77777777" w:rsidR="005F6A81" w:rsidRPr="008605B5" w:rsidRDefault="005F6A81" w:rsidP="008605B5">
      <w:pPr>
        <w:pStyle w:val="ConsPlusNormal"/>
        <w:spacing w:line="360" w:lineRule="auto"/>
        <w:ind w:firstLine="709"/>
        <w:contextualSpacing/>
        <w:jc w:val="both"/>
        <w:rPr>
          <w:rFonts w:ascii="Times New Roman" w:hAnsi="Times New Roman" w:cs="Times New Roman"/>
          <w:sz w:val="28"/>
          <w:szCs w:val="28"/>
        </w:rPr>
      </w:pPr>
    </w:p>
    <w:p w14:paraId="6C75E5D5" w14:textId="77777777" w:rsidR="005F6A81" w:rsidRPr="008605B5" w:rsidRDefault="005F6A81">
      <w:pPr>
        <w:pStyle w:val="a7"/>
        <w:numPr>
          <w:ilvl w:val="1"/>
          <w:numId w:val="38"/>
        </w:numPr>
        <w:tabs>
          <w:tab w:val="left" w:pos="-1560"/>
          <w:tab w:val="left" w:pos="-1418"/>
        </w:tabs>
        <w:spacing w:after="0" w:line="360" w:lineRule="auto"/>
        <w:ind w:left="0" w:firstLine="709"/>
        <w:jc w:val="both"/>
        <w:rPr>
          <w:rFonts w:ascii="Times New Roman" w:hAnsi="Times New Roman" w:cs="Times New Roman"/>
          <w:sz w:val="28"/>
          <w:szCs w:val="28"/>
        </w:rPr>
      </w:pPr>
      <w:r w:rsidRPr="008605B5">
        <w:rPr>
          <w:rFonts w:ascii="Times New Roman" w:hAnsi="Times New Roman" w:cs="Times New Roman"/>
          <w:sz w:val="28"/>
          <w:szCs w:val="28"/>
        </w:rPr>
        <w:t>КЛАСС</w:t>
      </w:r>
    </w:p>
    <w:p w14:paraId="01FF0103" w14:textId="77777777" w:rsidR="005F6A81" w:rsidRPr="008605B5" w:rsidRDefault="005F6A81" w:rsidP="008605B5">
      <w:pPr>
        <w:tabs>
          <w:tab w:val="left" w:pos="-1560"/>
          <w:tab w:val="left" w:pos="-1418"/>
        </w:tabs>
        <w:spacing w:after="0" w:line="360" w:lineRule="auto"/>
        <w:ind w:firstLine="709"/>
        <w:contextualSpacing/>
        <w:jc w:val="both"/>
        <w:rPr>
          <w:rFonts w:ascii="Times New Roman" w:hAnsi="Times New Roman" w:cs="Times New Roman"/>
          <w:b/>
          <w:bCs/>
          <w:sz w:val="28"/>
          <w:szCs w:val="28"/>
        </w:rPr>
      </w:pPr>
      <w:r w:rsidRPr="008605B5">
        <w:rPr>
          <w:rFonts w:ascii="Times New Roman" w:hAnsi="Times New Roman" w:cs="Times New Roman"/>
          <w:b/>
          <w:bCs/>
          <w:sz w:val="28"/>
          <w:szCs w:val="28"/>
        </w:rPr>
        <w:t>Общие сведения о языке</w:t>
      </w:r>
    </w:p>
    <w:p w14:paraId="2ED68178" w14:textId="77777777" w:rsidR="005F6A81" w:rsidRPr="008605B5" w:rsidRDefault="005F6A81">
      <w:pPr>
        <w:pStyle w:val="24"/>
        <w:widowControl w:val="0"/>
        <w:numPr>
          <w:ilvl w:val="0"/>
          <w:numId w:val="40"/>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 xml:space="preserve">по заданному алгоритму характеризовать русский язык как национальный язык русского народа; иметь представление о русском языке как форме выражения национальной культуры; объяснять роль русского языка в современном мире; </w:t>
      </w:r>
    </w:p>
    <w:p w14:paraId="7631A6F8" w14:textId="77777777" w:rsidR="005F6A81" w:rsidRPr="008605B5" w:rsidRDefault="005F6A81" w:rsidP="008605B5">
      <w:pPr>
        <w:pStyle w:val="24"/>
        <w:widowControl w:val="0"/>
        <w:autoSpaceDE w:val="0"/>
        <w:autoSpaceDN w:val="0"/>
        <w:adjustRightInd w:val="0"/>
        <w:spacing w:after="0" w:line="360" w:lineRule="auto"/>
        <w:ind w:left="0" w:firstLine="709"/>
        <w:contextualSpacing/>
        <w:jc w:val="both"/>
        <w:rPr>
          <w:rFonts w:ascii="Times New Roman" w:hAnsi="Times New Roman"/>
          <w:b/>
          <w:bCs/>
          <w:sz w:val="28"/>
          <w:szCs w:val="28"/>
        </w:rPr>
      </w:pPr>
      <w:r w:rsidRPr="008605B5">
        <w:rPr>
          <w:rFonts w:ascii="Times New Roman" w:hAnsi="Times New Roman"/>
          <w:b/>
          <w:bCs/>
          <w:sz w:val="28"/>
          <w:szCs w:val="28"/>
        </w:rPr>
        <w:t>Язык и речь</w:t>
      </w:r>
    </w:p>
    <w:p w14:paraId="69DF68C9" w14:textId="77777777" w:rsidR="005F6A81" w:rsidRPr="008605B5" w:rsidRDefault="005F6A81">
      <w:pPr>
        <w:numPr>
          <w:ilvl w:val="0"/>
          <w:numId w:val="41"/>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на доступном уровне в соответствии со структурой нарушения соблюдать в устной речи и на письме нормы современного русского литературного языка (в том числе во время списывания текста объемом 120 - 140 слов; словарного диктанта объемом 30 – 35 слов; диктанта на основе адаптированного в лексическом и грамматическом отношении связного текста объемом 120 - 140 слов, содержащего не более 24 орфограмм, 15 </w:t>
      </w:r>
      <w:proofErr w:type="spellStart"/>
      <w:r w:rsidRPr="008605B5">
        <w:rPr>
          <w:rFonts w:ascii="Times New Roman" w:hAnsi="Times New Roman" w:cs="Times New Roman"/>
          <w:sz w:val="28"/>
          <w:szCs w:val="28"/>
        </w:rPr>
        <w:t>пунктограмм</w:t>
      </w:r>
      <w:proofErr w:type="spellEnd"/>
      <w:r w:rsidRPr="008605B5">
        <w:rPr>
          <w:rFonts w:ascii="Times New Roman" w:hAnsi="Times New Roman" w:cs="Times New Roman"/>
          <w:sz w:val="28"/>
          <w:szCs w:val="28"/>
        </w:rPr>
        <w:t xml:space="preserve"> и не более 10 слов с непроверяемыми написаниями);</w:t>
      </w:r>
    </w:p>
    <w:p w14:paraId="3AC3C80D" w14:textId="77777777" w:rsidR="005F6A81" w:rsidRPr="008605B5" w:rsidRDefault="005F6A81">
      <w:pPr>
        <w:pStyle w:val="af"/>
        <w:numPr>
          <w:ilvl w:val="0"/>
          <w:numId w:val="41"/>
        </w:numPr>
        <w:spacing w:line="360" w:lineRule="auto"/>
        <w:ind w:left="0" w:firstLine="709"/>
        <w:contextualSpacing/>
        <w:jc w:val="left"/>
        <w:rPr>
          <w:sz w:val="28"/>
          <w:szCs w:val="28"/>
        </w:rPr>
      </w:pPr>
      <w:r w:rsidRPr="008605B5">
        <w:rPr>
          <w:sz w:val="28"/>
          <w:szCs w:val="28"/>
        </w:rPr>
        <w:t>создавать устные монологические высказывания объёмом не</w:t>
      </w:r>
      <w:r w:rsidRPr="008605B5">
        <w:rPr>
          <w:spacing w:val="-7"/>
          <w:sz w:val="28"/>
          <w:szCs w:val="28"/>
        </w:rPr>
        <w:t xml:space="preserve"> </w:t>
      </w:r>
      <w:r w:rsidRPr="008605B5">
        <w:rPr>
          <w:sz w:val="28"/>
          <w:szCs w:val="28"/>
        </w:rPr>
        <w:t>менее</w:t>
      </w:r>
      <w:r w:rsidRPr="008605B5">
        <w:rPr>
          <w:spacing w:val="-7"/>
          <w:sz w:val="28"/>
          <w:szCs w:val="28"/>
        </w:rPr>
        <w:t xml:space="preserve"> </w:t>
      </w:r>
      <w:r w:rsidRPr="008605B5">
        <w:rPr>
          <w:sz w:val="28"/>
          <w:szCs w:val="28"/>
        </w:rPr>
        <w:t>70</w:t>
      </w:r>
      <w:r w:rsidRPr="008605B5">
        <w:rPr>
          <w:spacing w:val="-7"/>
          <w:sz w:val="28"/>
          <w:szCs w:val="28"/>
        </w:rPr>
        <w:t xml:space="preserve"> </w:t>
      </w:r>
      <w:r w:rsidRPr="008605B5">
        <w:rPr>
          <w:sz w:val="28"/>
          <w:szCs w:val="28"/>
        </w:rPr>
        <w:t>слов</w:t>
      </w:r>
      <w:r w:rsidRPr="008605B5">
        <w:rPr>
          <w:spacing w:val="-7"/>
          <w:sz w:val="28"/>
          <w:szCs w:val="28"/>
        </w:rPr>
        <w:t xml:space="preserve"> </w:t>
      </w:r>
      <w:r w:rsidRPr="008605B5">
        <w:rPr>
          <w:sz w:val="28"/>
          <w:szCs w:val="28"/>
        </w:rPr>
        <w:t>на</w:t>
      </w:r>
      <w:r w:rsidRPr="008605B5">
        <w:rPr>
          <w:spacing w:val="-7"/>
          <w:sz w:val="28"/>
          <w:szCs w:val="28"/>
        </w:rPr>
        <w:t xml:space="preserve"> </w:t>
      </w:r>
      <w:r w:rsidRPr="008605B5">
        <w:rPr>
          <w:sz w:val="28"/>
          <w:szCs w:val="28"/>
        </w:rPr>
        <w:t>основе</w:t>
      </w:r>
      <w:r w:rsidRPr="008605B5">
        <w:rPr>
          <w:spacing w:val="-7"/>
          <w:sz w:val="28"/>
          <w:szCs w:val="28"/>
        </w:rPr>
        <w:t xml:space="preserve"> </w:t>
      </w:r>
      <w:r w:rsidRPr="008605B5">
        <w:rPr>
          <w:sz w:val="28"/>
          <w:szCs w:val="28"/>
        </w:rPr>
        <w:t>наблюдений,</w:t>
      </w:r>
      <w:r w:rsidRPr="008605B5">
        <w:rPr>
          <w:spacing w:val="-7"/>
          <w:sz w:val="28"/>
          <w:szCs w:val="28"/>
        </w:rPr>
        <w:t xml:space="preserve"> </w:t>
      </w:r>
      <w:r w:rsidRPr="008605B5">
        <w:rPr>
          <w:sz w:val="28"/>
          <w:szCs w:val="28"/>
        </w:rPr>
        <w:t>личных</w:t>
      </w:r>
      <w:r w:rsidRPr="008605B5">
        <w:rPr>
          <w:spacing w:val="-7"/>
          <w:sz w:val="28"/>
          <w:szCs w:val="28"/>
        </w:rPr>
        <w:t xml:space="preserve"> </w:t>
      </w:r>
      <w:r w:rsidRPr="008605B5">
        <w:rPr>
          <w:sz w:val="28"/>
          <w:szCs w:val="28"/>
        </w:rPr>
        <w:t xml:space="preserve">впечатлений, </w:t>
      </w:r>
      <w:r w:rsidRPr="008605B5">
        <w:rPr>
          <w:spacing w:val="-2"/>
          <w:sz w:val="28"/>
          <w:szCs w:val="28"/>
        </w:rPr>
        <w:t xml:space="preserve">чтения научно-учебной, художественной и научно-популярной </w:t>
      </w:r>
      <w:r w:rsidRPr="008605B5">
        <w:rPr>
          <w:sz w:val="28"/>
          <w:szCs w:val="28"/>
        </w:rPr>
        <w:t xml:space="preserve">литературы: монолог-сообщение, монолог-описание, монолог- рассуждение, монолог-повествование; выступать с научным </w:t>
      </w:r>
      <w:r w:rsidRPr="008605B5">
        <w:rPr>
          <w:spacing w:val="-2"/>
          <w:sz w:val="28"/>
          <w:szCs w:val="28"/>
        </w:rPr>
        <w:t>сообщением;</w:t>
      </w:r>
    </w:p>
    <w:p w14:paraId="03DE7D2F" w14:textId="77777777" w:rsidR="005F6A81" w:rsidRPr="008605B5" w:rsidRDefault="005F6A81">
      <w:pPr>
        <w:pStyle w:val="af"/>
        <w:numPr>
          <w:ilvl w:val="0"/>
          <w:numId w:val="41"/>
        </w:numPr>
        <w:spacing w:line="360" w:lineRule="auto"/>
        <w:ind w:left="0" w:firstLine="709"/>
        <w:contextualSpacing/>
        <w:jc w:val="left"/>
        <w:rPr>
          <w:sz w:val="28"/>
          <w:szCs w:val="28"/>
        </w:rPr>
      </w:pPr>
      <w:r w:rsidRPr="008605B5">
        <w:rPr>
          <w:spacing w:val="-2"/>
          <w:sz w:val="28"/>
          <w:szCs w:val="28"/>
        </w:rPr>
        <w:t xml:space="preserve">участвовать в диалогическом и </w:t>
      </w:r>
      <w:proofErr w:type="spellStart"/>
      <w:r w:rsidRPr="008605B5">
        <w:rPr>
          <w:spacing w:val="-2"/>
          <w:sz w:val="28"/>
          <w:szCs w:val="28"/>
        </w:rPr>
        <w:t>полилогическом</w:t>
      </w:r>
      <w:proofErr w:type="spellEnd"/>
      <w:r w:rsidRPr="008605B5">
        <w:rPr>
          <w:spacing w:val="-2"/>
          <w:sz w:val="28"/>
          <w:szCs w:val="28"/>
        </w:rPr>
        <w:t xml:space="preserve"> общении на бытовые, научно-учебные (в том числе лингвистические) темы объемом не менее 6 реплик;</w:t>
      </w:r>
    </w:p>
    <w:p w14:paraId="09751B1E" w14:textId="77777777" w:rsidR="005F6A81" w:rsidRPr="008605B5" w:rsidRDefault="005F6A81">
      <w:pPr>
        <w:numPr>
          <w:ilvl w:val="0"/>
          <w:numId w:val="41"/>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в соответствии со структурой нарушений владеть различными видами чтения: просмотровым, ознакомительным, изучающим, поисковым;</w:t>
      </w:r>
    </w:p>
    <w:p w14:paraId="6C9DF35C" w14:textId="77777777" w:rsidR="005F6A81" w:rsidRPr="008605B5" w:rsidRDefault="005F6A81">
      <w:pPr>
        <w:numPr>
          <w:ilvl w:val="0"/>
          <w:numId w:val="41"/>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в соответствии со структурой нарушения владеть различными видами аудирования: выборочным, ознакомительным, детальным научно-</w:t>
      </w:r>
      <w:r w:rsidRPr="008605B5">
        <w:rPr>
          <w:rFonts w:ascii="Times New Roman" w:hAnsi="Times New Roman" w:cs="Times New Roman"/>
          <w:sz w:val="28"/>
          <w:szCs w:val="28"/>
        </w:rPr>
        <w:lastRenderedPageBreak/>
        <w:t>учебных, художественных, публицистических текстов различных функционально-смысловых типов речи;</w:t>
      </w:r>
    </w:p>
    <w:p w14:paraId="028E09BC" w14:textId="77777777" w:rsidR="005F6A81" w:rsidRPr="008605B5" w:rsidRDefault="005F6A81">
      <w:pPr>
        <w:numPr>
          <w:ilvl w:val="0"/>
          <w:numId w:val="41"/>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осуществлять выбор языковых средств для создания высказывания в соответствии с целью, темой и коммуникативным замыслом.</w:t>
      </w:r>
    </w:p>
    <w:p w14:paraId="1E1827C6" w14:textId="77777777" w:rsidR="005F6A81" w:rsidRPr="008605B5" w:rsidRDefault="005F6A81" w:rsidP="008605B5">
      <w:pPr>
        <w:pStyle w:val="24"/>
        <w:widowControl w:val="0"/>
        <w:autoSpaceDE w:val="0"/>
        <w:autoSpaceDN w:val="0"/>
        <w:adjustRightInd w:val="0"/>
        <w:spacing w:after="0" w:line="360" w:lineRule="auto"/>
        <w:ind w:left="0" w:firstLine="709"/>
        <w:contextualSpacing/>
        <w:jc w:val="both"/>
        <w:rPr>
          <w:rFonts w:ascii="Times New Roman" w:hAnsi="Times New Roman"/>
          <w:b/>
          <w:bCs/>
          <w:sz w:val="28"/>
          <w:szCs w:val="28"/>
        </w:rPr>
      </w:pPr>
      <w:r w:rsidRPr="008605B5">
        <w:rPr>
          <w:rFonts w:ascii="Times New Roman" w:hAnsi="Times New Roman"/>
          <w:b/>
          <w:bCs/>
          <w:sz w:val="28"/>
          <w:szCs w:val="28"/>
        </w:rPr>
        <w:t>Текст</w:t>
      </w:r>
    </w:p>
    <w:p w14:paraId="1FBA8C6F" w14:textId="77777777" w:rsidR="005F6A81" w:rsidRPr="008605B5" w:rsidRDefault="005F6A81">
      <w:pPr>
        <w:pStyle w:val="24"/>
        <w:widowControl w:val="0"/>
        <w:numPr>
          <w:ilvl w:val="0"/>
          <w:numId w:val="40"/>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понимать содержание прослушанных и/ или прочитанных текстов, адаптированных в лексическом и грамматическом отношениях, различных функционально-смысловых типов речи объемом не менее 280 слов; подробно и сжато передавать в устной и письменной форме содержание прослушанных и / или прочитанных текстов различных функционально-смысловых типов речи (для подробного изложения объем исходного текста не менее 200 слов; для сжатого и выборочного изложения – не менее 240 слов).</w:t>
      </w:r>
    </w:p>
    <w:p w14:paraId="52AA3CF7" w14:textId="77777777" w:rsidR="005F6A81" w:rsidRPr="008605B5" w:rsidRDefault="005F6A81">
      <w:pPr>
        <w:pStyle w:val="24"/>
        <w:widowControl w:val="0"/>
        <w:numPr>
          <w:ilvl w:val="0"/>
          <w:numId w:val="40"/>
        </w:numPr>
        <w:autoSpaceDE w:val="0"/>
        <w:autoSpaceDN w:val="0"/>
        <w:adjustRightInd w:val="0"/>
        <w:spacing w:after="0" w:line="360" w:lineRule="auto"/>
        <w:ind w:left="0" w:firstLine="709"/>
        <w:contextualSpacing/>
        <w:jc w:val="both"/>
        <w:rPr>
          <w:rFonts w:ascii="Times New Roman" w:hAnsi="Times New Roman"/>
          <w:sz w:val="28"/>
          <w:szCs w:val="28"/>
        </w:rPr>
      </w:pPr>
      <w:r w:rsidRPr="008605B5">
        <w:rPr>
          <w:rFonts w:ascii="Times New Roman" w:hAnsi="Times New Roman"/>
          <w:sz w:val="28"/>
          <w:szCs w:val="28"/>
        </w:rPr>
        <w:t>извлекать информацию из различных источников, при необходимости пользоваться лингвистическими словарями, справочной литературой; осуществлять информационную обработку текстов по заданному алгоритму (создавать тезисы, конспект, реферат, рецензия); использовать при создании собственного текста по заданному алгоритму разные функционально-смысловые типы речи, иметь представление о закономерностях их сочетания, в том числе сочетание элементов разных стилей речи в художественном произведении; использовать по заданному алгоритму нормы построения текстов, принадлежащих к различным функционально-смысловым типам речи, стилям речи, нормы построения тезисов, конспекта, реферата; иметь представление об особенностях употребления языковых средств выразительности в текстах, принадлежащих к различным функционально-смысловым типам речи, стилям речи;</w:t>
      </w:r>
    </w:p>
    <w:p w14:paraId="67F1A3DF" w14:textId="77777777" w:rsidR="005F6A81" w:rsidRPr="008605B5" w:rsidRDefault="005F6A81">
      <w:pPr>
        <w:numPr>
          <w:ilvl w:val="0"/>
          <w:numId w:val="40"/>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создавать тексты с опорой на произведения искусства (в том числе сочинения-миниатюры объемом 8 и более предложений или объемом </w:t>
      </w:r>
      <w:r w:rsidRPr="008605B5">
        <w:rPr>
          <w:rFonts w:ascii="Times New Roman" w:hAnsi="Times New Roman" w:cs="Times New Roman"/>
          <w:sz w:val="28"/>
          <w:szCs w:val="28"/>
        </w:rPr>
        <w:lastRenderedPageBreak/>
        <w:t>не менее 6–7 предложений сложной структуры, если этот объем позволяет раскрыть тему (выразить главную мысль); классного сочинения объемом 1,5-2 страницы с учетом стиля и жанра сочинения, характера темы); составлять тезисы, конспект, рецензию, реферат по заданному алгоритму;</w:t>
      </w:r>
    </w:p>
    <w:p w14:paraId="3C28A18A" w14:textId="77777777" w:rsidR="005F6A81" w:rsidRPr="008605B5" w:rsidRDefault="005F6A81">
      <w:pPr>
        <w:numPr>
          <w:ilvl w:val="0"/>
          <w:numId w:val="40"/>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распознавать тропы (метафора, олицетворение, эпитет, гипербола, литота, сравнение) с помощью учителя;</w:t>
      </w:r>
    </w:p>
    <w:p w14:paraId="7DCA0AD0" w14:textId="77777777" w:rsidR="005F6A81" w:rsidRPr="008605B5" w:rsidRDefault="005F6A81">
      <w:pPr>
        <w:pStyle w:val="af"/>
        <w:numPr>
          <w:ilvl w:val="0"/>
          <w:numId w:val="40"/>
        </w:numPr>
        <w:spacing w:line="360" w:lineRule="auto"/>
        <w:ind w:left="0" w:firstLine="709"/>
        <w:contextualSpacing/>
        <w:rPr>
          <w:sz w:val="28"/>
          <w:szCs w:val="28"/>
        </w:rPr>
      </w:pPr>
      <w:r w:rsidRPr="008605B5">
        <w:rPr>
          <w:sz w:val="28"/>
          <w:szCs w:val="28"/>
        </w:rPr>
        <w:t>подробно</w:t>
      </w:r>
      <w:r w:rsidRPr="008605B5">
        <w:rPr>
          <w:spacing w:val="-15"/>
          <w:sz w:val="28"/>
          <w:szCs w:val="28"/>
        </w:rPr>
        <w:t xml:space="preserve"> </w:t>
      </w:r>
      <w:r w:rsidRPr="008605B5">
        <w:rPr>
          <w:sz w:val="28"/>
          <w:szCs w:val="28"/>
        </w:rPr>
        <w:t>и</w:t>
      </w:r>
      <w:r w:rsidRPr="008605B5">
        <w:rPr>
          <w:spacing w:val="-15"/>
          <w:sz w:val="28"/>
          <w:szCs w:val="28"/>
        </w:rPr>
        <w:t xml:space="preserve"> </w:t>
      </w:r>
      <w:r w:rsidRPr="008605B5">
        <w:rPr>
          <w:sz w:val="28"/>
          <w:szCs w:val="28"/>
        </w:rPr>
        <w:t>сжато</w:t>
      </w:r>
      <w:r w:rsidRPr="008605B5">
        <w:rPr>
          <w:spacing w:val="-15"/>
          <w:sz w:val="28"/>
          <w:szCs w:val="28"/>
        </w:rPr>
        <w:t xml:space="preserve"> </w:t>
      </w:r>
      <w:r w:rsidRPr="008605B5">
        <w:rPr>
          <w:sz w:val="28"/>
          <w:szCs w:val="28"/>
        </w:rPr>
        <w:t>передавать</w:t>
      </w:r>
      <w:r w:rsidRPr="008605B5">
        <w:rPr>
          <w:spacing w:val="-15"/>
          <w:sz w:val="28"/>
          <w:szCs w:val="28"/>
        </w:rPr>
        <w:t xml:space="preserve"> </w:t>
      </w:r>
      <w:r w:rsidRPr="008605B5">
        <w:rPr>
          <w:sz w:val="28"/>
          <w:szCs w:val="28"/>
        </w:rPr>
        <w:t>в</w:t>
      </w:r>
      <w:r w:rsidRPr="008605B5">
        <w:rPr>
          <w:spacing w:val="-15"/>
          <w:sz w:val="28"/>
          <w:szCs w:val="28"/>
        </w:rPr>
        <w:t xml:space="preserve"> </w:t>
      </w:r>
      <w:r w:rsidRPr="008605B5">
        <w:rPr>
          <w:sz w:val="28"/>
          <w:szCs w:val="28"/>
        </w:rPr>
        <w:t>устной</w:t>
      </w:r>
      <w:r w:rsidRPr="008605B5">
        <w:rPr>
          <w:spacing w:val="-15"/>
          <w:sz w:val="28"/>
          <w:szCs w:val="28"/>
        </w:rPr>
        <w:t xml:space="preserve"> </w:t>
      </w:r>
      <w:r w:rsidRPr="008605B5">
        <w:rPr>
          <w:sz w:val="28"/>
          <w:szCs w:val="28"/>
        </w:rPr>
        <w:t>и</w:t>
      </w:r>
      <w:r w:rsidRPr="008605B5">
        <w:rPr>
          <w:spacing w:val="-15"/>
          <w:sz w:val="28"/>
          <w:szCs w:val="28"/>
        </w:rPr>
        <w:t xml:space="preserve"> </w:t>
      </w:r>
      <w:r w:rsidRPr="008605B5">
        <w:rPr>
          <w:sz w:val="28"/>
          <w:szCs w:val="28"/>
        </w:rPr>
        <w:t>письменной</w:t>
      </w:r>
      <w:r w:rsidRPr="008605B5">
        <w:rPr>
          <w:spacing w:val="-15"/>
          <w:sz w:val="28"/>
          <w:szCs w:val="28"/>
        </w:rPr>
        <w:t xml:space="preserve"> </w:t>
      </w:r>
      <w:r w:rsidRPr="008605B5">
        <w:rPr>
          <w:sz w:val="28"/>
          <w:szCs w:val="28"/>
        </w:rPr>
        <w:t>форме содержание</w:t>
      </w:r>
      <w:r w:rsidRPr="008605B5">
        <w:rPr>
          <w:spacing w:val="-16"/>
          <w:sz w:val="28"/>
          <w:szCs w:val="28"/>
        </w:rPr>
        <w:t xml:space="preserve"> </w:t>
      </w:r>
      <w:r w:rsidRPr="008605B5">
        <w:rPr>
          <w:sz w:val="28"/>
          <w:szCs w:val="28"/>
        </w:rPr>
        <w:t>прослушанных</w:t>
      </w:r>
      <w:r w:rsidRPr="008605B5">
        <w:rPr>
          <w:spacing w:val="-16"/>
          <w:sz w:val="28"/>
          <w:szCs w:val="28"/>
        </w:rPr>
        <w:t xml:space="preserve"> </w:t>
      </w:r>
      <w:r w:rsidRPr="008605B5">
        <w:rPr>
          <w:sz w:val="28"/>
          <w:szCs w:val="28"/>
        </w:rPr>
        <w:t>и</w:t>
      </w:r>
      <w:r w:rsidRPr="008605B5">
        <w:rPr>
          <w:spacing w:val="-16"/>
          <w:sz w:val="28"/>
          <w:szCs w:val="28"/>
        </w:rPr>
        <w:t xml:space="preserve"> </w:t>
      </w:r>
      <w:r w:rsidRPr="008605B5">
        <w:rPr>
          <w:sz w:val="28"/>
          <w:szCs w:val="28"/>
        </w:rPr>
        <w:t>прочитанных</w:t>
      </w:r>
      <w:r w:rsidRPr="008605B5">
        <w:rPr>
          <w:spacing w:val="-16"/>
          <w:sz w:val="28"/>
          <w:szCs w:val="28"/>
        </w:rPr>
        <w:t xml:space="preserve"> </w:t>
      </w:r>
      <w:r w:rsidRPr="008605B5">
        <w:rPr>
          <w:sz w:val="28"/>
          <w:szCs w:val="28"/>
        </w:rPr>
        <w:t>текстов</w:t>
      </w:r>
      <w:r w:rsidRPr="008605B5">
        <w:rPr>
          <w:spacing w:val="-16"/>
          <w:sz w:val="28"/>
          <w:szCs w:val="28"/>
        </w:rPr>
        <w:t xml:space="preserve"> </w:t>
      </w:r>
      <w:r w:rsidRPr="008605B5">
        <w:rPr>
          <w:sz w:val="28"/>
          <w:szCs w:val="28"/>
        </w:rPr>
        <w:t>различных функционально-смысловых типов речи (для подробного изложения объём исходного текста должен составлять не менее 260 слов; для сжатого и выборочного изложения — не менее 280 слов);</w:t>
      </w:r>
    </w:p>
    <w:p w14:paraId="4B0DCC0B" w14:textId="77777777" w:rsidR="005F6A81" w:rsidRPr="008605B5" w:rsidRDefault="005F6A81">
      <w:pPr>
        <w:pStyle w:val="af"/>
        <w:numPr>
          <w:ilvl w:val="0"/>
          <w:numId w:val="40"/>
        </w:numPr>
        <w:spacing w:line="360" w:lineRule="auto"/>
        <w:ind w:left="0" w:firstLine="709"/>
        <w:contextualSpacing/>
        <w:rPr>
          <w:sz w:val="28"/>
          <w:szCs w:val="28"/>
        </w:rPr>
      </w:pPr>
      <w:r w:rsidRPr="008605B5">
        <w:rPr>
          <w:spacing w:val="-2"/>
          <w:sz w:val="28"/>
          <w:szCs w:val="28"/>
        </w:rPr>
        <w:t>редактировать собственные/созданные другими обучающи</w:t>
      </w:r>
      <w:r w:rsidRPr="008605B5">
        <w:rPr>
          <w:sz w:val="28"/>
          <w:szCs w:val="28"/>
        </w:rPr>
        <w:t>мися</w:t>
      </w:r>
      <w:r w:rsidRPr="008605B5">
        <w:rPr>
          <w:spacing w:val="-12"/>
          <w:sz w:val="28"/>
          <w:szCs w:val="28"/>
        </w:rPr>
        <w:t xml:space="preserve"> </w:t>
      </w:r>
      <w:r w:rsidRPr="008605B5">
        <w:rPr>
          <w:sz w:val="28"/>
          <w:szCs w:val="28"/>
        </w:rPr>
        <w:t>тексты</w:t>
      </w:r>
      <w:r w:rsidRPr="008605B5">
        <w:rPr>
          <w:spacing w:val="-12"/>
          <w:sz w:val="28"/>
          <w:szCs w:val="28"/>
        </w:rPr>
        <w:t xml:space="preserve"> </w:t>
      </w:r>
      <w:r w:rsidRPr="008605B5">
        <w:rPr>
          <w:sz w:val="28"/>
          <w:szCs w:val="28"/>
        </w:rPr>
        <w:t>с</w:t>
      </w:r>
      <w:r w:rsidRPr="008605B5">
        <w:rPr>
          <w:spacing w:val="-12"/>
          <w:sz w:val="28"/>
          <w:szCs w:val="28"/>
        </w:rPr>
        <w:t xml:space="preserve"> </w:t>
      </w:r>
      <w:r w:rsidRPr="008605B5">
        <w:rPr>
          <w:sz w:val="28"/>
          <w:szCs w:val="28"/>
        </w:rPr>
        <w:t>целью</w:t>
      </w:r>
      <w:r w:rsidRPr="008605B5">
        <w:rPr>
          <w:spacing w:val="-12"/>
          <w:sz w:val="28"/>
          <w:szCs w:val="28"/>
        </w:rPr>
        <w:t xml:space="preserve"> </w:t>
      </w:r>
      <w:r w:rsidRPr="008605B5">
        <w:rPr>
          <w:sz w:val="28"/>
          <w:szCs w:val="28"/>
        </w:rPr>
        <w:t>совершенствования</w:t>
      </w:r>
      <w:r w:rsidRPr="008605B5">
        <w:rPr>
          <w:spacing w:val="-12"/>
          <w:sz w:val="28"/>
          <w:szCs w:val="28"/>
        </w:rPr>
        <w:t xml:space="preserve"> </w:t>
      </w:r>
      <w:r w:rsidRPr="008605B5">
        <w:rPr>
          <w:sz w:val="28"/>
          <w:szCs w:val="28"/>
        </w:rPr>
        <w:t>их</w:t>
      </w:r>
      <w:r w:rsidRPr="008605B5">
        <w:rPr>
          <w:spacing w:val="-12"/>
          <w:sz w:val="28"/>
          <w:szCs w:val="28"/>
        </w:rPr>
        <w:t xml:space="preserve"> </w:t>
      </w:r>
      <w:r w:rsidRPr="008605B5">
        <w:rPr>
          <w:sz w:val="28"/>
          <w:szCs w:val="28"/>
        </w:rPr>
        <w:t>содержания</w:t>
      </w:r>
      <w:r w:rsidRPr="008605B5">
        <w:rPr>
          <w:spacing w:val="-12"/>
          <w:sz w:val="28"/>
          <w:szCs w:val="28"/>
        </w:rPr>
        <w:t xml:space="preserve"> </w:t>
      </w:r>
      <w:r w:rsidRPr="008605B5">
        <w:rPr>
          <w:sz w:val="28"/>
          <w:szCs w:val="28"/>
        </w:rPr>
        <w:t>(проверка</w:t>
      </w:r>
      <w:r w:rsidRPr="008605B5">
        <w:rPr>
          <w:spacing w:val="-16"/>
          <w:sz w:val="28"/>
          <w:szCs w:val="28"/>
        </w:rPr>
        <w:t xml:space="preserve"> </w:t>
      </w:r>
      <w:r w:rsidRPr="008605B5">
        <w:rPr>
          <w:sz w:val="28"/>
          <w:szCs w:val="28"/>
        </w:rPr>
        <w:t>фактического</w:t>
      </w:r>
      <w:r w:rsidRPr="008605B5">
        <w:rPr>
          <w:spacing w:val="-16"/>
          <w:sz w:val="28"/>
          <w:szCs w:val="28"/>
        </w:rPr>
        <w:t xml:space="preserve"> </w:t>
      </w:r>
      <w:r w:rsidRPr="008605B5">
        <w:rPr>
          <w:sz w:val="28"/>
          <w:szCs w:val="28"/>
        </w:rPr>
        <w:t>материала,</w:t>
      </w:r>
      <w:r w:rsidRPr="008605B5">
        <w:rPr>
          <w:spacing w:val="-16"/>
          <w:sz w:val="28"/>
          <w:szCs w:val="28"/>
        </w:rPr>
        <w:t xml:space="preserve"> </w:t>
      </w:r>
      <w:r w:rsidRPr="008605B5">
        <w:rPr>
          <w:sz w:val="28"/>
          <w:szCs w:val="28"/>
        </w:rPr>
        <w:t>начальный</w:t>
      </w:r>
      <w:r w:rsidRPr="008605B5">
        <w:rPr>
          <w:spacing w:val="-16"/>
          <w:sz w:val="28"/>
          <w:szCs w:val="28"/>
        </w:rPr>
        <w:t xml:space="preserve"> </w:t>
      </w:r>
      <w:r w:rsidRPr="008605B5">
        <w:rPr>
          <w:sz w:val="28"/>
          <w:szCs w:val="28"/>
        </w:rPr>
        <w:t>логический</w:t>
      </w:r>
      <w:r w:rsidRPr="008605B5">
        <w:rPr>
          <w:spacing w:val="-16"/>
          <w:sz w:val="28"/>
          <w:szCs w:val="28"/>
        </w:rPr>
        <w:t xml:space="preserve"> </w:t>
      </w:r>
      <w:r w:rsidRPr="008605B5">
        <w:rPr>
          <w:sz w:val="28"/>
          <w:szCs w:val="28"/>
        </w:rPr>
        <w:t>анализ текста — целостность, связность, информативность);</w:t>
      </w:r>
    </w:p>
    <w:p w14:paraId="6B598CD9" w14:textId="77777777" w:rsidR="005F6A81" w:rsidRPr="008605B5" w:rsidRDefault="005F6A81">
      <w:pPr>
        <w:pStyle w:val="af"/>
        <w:numPr>
          <w:ilvl w:val="0"/>
          <w:numId w:val="40"/>
        </w:numPr>
        <w:spacing w:line="360" w:lineRule="auto"/>
        <w:ind w:left="0" w:firstLine="709"/>
        <w:contextualSpacing/>
        <w:rPr>
          <w:sz w:val="28"/>
          <w:szCs w:val="28"/>
        </w:rPr>
      </w:pPr>
      <w:r w:rsidRPr="008605B5">
        <w:rPr>
          <w:spacing w:val="-2"/>
          <w:w w:val="95"/>
          <w:sz w:val="28"/>
          <w:szCs w:val="28"/>
        </w:rPr>
        <w:t>представлять</w:t>
      </w:r>
      <w:r w:rsidRPr="008605B5">
        <w:rPr>
          <w:spacing w:val="-9"/>
          <w:w w:val="95"/>
          <w:sz w:val="28"/>
          <w:szCs w:val="28"/>
        </w:rPr>
        <w:t xml:space="preserve"> </w:t>
      </w:r>
      <w:r w:rsidRPr="008605B5">
        <w:rPr>
          <w:spacing w:val="-2"/>
          <w:w w:val="95"/>
          <w:sz w:val="28"/>
          <w:szCs w:val="28"/>
        </w:rPr>
        <w:t>сообщение</w:t>
      </w:r>
      <w:r w:rsidRPr="008605B5">
        <w:rPr>
          <w:spacing w:val="-9"/>
          <w:w w:val="95"/>
          <w:sz w:val="28"/>
          <w:szCs w:val="28"/>
        </w:rPr>
        <w:t xml:space="preserve"> </w:t>
      </w:r>
      <w:r w:rsidRPr="008605B5">
        <w:rPr>
          <w:spacing w:val="-2"/>
          <w:w w:val="95"/>
          <w:sz w:val="28"/>
          <w:szCs w:val="28"/>
        </w:rPr>
        <w:t>на</w:t>
      </w:r>
      <w:r w:rsidRPr="008605B5">
        <w:rPr>
          <w:spacing w:val="-9"/>
          <w:w w:val="95"/>
          <w:sz w:val="28"/>
          <w:szCs w:val="28"/>
        </w:rPr>
        <w:t xml:space="preserve"> </w:t>
      </w:r>
      <w:r w:rsidRPr="008605B5">
        <w:rPr>
          <w:spacing w:val="-2"/>
          <w:w w:val="95"/>
          <w:sz w:val="28"/>
          <w:szCs w:val="28"/>
        </w:rPr>
        <w:t>заданную</w:t>
      </w:r>
      <w:r w:rsidRPr="008605B5">
        <w:rPr>
          <w:spacing w:val="-9"/>
          <w:w w:val="95"/>
          <w:sz w:val="28"/>
          <w:szCs w:val="28"/>
        </w:rPr>
        <w:t xml:space="preserve"> </w:t>
      </w:r>
      <w:r w:rsidRPr="008605B5">
        <w:rPr>
          <w:spacing w:val="-2"/>
          <w:w w:val="95"/>
          <w:sz w:val="28"/>
          <w:szCs w:val="28"/>
        </w:rPr>
        <w:t>тему</w:t>
      </w:r>
      <w:r w:rsidRPr="008605B5">
        <w:rPr>
          <w:spacing w:val="-9"/>
          <w:w w:val="95"/>
          <w:sz w:val="28"/>
          <w:szCs w:val="28"/>
        </w:rPr>
        <w:t xml:space="preserve"> </w:t>
      </w:r>
      <w:r w:rsidRPr="008605B5">
        <w:rPr>
          <w:spacing w:val="-2"/>
          <w:w w:val="95"/>
          <w:sz w:val="28"/>
          <w:szCs w:val="28"/>
        </w:rPr>
        <w:t>в</w:t>
      </w:r>
      <w:r w:rsidRPr="008605B5">
        <w:rPr>
          <w:spacing w:val="-9"/>
          <w:w w:val="95"/>
          <w:sz w:val="28"/>
          <w:szCs w:val="28"/>
        </w:rPr>
        <w:t xml:space="preserve"> </w:t>
      </w:r>
      <w:r w:rsidRPr="008605B5">
        <w:rPr>
          <w:spacing w:val="-2"/>
          <w:w w:val="95"/>
          <w:sz w:val="28"/>
          <w:szCs w:val="28"/>
        </w:rPr>
        <w:t>виде</w:t>
      </w:r>
      <w:r w:rsidRPr="008605B5">
        <w:rPr>
          <w:spacing w:val="-9"/>
          <w:w w:val="95"/>
          <w:sz w:val="28"/>
          <w:szCs w:val="28"/>
        </w:rPr>
        <w:t xml:space="preserve"> </w:t>
      </w:r>
      <w:r w:rsidRPr="008605B5">
        <w:rPr>
          <w:spacing w:val="-2"/>
          <w:w w:val="95"/>
          <w:sz w:val="28"/>
          <w:szCs w:val="28"/>
        </w:rPr>
        <w:t xml:space="preserve">презентации. </w:t>
      </w:r>
      <w:r w:rsidRPr="008605B5">
        <w:rPr>
          <w:sz w:val="28"/>
          <w:szCs w:val="28"/>
        </w:rPr>
        <w:t>Представлять содержание прослушанного или прочитанного научно-учебного</w:t>
      </w:r>
      <w:r w:rsidRPr="008605B5">
        <w:rPr>
          <w:spacing w:val="9"/>
          <w:sz w:val="28"/>
          <w:szCs w:val="28"/>
        </w:rPr>
        <w:t xml:space="preserve"> </w:t>
      </w:r>
      <w:r w:rsidRPr="008605B5">
        <w:rPr>
          <w:sz w:val="28"/>
          <w:szCs w:val="28"/>
        </w:rPr>
        <w:t>текста</w:t>
      </w:r>
      <w:r w:rsidRPr="008605B5">
        <w:rPr>
          <w:spacing w:val="9"/>
          <w:sz w:val="28"/>
          <w:szCs w:val="28"/>
        </w:rPr>
        <w:t xml:space="preserve"> </w:t>
      </w:r>
      <w:r w:rsidRPr="008605B5">
        <w:rPr>
          <w:sz w:val="28"/>
          <w:szCs w:val="28"/>
        </w:rPr>
        <w:t>в</w:t>
      </w:r>
      <w:r w:rsidRPr="008605B5">
        <w:rPr>
          <w:spacing w:val="9"/>
          <w:sz w:val="28"/>
          <w:szCs w:val="28"/>
        </w:rPr>
        <w:t xml:space="preserve"> </w:t>
      </w:r>
      <w:r w:rsidRPr="008605B5">
        <w:rPr>
          <w:sz w:val="28"/>
          <w:szCs w:val="28"/>
        </w:rPr>
        <w:t>виде</w:t>
      </w:r>
      <w:r w:rsidRPr="008605B5">
        <w:rPr>
          <w:spacing w:val="10"/>
          <w:sz w:val="28"/>
          <w:szCs w:val="28"/>
        </w:rPr>
        <w:t xml:space="preserve"> </w:t>
      </w:r>
      <w:r w:rsidRPr="008605B5">
        <w:rPr>
          <w:sz w:val="28"/>
          <w:szCs w:val="28"/>
        </w:rPr>
        <w:t>таблицы,</w:t>
      </w:r>
      <w:r w:rsidRPr="008605B5">
        <w:rPr>
          <w:spacing w:val="9"/>
          <w:sz w:val="28"/>
          <w:szCs w:val="28"/>
        </w:rPr>
        <w:t xml:space="preserve"> </w:t>
      </w:r>
      <w:r w:rsidRPr="008605B5">
        <w:rPr>
          <w:sz w:val="28"/>
          <w:szCs w:val="28"/>
        </w:rPr>
        <w:t>схемы;</w:t>
      </w:r>
      <w:r w:rsidRPr="008605B5">
        <w:rPr>
          <w:spacing w:val="9"/>
          <w:sz w:val="28"/>
          <w:szCs w:val="28"/>
        </w:rPr>
        <w:t xml:space="preserve"> </w:t>
      </w:r>
      <w:r w:rsidRPr="008605B5">
        <w:rPr>
          <w:spacing w:val="-2"/>
          <w:sz w:val="28"/>
          <w:szCs w:val="28"/>
        </w:rPr>
        <w:t xml:space="preserve">представлять </w:t>
      </w:r>
      <w:r w:rsidRPr="008605B5">
        <w:rPr>
          <w:sz w:val="28"/>
          <w:szCs w:val="28"/>
        </w:rPr>
        <w:t>содержание</w:t>
      </w:r>
      <w:r w:rsidRPr="008605B5">
        <w:rPr>
          <w:spacing w:val="-11"/>
          <w:sz w:val="28"/>
          <w:szCs w:val="28"/>
        </w:rPr>
        <w:t xml:space="preserve"> </w:t>
      </w:r>
      <w:r w:rsidRPr="008605B5">
        <w:rPr>
          <w:sz w:val="28"/>
          <w:szCs w:val="28"/>
        </w:rPr>
        <w:t>таблицы,</w:t>
      </w:r>
      <w:r w:rsidRPr="008605B5">
        <w:rPr>
          <w:spacing w:val="-10"/>
          <w:sz w:val="28"/>
          <w:szCs w:val="28"/>
        </w:rPr>
        <w:t xml:space="preserve"> </w:t>
      </w:r>
      <w:r w:rsidRPr="008605B5">
        <w:rPr>
          <w:sz w:val="28"/>
          <w:szCs w:val="28"/>
        </w:rPr>
        <w:t>схемы</w:t>
      </w:r>
      <w:r w:rsidRPr="008605B5">
        <w:rPr>
          <w:spacing w:val="-10"/>
          <w:sz w:val="28"/>
          <w:szCs w:val="28"/>
        </w:rPr>
        <w:t xml:space="preserve"> </w:t>
      </w:r>
      <w:r w:rsidRPr="008605B5">
        <w:rPr>
          <w:sz w:val="28"/>
          <w:szCs w:val="28"/>
        </w:rPr>
        <w:t>в</w:t>
      </w:r>
      <w:r w:rsidRPr="008605B5">
        <w:rPr>
          <w:spacing w:val="-10"/>
          <w:sz w:val="28"/>
          <w:szCs w:val="28"/>
        </w:rPr>
        <w:t xml:space="preserve"> </w:t>
      </w:r>
      <w:r w:rsidRPr="008605B5">
        <w:rPr>
          <w:sz w:val="28"/>
          <w:szCs w:val="28"/>
        </w:rPr>
        <w:t>виде</w:t>
      </w:r>
      <w:r w:rsidRPr="008605B5">
        <w:rPr>
          <w:spacing w:val="-10"/>
          <w:sz w:val="28"/>
          <w:szCs w:val="28"/>
        </w:rPr>
        <w:t xml:space="preserve"> </w:t>
      </w:r>
      <w:r w:rsidRPr="008605B5">
        <w:rPr>
          <w:spacing w:val="-2"/>
          <w:sz w:val="28"/>
          <w:szCs w:val="28"/>
        </w:rPr>
        <w:t>текста.</w:t>
      </w:r>
    </w:p>
    <w:p w14:paraId="657D4C47" w14:textId="77777777" w:rsidR="005F6A81" w:rsidRPr="008605B5" w:rsidRDefault="005F6A81" w:rsidP="008605B5">
      <w:pPr>
        <w:spacing w:after="0" w:line="360" w:lineRule="auto"/>
        <w:ind w:firstLine="709"/>
        <w:contextualSpacing/>
        <w:jc w:val="both"/>
        <w:rPr>
          <w:rFonts w:ascii="Times New Roman" w:hAnsi="Times New Roman" w:cs="Times New Roman"/>
          <w:b/>
          <w:bCs/>
          <w:sz w:val="28"/>
          <w:szCs w:val="28"/>
        </w:rPr>
      </w:pPr>
      <w:r w:rsidRPr="008605B5">
        <w:rPr>
          <w:rFonts w:ascii="Times New Roman" w:hAnsi="Times New Roman" w:cs="Times New Roman"/>
          <w:b/>
          <w:bCs/>
          <w:sz w:val="28"/>
          <w:szCs w:val="28"/>
        </w:rPr>
        <w:t>Функциональные разновидности языка</w:t>
      </w:r>
    </w:p>
    <w:p w14:paraId="12E42BEB" w14:textId="77777777" w:rsidR="005F6A81" w:rsidRPr="008605B5" w:rsidRDefault="005F6A81">
      <w:pPr>
        <w:pStyle w:val="a7"/>
        <w:numPr>
          <w:ilvl w:val="0"/>
          <w:numId w:val="42"/>
        </w:numPr>
        <w:spacing w:after="0" w:line="360" w:lineRule="auto"/>
        <w:ind w:left="0" w:firstLine="709"/>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характеризовать разные функционально-смысловые типы речи, понимать особенности их сочетания в пределах одного </w:t>
      </w:r>
      <w:r w:rsidRPr="008605B5">
        <w:rPr>
          <w:rFonts w:ascii="Times New Roman" w:hAnsi="Times New Roman" w:cs="Times New Roman"/>
          <w:w w:val="95"/>
          <w:sz w:val="28"/>
          <w:szCs w:val="28"/>
        </w:rPr>
        <w:t xml:space="preserve">текста; понимать особенности употребления языковых средств </w:t>
      </w:r>
      <w:r w:rsidRPr="008605B5">
        <w:rPr>
          <w:rFonts w:ascii="Times New Roman" w:hAnsi="Times New Roman" w:cs="Times New Roman"/>
          <w:sz w:val="28"/>
          <w:szCs w:val="28"/>
        </w:rPr>
        <w:t xml:space="preserve">выразительности в текстах, принадлежащих к различным </w:t>
      </w:r>
      <w:r w:rsidRPr="008605B5">
        <w:rPr>
          <w:rFonts w:ascii="Times New Roman" w:hAnsi="Times New Roman" w:cs="Times New Roman"/>
          <w:w w:val="95"/>
          <w:sz w:val="28"/>
          <w:szCs w:val="28"/>
        </w:rPr>
        <w:t>функционально-смысловым типам речи, функциональным раз</w:t>
      </w:r>
      <w:r w:rsidRPr="008605B5">
        <w:rPr>
          <w:rFonts w:ascii="Times New Roman" w:hAnsi="Times New Roman" w:cs="Times New Roman"/>
          <w:sz w:val="28"/>
          <w:szCs w:val="28"/>
        </w:rPr>
        <w:t>новидностям языка;</w:t>
      </w:r>
    </w:p>
    <w:p w14:paraId="56758DF8" w14:textId="77777777" w:rsidR="005F6A81" w:rsidRPr="008605B5" w:rsidRDefault="005F6A81">
      <w:pPr>
        <w:pStyle w:val="af"/>
        <w:numPr>
          <w:ilvl w:val="0"/>
          <w:numId w:val="42"/>
        </w:numPr>
        <w:spacing w:line="360" w:lineRule="auto"/>
        <w:ind w:left="0" w:firstLine="709"/>
        <w:contextualSpacing/>
        <w:rPr>
          <w:sz w:val="28"/>
          <w:szCs w:val="28"/>
        </w:rPr>
      </w:pPr>
      <w:r w:rsidRPr="008605B5">
        <w:rPr>
          <w:sz w:val="28"/>
          <w:szCs w:val="28"/>
        </w:rPr>
        <w:t>с помощью учителя составлять</w:t>
      </w:r>
      <w:r w:rsidRPr="008605B5">
        <w:rPr>
          <w:spacing w:val="-13"/>
          <w:sz w:val="28"/>
          <w:szCs w:val="28"/>
        </w:rPr>
        <w:t xml:space="preserve"> </w:t>
      </w:r>
      <w:r w:rsidRPr="008605B5">
        <w:rPr>
          <w:sz w:val="28"/>
          <w:szCs w:val="28"/>
        </w:rPr>
        <w:t>тезисы,</w:t>
      </w:r>
      <w:r w:rsidRPr="008605B5">
        <w:rPr>
          <w:spacing w:val="-12"/>
          <w:sz w:val="28"/>
          <w:szCs w:val="28"/>
        </w:rPr>
        <w:t xml:space="preserve"> </w:t>
      </w:r>
      <w:r w:rsidRPr="008605B5">
        <w:rPr>
          <w:sz w:val="28"/>
          <w:szCs w:val="28"/>
        </w:rPr>
        <w:t>конспект,</w:t>
      </w:r>
      <w:r w:rsidRPr="008605B5">
        <w:rPr>
          <w:spacing w:val="-12"/>
          <w:sz w:val="28"/>
          <w:szCs w:val="28"/>
        </w:rPr>
        <w:t xml:space="preserve"> </w:t>
      </w:r>
      <w:r w:rsidRPr="008605B5">
        <w:rPr>
          <w:sz w:val="28"/>
          <w:szCs w:val="28"/>
        </w:rPr>
        <w:t>писать</w:t>
      </w:r>
      <w:r w:rsidRPr="008605B5">
        <w:rPr>
          <w:spacing w:val="-12"/>
          <w:sz w:val="28"/>
          <w:szCs w:val="28"/>
        </w:rPr>
        <w:t xml:space="preserve"> </w:t>
      </w:r>
      <w:r w:rsidRPr="008605B5">
        <w:rPr>
          <w:sz w:val="28"/>
          <w:szCs w:val="28"/>
        </w:rPr>
        <w:t>рецензию,</w:t>
      </w:r>
      <w:r w:rsidRPr="008605B5">
        <w:rPr>
          <w:spacing w:val="-12"/>
          <w:sz w:val="28"/>
          <w:szCs w:val="28"/>
        </w:rPr>
        <w:t xml:space="preserve"> </w:t>
      </w:r>
      <w:r w:rsidRPr="008605B5">
        <w:rPr>
          <w:spacing w:val="-2"/>
          <w:sz w:val="28"/>
          <w:szCs w:val="28"/>
        </w:rPr>
        <w:t>реферат;</w:t>
      </w:r>
    </w:p>
    <w:p w14:paraId="76D43463" w14:textId="77777777" w:rsidR="005F6A81" w:rsidRPr="008605B5" w:rsidRDefault="005F6A81">
      <w:pPr>
        <w:pStyle w:val="af"/>
        <w:numPr>
          <w:ilvl w:val="0"/>
          <w:numId w:val="42"/>
        </w:numPr>
        <w:spacing w:line="360" w:lineRule="auto"/>
        <w:ind w:left="0" w:firstLine="709"/>
        <w:contextualSpacing/>
        <w:rPr>
          <w:sz w:val="28"/>
          <w:szCs w:val="28"/>
        </w:rPr>
      </w:pPr>
      <w:r w:rsidRPr="008605B5">
        <w:rPr>
          <w:sz w:val="28"/>
          <w:szCs w:val="28"/>
        </w:rPr>
        <w:t>оценивать чужие и собственные речевые высказывания разной</w:t>
      </w:r>
      <w:r w:rsidRPr="008605B5">
        <w:rPr>
          <w:spacing w:val="-12"/>
          <w:sz w:val="28"/>
          <w:szCs w:val="28"/>
        </w:rPr>
        <w:t xml:space="preserve"> </w:t>
      </w:r>
      <w:r w:rsidRPr="008605B5">
        <w:rPr>
          <w:sz w:val="28"/>
          <w:szCs w:val="28"/>
        </w:rPr>
        <w:t>функциональной</w:t>
      </w:r>
      <w:r w:rsidRPr="008605B5">
        <w:rPr>
          <w:spacing w:val="-13"/>
          <w:sz w:val="28"/>
          <w:szCs w:val="28"/>
        </w:rPr>
        <w:t xml:space="preserve"> </w:t>
      </w:r>
      <w:r w:rsidRPr="008605B5">
        <w:rPr>
          <w:sz w:val="28"/>
          <w:szCs w:val="28"/>
        </w:rPr>
        <w:t>направленности</w:t>
      </w:r>
      <w:r w:rsidRPr="008605B5">
        <w:rPr>
          <w:spacing w:val="-12"/>
          <w:sz w:val="28"/>
          <w:szCs w:val="28"/>
        </w:rPr>
        <w:t xml:space="preserve"> </w:t>
      </w:r>
      <w:r w:rsidRPr="008605B5">
        <w:rPr>
          <w:sz w:val="28"/>
          <w:szCs w:val="28"/>
        </w:rPr>
        <w:t>с</w:t>
      </w:r>
      <w:r w:rsidRPr="008605B5">
        <w:rPr>
          <w:spacing w:val="-12"/>
          <w:sz w:val="28"/>
          <w:szCs w:val="28"/>
        </w:rPr>
        <w:t xml:space="preserve"> </w:t>
      </w:r>
      <w:r w:rsidRPr="008605B5">
        <w:rPr>
          <w:sz w:val="28"/>
          <w:szCs w:val="28"/>
        </w:rPr>
        <w:t>точки</w:t>
      </w:r>
      <w:r w:rsidRPr="008605B5">
        <w:rPr>
          <w:spacing w:val="-12"/>
          <w:sz w:val="28"/>
          <w:szCs w:val="28"/>
        </w:rPr>
        <w:t xml:space="preserve"> </w:t>
      </w:r>
      <w:r w:rsidRPr="008605B5">
        <w:rPr>
          <w:sz w:val="28"/>
          <w:szCs w:val="28"/>
        </w:rPr>
        <w:t>зрения</w:t>
      </w:r>
      <w:r w:rsidRPr="008605B5">
        <w:rPr>
          <w:spacing w:val="-12"/>
          <w:sz w:val="28"/>
          <w:szCs w:val="28"/>
        </w:rPr>
        <w:t xml:space="preserve"> </w:t>
      </w:r>
      <w:r w:rsidRPr="008605B5">
        <w:rPr>
          <w:sz w:val="28"/>
          <w:szCs w:val="28"/>
        </w:rPr>
        <w:t>соответствия</w:t>
      </w:r>
      <w:r w:rsidRPr="008605B5">
        <w:rPr>
          <w:spacing w:val="-6"/>
          <w:sz w:val="28"/>
          <w:szCs w:val="28"/>
        </w:rPr>
        <w:t xml:space="preserve"> </w:t>
      </w:r>
      <w:r w:rsidRPr="008605B5">
        <w:rPr>
          <w:sz w:val="28"/>
          <w:szCs w:val="28"/>
        </w:rPr>
        <w:t>их</w:t>
      </w:r>
      <w:r w:rsidRPr="008605B5">
        <w:rPr>
          <w:spacing w:val="-6"/>
          <w:sz w:val="28"/>
          <w:szCs w:val="28"/>
        </w:rPr>
        <w:t xml:space="preserve"> </w:t>
      </w:r>
      <w:r w:rsidRPr="008605B5">
        <w:rPr>
          <w:sz w:val="28"/>
          <w:szCs w:val="28"/>
        </w:rPr>
        <w:lastRenderedPageBreak/>
        <w:t>коммуникативным</w:t>
      </w:r>
      <w:r w:rsidRPr="008605B5">
        <w:rPr>
          <w:spacing w:val="-6"/>
          <w:sz w:val="28"/>
          <w:szCs w:val="28"/>
        </w:rPr>
        <w:t xml:space="preserve"> </w:t>
      </w:r>
      <w:r w:rsidRPr="008605B5">
        <w:rPr>
          <w:sz w:val="28"/>
          <w:szCs w:val="28"/>
        </w:rPr>
        <w:t>требованиям</w:t>
      </w:r>
      <w:r w:rsidRPr="008605B5">
        <w:rPr>
          <w:spacing w:val="-6"/>
          <w:sz w:val="28"/>
          <w:szCs w:val="28"/>
        </w:rPr>
        <w:t xml:space="preserve"> </w:t>
      </w:r>
      <w:r w:rsidRPr="008605B5">
        <w:rPr>
          <w:sz w:val="28"/>
          <w:szCs w:val="28"/>
        </w:rPr>
        <w:t>и</w:t>
      </w:r>
      <w:r w:rsidRPr="008605B5">
        <w:rPr>
          <w:spacing w:val="-6"/>
          <w:sz w:val="28"/>
          <w:szCs w:val="28"/>
        </w:rPr>
        <w:t xml:space="preserve"> </w:t>
      </w:r>
      <w:r w:rsidRPr="008605B5">
        <w:rPr>
          <w:sz w:val="28"/>
          <w:szCs w:val="28"/>
        </w:rPr>
        <w:t>языковой</w:t>
      </w:r>
      <w:r w:rsidRPr="008605B5">
        <w:rPr>
          <w:spacing w:val="-6"/>
          <w:sz w:val="28"/>
          <w:szCs w:val="28"/>
        </w:rPr>
        <w:t xml:space="preserve"> </w:t>
      </w:r>
      <w:r w:rsidRPr="008605B5">
        <w:rPr>
          <w:sz w:val="28"/>
          <w:szCs w:val="28"/>
        </w:rPr>
        <w:t xml:space="preserve">правильности; исправлять речевые недостатки, редактировать </w:t>
      </w:r>
      <w:r w:rsidRPr="008605B5">
        <w:rPr>
          <w:spacing w:val="-2"/>
          <w:sz w:val="28"/>
          <w:szCs w:val="28"/>
        </w:rPr>
        <w:t>текст;</w:t>
      </w:r>
    </w:p>
    <w:p w14:paraId="45EABD3D" w14:textId="77777777" w:rsidR="005F6A81" w:rsidRPr="008605B5" w:rsidRDefault="005F6A81">
      <w:pPr>
        <w:pStyle w:val="a7"/>
        <w:numPr>
          <w:ilvl w:val="0"/>
          <w:numId w:val="42"/>
        </w:numPr>
        <w:spacing w:after="0" w:line="360" w:lineRule="auto"/>
        <w:ind w:left="0" w:firstLine="709"/>
        <w:jc w:val="both"/>
        <w:rPr>
          <w:rFonts w:ascii="Times New Roman" w:hAnsi="Times New Roman" w:cs="Times New Roman"/>
          <w:sz w:val="28"/>
          <w:szCs w:val="28"/>
        </w:rPr>
      </w:pPr>
      <w:r w:rsidRPr="008605B5">
        <w:rPr>
          <w:rFonts w:ascii="Times New Roman" w:hAnsi="Times New Roman" w:cs="Times New Roman"/>
          <w:sz w:val="28"/>
          <w:szCs w:val="28"/>
        </w:rPr>
        <w:t>выявлять отличительные особенности языка художествен</w:t>
      </w:r>
      <w:r w:rsidRPr="008605B5">
        <w:rPr>
          <w:rFonts w:ascii="Times New Roman" w:hAnsi="Times New Roman" w:cs="Times New Roman"/>
          <w:w w:val="95"/>
          <w:sz w:val="28"/>
          <w:szCs w:val="28"/>
        </w:rPr>
        <w:t>ной литературы в сравнении с другими функциональными разн</w:t>
      </w:r>
      <w:r w:rsidRPr="008605B5">
        <w:rPr>
          <w:rFonts w:ascii="Times New Roman" w:hAnsi="Times New Roman" w:cs="Times New Roman"/>
          <w:sz w:val="28"/>
          <w:szCs w:val="28"/>
        </w:rPr>
        <w:t>овидностями</w:t>
      </w:r>
      <w:r w:rsidRPr="008605B5">
        <w:rPr>
          <w:rFonts w:ascii="Times New Roman" w:hAnsi="Times New Roman" w:cs="Times New Roman"/>
          <w:spacing w:val="-16"/>
          <w:sz w:val="28"/>
          <w:szCs w:val="28"/>
        </w:rPr>
        <w:t xml:space="preserve"> </w:t>
      </w:r>
      <w:r w:rsidRPr="008605B5">
        <w:rPr>
          <w:rFonts w:ascii="Times New Roman" w:hAnsi="Times New Roman" w:cs="Times New Roman"/>
          <w:sz w:val="28"/>
          <w:szCs w:val="28"/>
        </w:rPr>
        <w:t>языка.</w:t>
      </w:r>
      <w:r w:rsidRPr="008605B5">
        <w:rPr>
          <w:rFonts w:ascii="Times New Roman" w:hAnsi="Times New Roman" w:cs="Times New Roman"/>
          <w:spacing w:val="-16"/>
          <w:sz w:val="28"/>
          <w:szCs w:val="28"/>
        </w:rPr>
        <w:t xml:space="preserve"> </w:t>
      </w:r>
      <w:r w:rsidRPr="008605B5">
        <w:rPr>
          <w:rFonts w:ascii="Times New Roman" w:hAnsi="Times New Roman" w:cs="Times New Roman"/>
          <w:sz w:val="28"/>
          <w:szCs w:val="28"/>
        </w:rPr>
        <w:t>Распознавать</w:t>
      </w:r>
      <w:r w:rsidRPr="008605B5">
        <w:rPr>
          <w:rFonts w:ascii="Times New Roman" w:hAnsi="Times New Roman" w:cs="Times New Roman"/>
          <w:spacing w:val="-16"/>
          <w:sz w:val="28"/>
          <w:szCs w:val="28"/>
        </w:rPr>
        <w:t xml:space="preserve"> </w:t>
      </w:r>
      <w:r w:rsidRPr="008605B5">
        <w:rPr>
          <w:rFonts w:ascii="Times New Roman" w:hAnsi="Times New Roman" w:cs="Times New Roman"/>
          <w:sz w:val="28"/>
          <w:szCs w:val="28"/>
        </w:rPr>
        <w:t>метафору,</w:t>
      </w:r>
      <w:r w:rsidRPr="008605B5">
        <w:rPr>
          <w:rFonts w:ascii="Times New Roman" w:hAnsi="Times New Roman" w:cs="Times New Roman"/>
          <w:spacing w:val="-16"/>
          <w:sz w:val="28"/>
          <w:szCs w:val="28"/>
        </w:rPr>
        <w:t xml:space="preserve"> </w:t>
      </w:r>
      <w:r w:rsidRPr="008605B5">
        <w:rPr>
          <w:rFonts w:ascii="Times New Roman" w:hAnsi="Times New Roman" w:cs="Times New Roman"/>
          <w:sz w:val="28"/>
          <w:szCs w:val="28"/>
        </w:rPr>
        <w:t>олицетворение, эпитет, гиперболу, сравнение.</w:t>
      </w:r>
    </w:p>
    <w:p w14:paraId="596AAFFD" w14:textId="77777777" w:rsidR="005F6A81" w:rsidRPr="008605B5" w:rsidRDefault="005F6A81" w:rsidP="008605B5">
      <w:pPr>
        <w:spacing w:after="0" w:line="360" w:lineRule="auto"/>
        <w:ind w:firstLine="709"/>
        <w:contextualSpacing/>
        <w:jc w:val="both"/>
        <w:rPr>
          <w:rFonts w:ascii="Times New Roman" w:hAnsi="Times New Roman" w:cs="Times New Roman"/>
          <w:b/>
          <w:bCs/>
          <w:sz w:val="28"/>
          <w:szCs w:val="28"/>
        </w:rPr>
      </w:pPr>
      <w:r w:rsidRPr="008605B5">
        <w:rPr>
          <w:rFonts w:ascii="Times New Roman" w:hAnsi="Times New Roman" w:cs="Times New Roman"/>
          <w:b/>
          <w:bCs/>
          <w:sz w:val="28"/>
          <w:szCs w:val="28"/>
        </w:rPr>
        <w:t>Система языка</w:t>
      </w:r>
    </w:p>
    <w:p w14:paraId="6CEE6D26" w14:textId="77777777" w:rsidR="005F6A81" w:rsidRPr="008605B5" w:rsidRDefault="005F6A81">
      <w:pPr>
        <w:numPr>
          <w:ilvl w:val="0"/>
          <w:numId w:val="40"/>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проводить фонетический анализ слов; использовать знания по фонетике и графике, орфоэпии в практике произношения и правописания слов на доступном уровне в соответствии со структурой нарушения; </w:t>
      </w:r>
    </w:p>
    <w:p w14:paraId="11DE4EC2" w14:textId="77777777" w:rsidR="005F6A81" w:rsidRPr="008605B5" w:rsidRDefault="005F6A81" w:rsidP="008605B5">
      <w:pPr>
        <w:spacing w:after="0" w:line="360" w:lineRule="auto"/>
        <w:ind w:firstLine="709"/>
        <w:contextualSpacing/>
        <w:jc w:val="both"/>
        <w:rPr>
          <w:rFonts w:ascii="Times New Roman" w:hAnsi="Times New Roman" w:cs="Times New Roman"/>
          <w:b/>
          <w:bCs/>
          <w:sz w:val="28"/>
          <w:szCs w:val="28"/>
        </w:rPr>
      </w:pPr>
      <w:r w:rsidRPr="008605B5">
        <w:rPr>
          <w:rFonts w:ascii="Times New Roman" w:hAnsi="Times New Roman" w:cs="Times New Roman"/>
          <w:b/>
          <w:bCs/>
          <w:sz w:val="28"/>
          <w:szCs w:val="28"/>
        </w:rPr>
        <w:t>Синтаксис. Культура речи. Пунктуация</w:t>
      </w:r>
    </w:p>
    <w:p w14:paraId="18801703" w14:textId="77777777" w:rsidR="005F6A81" w:rsidRPr="008605B5" w:rsidRDefault="005F6A81">
      <w:pPr>
        <w:numPr>
          <w:ilvl w:val="0"/>
          <w:numId w:val="40"/>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распознавать виды сложносочиненных предложений; характеризовать сложносочиненное предложение, его строение, смысловое, структурное и интонационное единство частей сложного предложения; выявлять основные средства синтаксической связи между частями сложного предложения; выявлять смысловые отношения между частями сложносочиненного предложения, интонационные особенности сложносочиненных предложений с разными типами смысловых отношений между частями; понимать особенности употребления сложносочиненных предложений в речи; выделять основные нормы построения сложносочиненного предложения; иметь представление о грамматической синонимии сложносочиненных предложений и простых предложений с однородными членами; применять нормы постановки знаков препинания в сложных предложениях (обобщение);</w:t>
      </w:r>
    </w:p>
    <w:p w14:paraId="04FF79DA" w14:textId="77777777" w:rsidR="005F6A81" w:rsidRPr="008605B5" w:rsidRDefault="005F6A81">
      <w:pPr>
        <w:numPr>
          <w:ilvl w:val="0"/>
          <w:numId w:val="40"/>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распознавать сложноподчиненные предложения, выделять главную и придаточную части предложения, средства связи частей сложноподчиненного предложения, различать подчинительные союзы и союзные слова; различать виды сложноподчиненных предложений по характеру смысловых отношений между главной и придаточной частями, структуре, синтаксическим средствам связи, выявлять особенности их строения; выявлять </w:t>
      </w:r>
      <w:r w:rsidRPr="008605B5">
        <w:rPr>
          <w:rFonts w:ascii="Times New Roman" w:hAnsi="Times New Roman" w:cs="Times New Roman"/>
          <w:sz w:val="28"/>
          <w:szCs w:val="28"/>
        </w:rPr>
        <w:lastRenderedPageBreak/>
        <w:t xml:space="preserve">сложноподчиненные предложения с несколькими придаточными, сложноподчиненные предложения с придаточной частью определительной, изъяснительной и обстоятельственной (времени, места, причины, образа действия и степени, сравнения, условия, уступки, следствия, цели); выявлять однородное, неоднородное и последовательное подчинение придаточных частей; иметь представление о грамматической синонимии сложноподчиненных предложений и простых предложений с обособленными членами; понимать основные нормы построения сложноподчиненного предложения, особенности употребления сложноподчиненных предложений в речи; применять нормы постановки знаков препинания в сложноподчиненных предложениях. </w:t>
      </w:r>
    </w:p>
    <w:p w14:paraId="57F256AB" w14:textId="77777777" w:rsidR="005F6A81" w:rsidRPr="008605B5" w:rsidRDefault="005F6A81">
      <w:pPr>
        <w:numPr>
          <w:ilvl w:val="0"/>
          <w:numId w:val="40"/>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по заданному алгоритму распознавать предложения с разными видами связи, бессоюзные и союзные предложения (сложносочиненные и сложноподчиненные); характеризовать смысловые отношения между частями бессоюзного сложного предложения, интонационное и пунктуационное выражение этих отношений; понимать основные грамматические нормы построения бессоюзного сложного предложения, особенности употребления бессоюзных сложных предложений в речи; иметь представление о грамматической синонимии бессоюзных сложных предложений и союзных сложных предложений; применять нормы постановки знаков препинания в бессоюзных сложных предложениях;</w:t>
      </w:r>
    </w:p>
    <w:p w14:paraId="06F3B9FD" w14:textId="77777777" w:rsidR="005F6A81" w:rsidRPr="008605B5" w:rsidRDefault="005F6A81">
      <w:pPr>
        <w:numPr>
          <w:ilvl w:val="0"/>
          <w:numId w:val="40"/>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распознавать типы сложных предложений с разными видами связи; понимать основные нормы построения сложных предложений с разными видами связи; употреблять сложные предложения с разными видами связи в речи на доступном уровне в соответствии со структурой нарушения; применять нормы постановки знаков препинания в сложных предложениях с разными видами связи; </w:t>
      </w:r>
    </w:p>
    <w:p w14:paraId="4F32C68C" w14:textId="77777777" w:rsidR="005F6A81" w:rsidRPr="008605B5" w:rsidRDefault="005F6A81">
      <w:pPr>
        <w:numPr>
          <w:ilvl w:val="0"/>
          <w:numId w:val="40"/>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по заданному алгоритму распознавать прямую и косвенную речь; выявлять синонимию предложений с прямой и косвенной речью; уметь цитировать и применять разные способы включения цитат в </w:t>
      </w:r>
      <w:r w:rsidRPr="008605B5">
        <w:rPr>
          <w:rFonts w:ascii="Times New Roman" w:hAnsi="Times New Roman" w:cs="Times New Roman"/>
          <w:sz w:val="28"/>
          <w:szCs w:val="28"/>
        </w:rPr>
        <w:lastRenderedPageBreak/>
        <w:t xml:space="preserve">высказывание; применять нормы построения предложений с прямой и косвенной речью; применять нормы постановки знаков препинания в предложениях с косвенной речью, с прямой речью, при цитировании; </w:t>
      </w:r>
    </w:p>
    <w:p w14:paraId="69F7C611" w14:textId="77777777" w:rsidR="005F6A81" w:rsidRPr="008605B5" w:rsidRDefault="005F6A81">
      <w:pPr>
        <w:numPr>
          <w:ilvl w:val="0"/>
          <w:numId w:val="40"/>
        </w:numPr>
        <w:spacing w:after="0" w:line="360" w:lineRule="auto"/>
        <w:ind w:left="0"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проводить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слов на доступном уровне в соответствии со структурой нарушения.</w:t>
      </w:r>
    </w:p>
    <w:p w14:paraId="617678E1" w14:textId="77777777" w:rsidR="005F6A81" w:rsidRPr="008605B5" w:rsidRDefault="005F6A81" w:rsidP="008605B5">
      <w:pPr>
        <w:spacing w:after="0" w:line="360" w:lineRule="auto"/>
        <w:ind w:firstLine="709"/>
        <w:contextualSpacing/>
        <w:jc w:val="both"/>
        <w:rPr>
          <w:rFonts w:ascii="Times New Roman" w:hAnsi="Times New Roman" w:cs="Times New Roman"/>
          <w:sz w:val="28"/>
          <w:szCs w:val="28"/>
        </w:rPr>
      </w:pPr>
    </w:p>
    <w:p w14:paraId="19082F80" w14:textId="77777777" w:rsidR="005F6A81" w:rsidRPr="008605B5" w:rsidRDefault="005F6A81">
      <w:pPr>
        <w:pStyle w:val="a7"/>
        <w:numPr>
          <w:ilvl w:val="1"/>
          <w:numId w:val="38"/>
        </w:numPr>
        <w:spacing w:after="0" w:line="360" w:lineRule="auto"/>
        <w:ind w:left="0" w:firstLine="709"/>
        <w:jc w:val="both"/>
        <w:rPr>
          <w:rFonts w:ascii="Times New Roman" w:hAnsi="Times New Roman" w:cs="Times New Roman"/>
          <w:sz w:val="28"/>
          <w:szCs w:val="28"/>
        </w:rPr>
      </w:pPr>
      <w:r w:rsidRPr="008605B5">
        <w:rPr>
          <w:rFonts w:ascii="Times New Roman" w:hAnsi="Times New Roman" w:cs="Times New Roman"/>
          <w:sz w:val="28"/>
          <w:szCs w:val="28"/>
        </w:rPr>
        <w:t>КЛАСС</w:t>
      </w:r>
    </w:p>
    <w:p w14:paraId="6A12FA38" w14:textId="77777777" w:rsidR="005F6A81" w:rsidRPr="008605B5" w:rsidRDefault="005F6A81" w:rsidP="008605B5">
      <w:pPr>
        <w:spacing w:after="0" w:line="360" w:lineRule="auto"/>
        <w:ind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 Соответствуют ПООП ООО 9 класса.</w:t>
      </w:r>
    </w:p>
    <w:p w14:paraId="75162370" w14:textId="34EFDEDB" w:rsidR="005F6A81" w:rsidRDefault="005F6A81" w:rsidP="008605B5">
      <w:pPr>
        <w:spacing w:after="0" w:line="360" w:lineRule="auto"/>
        <w:ind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Кроме того, перечень предметных результатов дополняется умением по заданному алгоритму проводить все виды анализа: фонетический, морфологический, морфемный, синтаксический.</w:t>
      </w:r>
    </w:p>
    <w:p w14:paraId="71454209" w14:textId="77777777" w:rsidR="00884661" w:rsidRPr="008605B5" w:rsidRDefault="00884661" w:rsidP="008605B5">
      <w:pPr>
        <w:spacing w:after="0" w:line="360" w:lineRule="auto"/>
        <w:ind w:firstLine="709"/>
        <w:contextualSpacing/>
        <w:jc w:val="both"/>
        <w:rPr>
          <w:rFonts w:ascii="Times New Roman" w:hAnsi="Times New Roman" w:cs="Times New Roman"/>
          <w:sz w:val="28"/>
          <w:szCs w:val="28"/>
        </w:rPr>
      </w:pPr>
    </w:p>
    <w:p w14:paraId="75C95426" w14:textId="77777777" w:rsidR="004902EC" w:rsidRPr="00884661" w:rsidRDefault="004902EC" w:rsidP="00884661">
      <w:pPr>
        <w:spacing w:after="0" w:line="360" w:lineRule="auto"/>
        <w:jc w:val="center"/>
        <w:rPr>
          <w:rFonts w:ascii="Times New Roman" w:hAnsi="Times New Roman" w:cs="Times New Roman"/>
          <w:b/>
          <w:sz w:val="28"/>
          <w:szCs w:val="28"/>
        </w:rPr>
      </w:pPr>
      <w:r w:rsidRPr="00884661">
        <w:rPr>
          <w:rFonts w:ascii="Times New Roman" w:hAnsi="Times New Roman" w:cs="Times New Roman"/>
          <w:b/>
          <w:sz w:val="28"/>
          <w:szCs w:val="28"/>
        </w:rPr>
        <w:t>РЕЧЬ. РЕЧЕВАЯ ДЕЯТЕЛЬНОСТЬ.</w:t>
      </w:r>
    </w:p>
    <w:p w14:paraId="47AE3A21" w14:textId="77777777" w:rsidR="004902EC" w:rsidRPr="00884661" w:rsidRDefault="004902EC" w:rsidP="00884661">
      <w:pPr>
        <w:spacing w:after="0" w:line="360" w:lineRule="auto"/>
        <w:jc w:val="center"/>
        <w:rPr>
          <w:rFonts w:ascii="Times New Roman" w:hAnsi="Times New Roman" w:cs="Times New Roman"/>
          <w:b/>
          <w:bCs/>
          <w:sz w:val="28"/>
          <w:szCs w:val="28"/>
        </w:rPr>
      </w:pPr>
      <w:proofErr w:type="spellStart"/>
      <w:r w:rsidRPr="00884661">
        <w:rPr>
          <w:rFonts w:ascii="Times New Roman" w:hAnsi="Times New Roman" w:cs="Times New Roman"/>
          <w:b/>
          <w:sz w:val="28"/>
          <w:szCs w:val="28"/>
        </w:rPr>
        <w:t>Речеведение</w:t>
      </w:r>
      <w:proofErr w:type="spellEnd"/>
    </w:p>
    <w:p w14:paraId="01F8EC5E"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b/>
          <w:sz w:val="28"/>
          <w:szCs w:val="28"/>
        </w:rPr>
        <w:t xml:space="preserve">      Выпускник научится:</w:t>
      </w:r>
    </w:p>
    <w:p w14:paraId="45908699" w14:textId="77777777" w:rsidR="004902EC" w:rsidRPr="00884661" w:rsidRDefault="004902EC" w:rsidP="00884661">
      <w:pPr>
        <w:numPr>
          <w:ilvl w:val="0"/>
          <w:numId w:val="4"/>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проводить анализ текстов с указанием темы, основной мысли, принадлежности к стилю, функционально-смысловому типу речи, средств выразительности и др.;</w:t>
      </w:r>
    </w:p>
    <w:p w14:paraId="54887B1E" w14:textId="77777777" w:rsidR="004902EC" w:rsidRPr="00884661" w:rsidRDefault="004902EC" w:rsidP="00884661">
      <w:pPr>
        <w:numPr>
          <w:ilvl w:val="0"/>
          <w:numId w:val="4"/>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применять коммуникативные навыки в речевой деятельности с учетом ситуации и сферы общения.</w:t>
      </w:r>
    </w:p>
    <w:p w14:paraId="12E80F15" w14:textId="77777777" w:rsidR="004902EC" w:rsidRPr="00884661" w:rsidRDefault="004902EC" w:rsidP="00884661">
      <w:pPr>
        <w:spacing w:after="0" w:line="360" w:lineRule="auto"/>
        <w:ind w:left="360"/>
        <w:jc w:val="both"/>
        <w:rPr>
          <w:rFonts w:ascii="Times New Roman" w:hAnsi="Times New Roman" w:cs="Times New Roman"/>
          <w:b/>
          <w:sz w:val="28"/>
          <w:szCs w:val="28"/>
        </w:rPr>
      </w:pPr>
      <w:r w:rsidRPr="00884661">
        <w:rPr>
          <w:rFonts w:ascii="Times New Roman" w:hAnsi="Times New Roman" w:cs="Times New Roman"/>
          <w:b/>
          <w:sz w:val="28"/>
          <w:szCs w:val="28"/>
        </w:rPr>
        <w:t>Выпускник получит возможность научиться:</w:t>
      </w:r>
    </w:p>
    <w:p w14:paraId="6B9762A8" w14:textId="77777777" w:rsidR="004902EC" w:rsidRPr="00884661" w:rsidRDefault="004902EC" w:rsidP="00884661">
      <w:pPr>
        <w:numPr>
          <w:ilvl w:val="0"/>
          <w:numId w:val="5"/>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анализировать речевые высказывания с точки зрения их соответствия ситуации общения и успешности в достижении прогнозируемого результата.</w:t>
      </w:r>
    </w:p>
    <w:p w14:paraId="29B0B28E" w14:textId="77777777" w:rsidR="004902EC" w:rsidRPr="00884661" w:rsidRDefault="004902EC" w:rsidP="00884661">
      <w:pPr>
        <w:spacing w:after="0" w:line="360" w:lineRule="auto"/>
        <w:jc w:val="center"/>
        <w:rPr>
          <w:rFonts w:ascii="Times New Roman" w:hAnsi="Times New Roman" w:cs="Times New Roman"/>
          <w:b/>
          <w:sz w:val="28"/>
          <w:szCs w:val="28"/>
        </w:rPr>
      </w:pPr>
      <w:r w:rsidRPr="00884661">
        <w:rPr>
          <w:rFonts w:ascii="Times New Roman" w:hAnsi="Times New Roman" w:cs="Times New Roman"/>
          <w:b/>
          <w:sz w:val="28"/>
          <w:szCs w:val="28"/>
        </w:rPr>
        <w:t>Виды речевой деятельности</w:t>
      </w:r>
    </w:p>
    <w:p w14:paraId="7ABEBE3C" w14:textId="77777777" w:rsidR="004902EC" w:rsidRPr="00884661" w:rsidRDefault="004902EC" w:rsidP="00884661">
      <w:pPr>
        <w:spacing w:after="0" w:line="360" w:lineRule="auto"/>
        <w:jc w:val="center"/>
        <w:rPr>
          <w:rFonts w:ascii="Times New Roman" w:hAnsi="Times New Roman" w:cs="Times New Roman"/>
          <w:b/>
          <w:sz w:val="28"/>
          <w:szCs w:val="28"/>
          <w:u w:val="single"/>
        </w:rPr>
      </w:pPr>
      <w:r w:rsidRPr="00884661">
        <w:rPr>
          <w:rFonts w:ascii="Times New Roman" w:hAnsi="Times New Roman" w:cs="Times New Roman"/>
          <w:b/>
          <w:sz w:val="28"/>
          <w:szCs w:val="28"/>
          <w:u w:val="single"/>
        </w:rPr>
        <w:t>Чтение</w:t>
      </w:r>
    </w:p>
    <w:p w14:paraId="0294FD09"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b/>
          <w:sz w:val="28"/>
          <w:szCs w:val="28"/>
        </w:rPr>
        <w:t>Выпускник научится:</w:t>
      </w:r>
    </w:p>
    <w:p w14:paraId="28BBF1DA" w14:textId="77777777" w:rsidR="004902EC" w:rsidRPr="00884661" w:rsidRDefault="004902EC" w:rsidP="00884661">
      <w:pPr>
        <w:numPr>
          <w:ilvl w:val="0"/>
          <w:numId w:val="5"/>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 xml:space="preserve">адекватно понимать и интерпретировать прочитанные тексты различных функционально-смысловых типов речи (повествование, </w:t>
      </w:r>
      <w:r w:rsidRPr="00884661">
        <w:rPr>
          <w:rFonts w:ascii="Times New Roman" w:hAnsi="Times New Roman" w:cs="Times New Roman"/>
          <w:sz w:val="28"/>
          <w:szCs w:val="28"/>
        </w:rPr>
        <w:lastRenderedPageBreak/>
        <w:t>описание, рассуждение) и определенной функциональной разновидности языка;</w:t>
      </w:r>
    </w:p>
    <w:p w14:paraId="4D39F8C9" w14:textId="77777777" w:rsidR="004902EC" w:rsidRPr="00884661" w:rsidRDefault="004902EC" w:rsidP="00884661">
      <w:pPr>
        <w:numPr>
          <w:ilvl w:val="0"/>
          <w:numId w:val="5"/>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владеть навыками различных видов чтения;</w:t>
      </w:r>
    </w:p>
    <w:p w14:paraId="440A1787" w14:textId="77777777" w:rsidR="004902EC" w:rsidRPr="00884661" w:rsidRDefault="004902EC" w:rsidP="00884661">
      <w:pPr>
        <w:numPr>
          <w:ilvl w:val="0"/>
          <w:numId w:val="5"/>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владеть навыками информационной переработки прочитанного текста;</w:t>
      </w:r>
    </w:p>
    <w:p w14:paraId="52356E15" w14:textId="77777777" w:rsidR="004902EC" w:rsidRPr="00884661" w:rsidRDefault="004902EC" w:rsidP="00884661">
      <w:pPr>
        <w:numPr>
          <w:ilvl w:val="0"/>
          <w:numId w:val="5"/>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владеть навыками работы с книгой и периодическими изданиями.</w:t>
      </w:r>
    </w:p>
    <w:p w14:paraId="66CD05E0" w14:textId="77777777" w:rsidR="004902EC" w:rsidRPr="00884661" w:rsidRDefault="004902EC" w:rsidP="00884661">
      <w:pPr>
        <w:spacing w:after="0" w:line="360" w:lineRule="auto"/>
        <w:ind w:left="360"/>
        <w:jc w:val="both"/>
        <w:rPr>
          <w:rFonts w:ascii="Times New Roman" w:hAnsi="Times New Roman" w:cs="Times New Roman"/>
          <w:b/>
          <w:sz w:val="28"/>
          <w:szCs w:val="28"/>
        </w:rPr>
      </w:pPr>
      <w:r w:rsidRPr="00884661">
        <w:rPr>
          <w:rFonts w:ascii="Times New Roman" w:hAnsi="Times New Roman" w:cs="Times New Roman"/>
          <w:b/>
          <w:sz w:val="28"/>
          <w:szCs w:val="28"/>
        </w:rPr>
        <w:t>Выпускник получит возможность научиться:</w:t>
      </w:r>
    </w:p>
    <w:p w14:paraId="626751F1"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жизненного и читательского извлекать информацию по заданной проблеме (включая противоположные точки зрения на ее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14:paraId="30BF7626" w14:textId="77777777" w:rsidR="004902EC" w:rsidRPr="00884661" w:rsidRDefault="004902EC" w:rsidP="00884661">
      <w:pPr>
        <w:spacing w:after="0" w:line="360" w:lineRule="auto"/>
        <w:jc w:val="center"/>
        <w:rPr>
          <w:rFonts w:ascii="Times New Roman" w:hAnsi="Times New Roman" w:cs="Times New Roman"/>
          <w:b/>
          <w:sz w:val="28"/>
          <w:szCs w:val="28"/>
          <w:u w:val="single"/>
        </w:rPr>
      </w:pPr>
      <w:r w:rsidRPr="00884661">
        <w:rPr>
          <w:rFonts w:ascii="Times New Roman" w:hAnsi="Times New Roman" w:cs="Times New Roman"/>
          <w:b/>
          <w:sz w:val="28"/>
          <w:szCs w:val="28"/>
          <w:u w:val="single"/>
        </w:rPr>
        <w:t>Письмо</w:t>
      </w:r>
    </w:p>
    <w:p w14:paraId="3C24635A"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b/>
          <w:sz w:val="28"/>
          <w:szCs w:val="28"/>
        </w:rPr>
        <w:t>Выпускник научится:</w:t>
      </w:r>
    </w:p>
    <w:p w14:paraId="5B043B7A"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создавать собственные тексты различных функционально-смысловых типов речи (повествование, описание, рассуждение) и определенной стилевой разновидности языка;</w:t>
      </w:r>
    </w:p>
    <w:p w14:paraId="4C6A919C"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совершенствовать и редактировать тексты;</w:t>
      </w:r>
    </w:p>
    <w:p w14:paraId="2F60E2CB"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соблюдать на письме нормы современного русского литературного языка, правила речевого этикета.</w:t>
      </w:r>
    </w:p>
    <w:p w14:paraId="32E94669"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b/>
          <w:sz w:val="28"/>
          <w:szCs w:val="28"/>
        </w:rPr>
        <w:t>Выпускник получит возможность научиться:</w:t>
      </w:r>
    </w:p>
    <w:p w14:paraId="3A3EFA9E" w14:textId="77777777" w:rsidR="004902EC" w:rsidRPr="00884661" w:rsidRDefault="004902EC" w:rsidP="00884661">
      <w:pPr>
        <w:numPr>
          <w:ilvl w:val="0"/>
          <w:numId w:val="6"/>
        </w:numPr>
        <w:spacing w:after="0" w:line="360" w:lineRule="auto"/>
        <w:jc w:val="both"/>
        <w:rPr>
          <w:rFonts w:ascii="Times New Roman" w:hAnsi="Times New Roman" w:cs="Times New Roman"/>
          <w:b/>
          <w:sz w:val="28"/>
          <w:szCs w:val="28"/>
        </w:rPr>
      </w:pPr>
      <w:r w:rsidRPr="00884661">
        <w:rPr>
          <w:rFonts w:ascii="Times New Roman" w:hAnsi="Times New Roman" w:cs="Times New Roman"/>
          <w:sz w:val="28"/>
          <w:szCs w:val="28"/>
        </w:rPr>
        <w:t>аргументировать собственную позицию, доказывать ее, приводя аргументы из различных областей знания, жизненного и читательского опыта;</w:t>
      </w:r>
    </w:p>
    <w:p w14:paraId="1D215C63" w14:textId="77777777" w:rsidR="004902EC" w:rsidRPr="00884661" w:rsidRDefault="004902EC" w:rsidP="00884661">
      <w:pPr>
        <w:numPr>
          <w:ilvl w:val="0"/>
          <w:numId w:val="6"/>
        </w:numPr>
        <w:spacing w:after="0" w:line="360" w:lineRule="auto"/>
        <w:jc w:val="both"/>
        <w:rPr>
          <w:rFonts w:ascii="Times New Roman" w:hAnsi="Times New Roman" w:cs="Times New Roman"/>
          <w:b/>
          <w:sz w:val="28"/>
          <w:szCs w:val="28"/>
        </w:rPr>
      </w:pPr>
      <w:r w:rsidRPr="00884661">
        <w:rPr>
          <w:rFonts w:ascii="Times New Roman" w:hAnsi="Times New Roman" w:cs="Times New Roman"/>
          <w:sz w:val="28"/>
          <w:szCs w:val="28"/>
        </w:rPr>
        <w:t>понимать основные причины коммуникативных неудач и уметь их объяснять;</w:t>
      </w:r>
    </w:p>
    <w:p w14:paraId="23E20567" w14:textId="77777777" w:rsidR="004902EC" w:rsidRPr="00884661" w:rsidRDefault="004902EC" w:rsidP="00884661">
      <w:pPr>
        <w:numPr>
          <w:ilvl w:val="0"/>
          <w:numId w:val="6"/>
        </w:numPr>
        <w:spacing w:after="0" w:line="360" w:lineRule="auto"/>
        <w:jc w:val="both"/>
        <w:rPr>
          <w:rFonts w:ascii="Times New Roman" w:hAnsi="Times New Roman" w:cs="Times New Roman"/>
          <w:b/>
          <w:sz w:val="28"/>
          <w:szCs w:val="28"/>
        </w:rPr>
      </w:pPr>
      <w:r w:rsidRPr="00884661">
        <w:rPr>
          <w:rFonts w:ascii="Times New Roman" w:hAnsi="Times New Roman" w:cs="Times New Roman"/>
          <w:sz w:val="28"/>
          <w:szCs w:val="28"/>
        </w:rPr>
        <w:t>писать аннотации, тезисы выступления, конспекты, рефераты;</w:t>
      </w:r>
    </w:p>
    <w:p w14:paraId="30F6062D" w14:textId="77777777" w:rsidR="004902EC" w:rsidRPr="00884661" w:rsidRDefault="004902EC" w:rsidP="00884661">
      <w:pPr>
        <w:numPr>
          <w:ilvl w:val="0"/>
          <w:numId w:val="6"/>
        </w:numPr>
        <w:spacing w:after="0" w:line="360" w:lineRule="auto"/>
        <w:jc w:val="both"/>
        <w:rPr>
          <w:rFonts w:ascii="Times New Roman" w:hAnsi="Times New Roman" w:cs="Times New Roman"/>
          <w:b/>
          <w:sz w:val="28"/>
          <w:szCs w:val="28"/>
        </w:rPr>
      </w:pPr>
      <w:r w:rsidRPr="00884661">
        <w:rPr>
          <w:rFonts w:ascii="Times New Roman" w:hAnsi="Times New Roman" w:cs="Times New Roman"/>
          <w:sz w:val="28"/>
          <w:szCs w:val="28"/>
        </w:rPr>
        <w:t>понимать основные причины коммуникативных неудач в письменном общении и уметь их объяснять.</w:t>
      </w:r>
    </w:p>
    <w:p w14:paraId="6957CA4E" w14:textId="77777777" w:rsidR="004902EC" w:rsidRPr="00884661" w:rsidRDefault="004902EC" w:rsidP="00884661">
      <w:pPr>
        <w:spacing w:after="0" w:line="360" w:lineRule="auto"/>
        <w:jc w:val="center"/>
        <w:rPr>
          <w:rFonts w:ascii="Times New Roman" w:hAnsi="Times New Roman" w:cs="Times New Roman"/>
          <w:b/>
          <w:sz w:val="28"/>
          <w:szCs w:val="28"/>
          <w:u w:val="single"/>
        </w:rPr>
      </w:pPr>
      <w:r w:rsidRPr="00884661">
        <w:rPr>
          <w:rFonts w:ascii="Times New Roman" w:hAnsi="Times New Roman" w:cs="Times New Roman"/>
          <w:b/>
          <w:sz w:val="28"/>
          <w:szCs w:val="28"/>
          <w:u w:val="single"/>
        </w:rPr>
        <w:t>Слушание</w:t>
      </w:r>
    </w:p>
    <w:p w14:paraId="67F909FF"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b/>
          <w:sz w:val="28"/>
          <w:szCs w:val="28"/>
        </w:rPr>
        <w:lastRenderedPageBreak/>
        <w:t>Выпускник научится:</w:t>
      </w:r>
    </w:p>
    <w:p w14:paraId="5801588C"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адекватно понимать и интерпретировать текст различных функционально-смысловых типов речи (повествование, описание, рассуждение) и функциональных разновидностей языка;</w:t>
      </w:r>
    </w:p>
    <w:p w14:paraId="46AED5B1"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владеть различными видами аудирования (с полным пониманием основного содержания, с выборочным извлечением информации) текстов различных функциональных разновидностей языка;</w:t>
      </w:r>
    </w:p>
    <w:p w14:paraId="3C48B12E"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владеть навыками информационной переработки прослушанного текста.</w:t>
      </w:r>
    </w:p>
    <w:p w14:paraId="4BC20F4C"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b/>
          <w:sz w:val="28"/>
          <w:szCs w:val="28"/>
        </w:rPr>
        <w:t>Выпускник получит возможность научиться:</w:t>
      </w:r>
    </w:p>
    <w:p w14:paraId="6ED1AB6D"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понимать скрытую информацию публицистического характера (в том числе текстов СМИ), анализировать и комментировать ее в устной форме.</w:t>
      </w:r>
    </w:p>
    <w:p w14:paraId="7CAA661C" w14:textId="77777777" w:rsidR="004902EC" w:rsidRPr="00884661" w:rsidRDefault="004902EC" w:rsidP="00884661">
      <w:pPr>
        <w:spacing w:after="0" w:line="360" w:lineRule="auto"/>
        <w:jc w:val="center"/>
        <w:rPr>
          <w:rFonts w:ascii="Times New Roman" w:hAnsi="Times New Roman" w:cs="Times New Roman"/>
          <w:b/>
          <w:sz w:val="28"/>
          <w:szCs w:val="28"/>
          <w:u w:val="single"/>
        </w:rPr>
      </w:pPr>
      <w:r w:rsidRPr="00884661">
        <w:rPr>
          <w:rFonts w:ascii="Times New Roman" w:hAnsi="Times New Roman" w:cs="Times New Roman"/>
          <w:b/>
          <w:sz w:val="28"/>
          <w:szCs w:val="28"/>
          <w:u w:val="single"/>
        </w:rPr>
        <w:t>Говорение</w:t>
      </w:r>
    </w:p>
    <w:p w14:paraId="301C4792"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b/>
          <w:sz w:val="28"/>
          <w:szCs w:val="28"/>
        </w:rPr>
        <w:t>Выпускник научится:</w:t>
      </w:r>
    </w:p>
    <w:p w14:paraId="47F26835"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создавать тексты различных функционально-смысловых типов речи и определенной функциональной разновидности языка;</w:t>
      </w:r>
    </w:p>
    <w:p w14:paraId="39948DA0"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создавать устные монологические и диалогические высказывания на темы из жизненного опыта (на основе жизненных наблюдений, чтения учебной, научной и художественной литературы);</w:t>
      </w:r>
    </w:p>
    <w:p w14:paraId="1309FAD6"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соблюдать в устной речи нормы современного русского литературного языка, правила речевого этикета.</w:t>
      </w:r>
    </w:p>
    <w:p w14:paraId="00E890B4"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sz w:val="28"/>
          <w:szCs w:val="28"/>
        </w:rPr>
        <w:t xml:space="preserve">     </w:t>
      </w:r>
      <w:r w:rsidRPr="00884661">
        <w:rPr>
          <w:rFonts w:ascii="Times New Roman" w:hAnsi="Times New Roman" w:cs="Times New Roman"/>
          <w:b/>
          <w:sz w:val="28"/>
          <w:szCs w:val="28"/>
        </w:rPr>
        <w:t>Выпускник получит возможность научиться:</w:t>
      </w:r>
    </w:p>
    <w:p w14:paraId="7503FC44"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участвовать в коллективном обсуждении морально-этических проблем, в дискуссиях на учебно-научные темы, аргументировать собственную позицию, доказывать ее, убеждать, соблюдая нормы учебно-научного общения;</w:t>
      </w:r>
    </w:p>
    <w:p w14:paraId="34F1A35B"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понимать основные причины коммуникативных неудач в устном общении и уметь их объяснять.</w:t>
      </w:r>
    </w:p>
    <w:p w14:paraId="3514B998" w14:textId="77777777" w:rsidR="004902EC" w:rsidRPr="00884661" w:rsidRDefault="004902EC" w:rsidP="00884661">
      <w:pPr>
        <w:spacing w:after="0" w:line="360" w:lineRule="auto"/>
        <w:jc w:val="center"/>
        <w:rPr>
          <w:rFonts w:ascii="Times New Roman" w:hAnsi="Times New Roman" w:cs="Times New Roman"/>
          <w:b/>
          <w:sz w:val="28"/>
          <w:szCs w:val="28"/>
        </w:rPr>
      </w:pPr>
      <w:r w:rsidRPr="00884661">
        <w:rPr>
          <w:rFonts w:ascii="Times New Roman" w:hAnsi="Times New Roman" w:cs="Times New Roman"/>
          <w:b/>
          <w:sz w:val="28"/>
          <w:szCs w:val="28"/>
        </w:rPr>
        <w:t>ОСНОВНЫЕ РАЗДЕЛЫ НАУКИ О ЯЗЫКЕ</w:t>
      </w:r>
    </w:p>
    <w:p w14:paraId="7720C665" w14:textId="77777777" w:rsidR="004902EC" w:rsidRPr="00884661" w:rsidRDefault="004902EC" w:rsidP="00884661">
      <w:pPr>
        <w:spacing w:after="0" w:line="360" w:lineRule="auto"/>
        <w:jc w:val="center"/>
        <w:rPr>
          <w:rFonts w:ascii="Times New Roman" w:hAnsi="Times New Roman" w:cs="Times New Roman"/>
          <w:b/>
          <w:sz w:val="28"/>
          <w:szCs w:val="28"/>
        </w:rPr>
      </w:pPr>
      <w:r w:rsidRPr="00884661">
        <w:rPr>
          <w:rFonts w:ascii="Times New Roman" w:hAnsi="Times New Roman" w:cs="Times New Roman"/>
          <w:b/>
          <w:sz w:val="28"/>
          <w:szCs w:val="28"/>
        </w:rPr>
        <w:t>Фонетика, графика, орфография</w:t>
      </w:r>
    </w:p>
    <w:p w14:paraId="3F680A27"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b/>
          <w:sz w:val="28"/>
          <w:szCs w:val="28"/>
        </w:rPr>
        <w:lastRenderedPageBreak/>
        <w:t>Выпускник научится:</w:t>
      </w:r>
    </w:p>
    <w:p w14:paraId="155A3E95"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 xml:space="preserve">проводить фонетический, орфоэпический, </w:t>
      </w:r>
      <w:proofErr w:type="gramStart"/>
      <w:r w:rsidRPr="00884661">
        <w:rPr>
          <w:rFonts w:ascii="Times New Roman" w:hAnsi="Times New Roman" w:cs="Times New Roman"/>
          <w:sz w:val="28"/>
          <w:szCs w:val="28"/>
        </w:rPr>
        <w:t>звуко-буквенный</w:t>
      </w:r>
      <w:proofErr w:type="gramEnd"/>
      <w:r w:rsidRPr="00884661">
        <w:rPr>
          <w:rFonts w:ascii="Times New Roman" w:hAnsi="Times New Roman" w:cs="Times New Roman"/>
          <w:sz w:val="28"/>
          <w:szCs w:val="28"/>
        </w:rPr>
        <w:t xml:space="preserve"> анализ слова;</w:t>
      </w:r>
    </w:p>
    <w:p w14:paraId="421F8763"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применять знания по фонетике и орфоэпии при выполнении различных видов языкового анализа, соблюдать основные орфоэпические нормы современного русского литературного языка.</w:t>
      </w:r>
    </w:p>
    <w:p w14:paraId="4E99AFB7"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sz w:val="28"/>
          <w:szCs w:val="28"/>
        </w:rPr>
        <w:t xml:space="preserve">      </w:t>
      </w:r>
      <w:r w:rsidRPr="00884661">
        <w:rPr>
          <w:rFonts w:ascii="Times New Roman" w:hAnsi="Times New Roman" w:cs="Times New Roman"/>
          <w:b/>
          <w:sz w:val="28"/>
          <w:szCs w:val="28"/>
        </w:rPr>
        <w:t>Выпускник получит возможность научиться:</w:t>
      </w:r>
    </w:p>
    <w:p w14:paraId="78F6D5A5"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опознавать основные выразительные средства фонетики (звукопись);</w:t>
      </w:r>
    </w:p>
    <w:p w14:paraId="306F16CD"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извлекать необходимую информацию из орфоэпических словарей и справочников, в том числе мультимедийных; использовать ее в различных видах деятельности.</w:t>
      </w:r>
    </w:p>
    <w:p w14:paraId="30CA73B1" w14:textId="77777777" w:rsidR="004902EC" w:rsidRPr="00884661" w:rsidRDefault="004902EC" w:rsidP="00884661">
      <w:pPr>
        <w:spacing w:after="0" w:line="360" w:lineRule="auto"/>
        <w:jc w:val="center"/>
        <w:rPr>
          <w:rFonts w:ascii="Times New Roman" w:hAnsi="Times New Roman" w:cs="Times New Roman"/>
          <w:b/>
          <w:sz w:val="28"/>
          <w:szCs w:val="28"/>
        </w:rPr>
      </w:pPr>
      <w:proofErr w:type="spellStart"/>
      <w:r w:rsidRPr="00884661">
        <w:rPr>
          <w:rFonts w:ascii="Times New Roman" w:hAnsi="Times New Roman" w:cs="Times New Roman"/>
          <w:b/>
          <w:sz w:val="28"/>
          <w:szCs w:val="28"/>
        </w:rPr>
        <w:t>Морфемика</w:t>
      </w:r>
      <w:proofErr w:type="spellEnd"/>
      <w:r w:rsidRPr="00884661">
        <w:rPr>
          <w:rFonts w:ascii="Times New Roman" w:hAnsi="Times New Roman" w:cs="Times New Roman"/>
          <w:b/>
          <w:sz w:val="28"/>
          <w:szCs w:val="28"/>
        </w:rPr>
        <w:t xml:space="preserve"> и словообразование</w:t>
      </w:r>
    </w:p>
    <w:p w14:paraId="61C51023"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b/>
          <w:sz w:val="28"/>
          <w:szCs w:val="28"/>
        </w:rPr>
        <w:t>Выпускник научится:</w:t>
      </w:r>
    </w:p>
    <w:p w14:paraId="6008E974"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выделять в словах морфемы на основе смыслового, грамматического и словообразовательного анализа слов;</w:t>
      </w:r>
    </w:p>
    <w:p w14:paraId="50F0DFB5"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проводить морфемный и словообразовательный анализ слов;</w:t>
      </w:r>
    </w:p>
    <w:p w14:paraId="43C2F10E" w14:textId="77777777" w:rsidR="004902EC" w:rsidRPr="00884661" w:rsidRDefault="004902EC" w:rsidP="00884661">
      <w:pPr>
        <w:numPr>
          <w:ilvl w:val="0"/>
          <w:numId w:val="6"/>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 xml:space="preserve">применять знания и умения по </w:t>
      </w:r>
      <w:proofErr w:type="spellStart"/>
      <w:r w:rsidRPr="00884661">
        <w:rPr>
          <w:rFonts w:ascii="Times New Roman" w:hAnsi="Times New Roman" w:cs="Times New Roman"/>
          <w:sz w:val="28"/>
          <w:szCs w:val="28"/>
        </w:rPr>
        <w:t>морфемике</w:t>
      </w:r>
      <w:proofErr w:type="spellEnd"/>
      <w:r w:rsidRPr="00884661">
        <w:rPr>
          <w:rFonts w:ascii="Times New Roman" w:hAnsi="Times New Roman" w:cs="Times New Roman"/>
          <w:sz w:val="28"/>
          <w:szCs w:val="28"/>
        </w:rPr>
        <w:t xml:space="preserve"> и словообразованию в практике правописания, а также при проведении грамматического и лексического анализа слов.</w:t>
      </w:r>
    </w:p>
    <w:p w14:paraId="28A678CF" w14:textId="77777777" w:rsidR="004902EC" w:rsidRPr="00884661" w:rsidRDefault="004902EC" w:rsidP="00884661">
      <w:pPr>
        <w:spacing w:after="0" w:line="360" w:lineRule="auto"/>
        <w:ind w:left="360"/>
        <w:jc w:val="both"/>
        <w:rPr>
          <w:rFonts w:ascii="Times New Roman" w:hAnsi="Times New Roman" w:cs="Times New Roman"/>
          <w:b/>
          <w:sz w:val="28"/>
          <w:szCs w:val="28"/>
        </w:rPr>
      </w:pPr>
      <w:r w:rsidRPr="00884661">
        <w:rPr>
          <w:rFonts w:ascii="Times New Roman" w:hAnsi="Times New Roman" w:cs="Times New Roman"/>
          <w:sz w:val="28"/>
          <w:szCs w:val="28"/>
        </w:rPr>
        <w:t xml:space="preserve">     </w:t>
      </w:r>
      <w:r w:rsidRPr="00884661">
        <w:rPr>
          <w:rFonts w:ascii="Times New Roman" w:hAnsi="Times New Roman" w:cs="Times New Roman"/>
          <w:b/>
          <w:sz w:val="28"/>
          <w:szCs w:val="28"/>
        </w:rPr>
        <w:t>Выпускник получит возможность научиться:</w:t>
      </w:r>
    </w:p>
    <w:p w14:paraId="1575650F"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характеризовать словообразовательные цепочки и словообразовательные гнезда, устанавливая смысловую и структурную связь однокоренных слов;</w:t>
      </w:r>
    </w:p>
    <w:p w14:paraId="53B2AB58"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опознавать основные выразительные средства словообразования в художественной и публицистической речи;</w:t>
      </w:r>
    </w:p>
    <w:p w14:paraId="08641FF8"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извлекать необходимую информацию из морфемных, словообразовательных и этимологических словарей и справочников, в том числе и мультимедийных;</w:t>
      </w:r>
    </w:p>
    <w:p w14:paraId="042B2E23"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использовать этимологическую справку для объяснения правописания и лексического значения слова.</w:t>
      </w:r>
    </w:p>
    <w:p w14:paraId="07959B4F" w14:textId="77777777" w:rsidR="004902EC" w:rsidRPr="00884661" w:rsidRDefault="004902EC" w:rsidP="00884661">
      <w:pPr>
        <w:spacing w:after="0" w:line="360" w:lineRule="auto"/>
        <w:jc w:val="center"/>
        <w:rPr>
          <w:rFonts w:ascii="Times New Roman" w:hAnsi="Times New Roman" w:cs="Times New Roman"/>
          <w:b/>
          <w:sz w:val="28"/>
          <w:szCs w:val="28"/>
        </w:rPr>
      </w:pPr>
      <w:r w:rsidRPr="00884661">
        <w:rPr>
          <w:rFonts w:ascii="Times New Roman" w:hAnsi="Times New Roman" w:cs="Times New Roman"/>
          <w:b/>
          <w:sz w:val="28"/>
          <w:szCs w:val="28"/>
        </w:rPr>
        <w:t>Лексикология и фразеология</w:t>
      </w:r>
    </w:p>
    <w:p w14:paraId="1173C7B8"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b/>
          <w:sz w:val="28"/>
          <w:szCs w:val="28"/>
        </w:rPr>
        <w:lastRenderedPageBreak/>
        <w:t>Выпускник научится:</w:t>
      </w:r>
    </w:p>
    <w:p w14:paraId="21C1A328"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проводить лексический анализ слов;</w:t>
      </w:r>
    </w:p>
    <w:p w14:paraId="1C9CE9AF"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соблюдать лексические нормы в устных и письменных высказываниях;</w:t>
      </w:r>
    </w:p>
    <w:p w14:paraId="4ABDA23C"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применять знания по лексике и фразеологии в практике правописания, в различных видах анализа, в том числе опознавать лексические средства выразительности и основные виды тропов, построенных на переносном значении слова (метафора, эпитет, сравнение, гипербола, олицетворение).</w:t>
      </w:r>
    </w:p>
    <w:p w14:paraId="6805B275"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b/>
          <w:sz w:val="28"/>
          <w:szCs w:val="28"/>
        </w:rPr>
        <w:t>Выпускник получит возможность научиться:</w:t>
      </w:r>
    </w:p>
    <w:p w14:paraId="3D9C2A77"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объяснять общие принципы классификации словарного состава русского языка;</w:t>
      </w:r>
    </w:p>
    <w:p w14:paraId="2B15E9A7"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опознавать омонимы разных видов;</w:t>
      </w:r>
    </w:p>
    <w:p w14:paraId="02B17E05"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оценивать собственную и чужую речь с точки зрения точного, уместного и выразительного словоупотребления;</w:t>
      </w:r>
    </w:p>
    <w:p w14:paraId="6E3C2AD4"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14:paraId="1543FCE2"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извлекать необходимую информацию из лексических словарей различного типа (толкового словаря, словарей синонимов, антонимов, фразеологического словаря и др.) и справочников, в том числе и мультимедийных; использовать эту информацию в различных видах деятельности.</w:t>
      </w:r>
    </w:p>
    <w:p w14:paraId="6C4929DD" w14:textId="77777777" w:rsidR="004902EC" w:rsidRPr="00884661" w:rsidRDefault="004902EC" w:rsidP="00884661">
      <w:pPr>
        <w:spacing w:after="0" w:line="360" w:lineRule="auto"/>
        <w:jc w:val="center"/>
        <w:rPr>
          <w:rFonts w:ascii="Times New Roman" w:hAnsi="Times New Roman" w:cs="Times New Roman"/>
          <w:b/>
          <w:sz w:val="28"/>
          <w:szCs w:val="28"/>
        </w:rPr>
      </w:pPr>
      <w:r w:rsidRPr="00884661">
        <w:rPr>
          <w:rFonts w:ascii="Times New Roman" w:hAnsi="Times New Roman" w:cs="Times New Roman"/>
          <w:b/>
          <w:sz w:val="28"/>
          <w:szCs w:val="28"/>
        </w:rPr>
        <w:t>Морфология</w:t>
      </w:r>
    </w:p>
    <w:p w14:paraId="4DD7F33A"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b/>
          <w:sz w:val="28"/>
          <w:szCs w:val="28"/>
        </w:rPr>
        <w:t>Выпускник научится:</w:t>
      </w:r>
    </w:p>
    <w:p w14:paraId="709AE04B"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опознавать самостоятельные (знаменательные) части речи и их формы, служебные части речи;</w:t>
      </w:r>
    </w:p>
    <w:p w14:paraId="009B907D"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анализировать слово с точки зрения его принадлежности к той или иной части речи;</w:t>
      </w:r>
    </w:p>
    <w:p w14:paraId="6B02CCF8"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lastRenderedPageBreak/>
        <w:t>применять морфологические знания и умения в практике правописания, в различных видах анализа.</w:t>
      </w:r>
    </w:p>
    <w:p w14:paraId="657E43D3"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b/>
          <w:sz w:val="28"/>
          <w:szCs w:val="28"/>
        </w:rPr>
        <w:t>Выпускник получит возможность научиться:</w:t>
      </w:r>
    </w:p>
    <w:p w14:paraId="37FCD317"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анализировать синонимические средства и средства морфологии;</w:t>
      </w:r>
    </w:p>
    <w:p w14:paraId="793AE03C"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различать грамматические омонимы;</w:t>
      </w:r>
    </w:p>
    <w:p w14:paraId="62B9578E"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опознавать основные выразительные средства морфологии в публицистической, художественной речи, в текстах научного и официально-делового стилей речи;</w:t>
      </w:r>
    </w:p>
    <w:p w14:paraId="7B60C2DE"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извлекать необходимую информацию из словарей грамматических трудностей, в том числе и мультимедийных; использовать эту информацию в различных видах деятельности.</w:t>
      </w:r>
    </w:p>
    <w:p w14:paraId="4A20A826" w14:textId="77777777" w:rsidR="004902EC" w:rsidRPr="00884661" w:rsidRDefault="004902EC" w:rsidP="00884661">
      <w:pPr>
        <w:spacing w:after="0" w:line="360" w:lineRule="auto"/>
        <w:jc w:val="center"/>
        <w:rPr>
          <w:rFonts w:ascii="Times New Roman" w:hAnsi="Times New Roman" w:cs="Times New Roman"/>
          <w:b/>
          <w:sz w:val="28"/>
          <w:szCs w:val="28"/>
        </w:rPr>
      </w:pPr>
      <w:r w:rsidRPr="00884661">
        <w:rPr>
          <w:rFonts w:ascii="Times New Roman" w:hAnsi="Times New Roman" w:cs="Times New Roman"/>
          <w:b/>
          <w:sz w:val="28"/>
          <w:szCs w:val="28"/>
        </w:rPr>
        <w:t>Синтаксис</w:t>
      </w:r>
    </w:p>
    <w:p w14:paraId="61DF8A0D"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b/>
          <w:sz w:val="28"/>
          <w:szCs w:val="28"/>
        </w:rPr>
        <w:t>Выпускник научится:</w:t>
      </w:r>
    </w:p>
    <w:p w14:paraId="57C0032A"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опознавать основные единицы синтаксиса (словосочетание, предложение);</w:t>
      </w:r>
    </w:p>
    <w:p w14:paraId="7C46586B"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14:paraId="31BAEBDF"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применять синтаксические знания и умения в практике правописания, в различных видах анализа.</w:t>
      </w:r>
    </w:p>
    <w:p w14:paraId="6AF78C2C" w14:textId="77777777" w:rsidR="004902EC" w:rsidRPr="00884661" w:rsidRDefault="004902EC" w:rsidP="00884661">
      <w:pPr>
        <w:spacing w:after="0" w:line="360" w:lineRule="auto"/>
        <w:jc w:val="both"/>
        <w:rPr>
          <w:rFonts w:ascii="Times New Roman" w:hAnsi="Times New Roman" w:cs="Times New Roman"/>
          <w:b/>
          <w:sz w:val="28"/>
          <w:szCs w:val="28"/>
        </w:rPr>
      </w:pPr>
      <w:r w:rsidRPr="00884661">
        <w:rPr>
          <w:rFonts w:ascii="Times New Roman" w:hAnsi="Times New Roman" w:cs="Times New Roman"/>
          <w:b/>
          <w:sz w:val="28"/>
          <w:szCs w:val="28"/>
        </w:rPr>
        <w:t>Выпускник получит возможность научиться:</w:t>
      </w:r>
    </w:p>
    <w:p w14:paraId="35C95CBC"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опознавать основные выразительные средства синтаксиса в публицистической, в художественной речи, в текстах научного и официально-делового стилей речи;</w:t>
      </w:r>
    </w:p>
    <w:p w14:paraId="08F76FBE"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использовать в речи грамматическую синонимию;</w:t>
      </w:r>
    </w:p>
    <w:p w14:paraId="17867E87" w14:textId="77777777" w:rsidR="004902EC" w:rsidRPr="00884661" w:rsidRDefault="004902EC" w:rsidP="00884661">
      <w:pPr>
        <w:numPr>
          <w:ilvl w:val="0"/>
          <w:numId w:val="7"/>
        </w:numPr>
        <w:spacing w:after="0" w:line="360" w:lineRule="auto"/>
        <w:jc w:val="both"/>
        <w:rPr>
          <w:rFonts w:ascii="Times New Roman" w:hAnsi="Times New Roman" w:cs="Times New Roman"/>
          <w:sz w:val="28"/>
          <w:szCs w:val="28"/>
        </w:rPr>
      </w:pPr>
      <w:r w:rsidRPr="00884661">
        <w:rPr>
          <w:rFonts w:ascii="Times New Roman" w:hAnsi="Times New Roman" w:cs="Times New Roman"/>
          <w:sz w:val="28"/>
          <w:szCs w:val="28"/>
        </w:rPr>
        <w:t>анализировать особенности употребления синтаксических конструкций в публицистической, художественной речи, в текстах научного и официально-делового стилей речи.</w:t>
      </w:r>
    </w:p>
    <w:p w14:paraId="1DB0C4DB" w14:textId="77777777" w:rsidR="004902EC" w:rsidRPr="00884661" w:rsidRDefault="004902EC" w:rsidP="00884661">
      <w:pPr>
        <w:spacing w:after="0" w:line="360" w:lineRule="auto"/>
        <w:jc w:val="center"/>
        <w:rPr>
          <w:rFonts w:ascii="Times New Roman" w:hAnsi="Times New Roman" w:cs="Times New Roman"/>
          <w:b/>
          <w:sz w:val="28"/>
          <w:szCs w:val="28"/>
        </w:rPr>
      </w:pPr>
      <w:r w:rsidRPr="00884661">
        <w:rPr>
          <w:rFonts w:ascii="Times New Roman" w:hAnsi="Times New Roman" w:cs="Times New Roman"/>
          <w:b/>
          <w:sz w:val="28"/>
          <w:szCs w:val="28"/>
        </w:rPr>
        <w:t>Правописание: орфография и пунктуация</w:t>
      </w:r>
    </w:p>
    <w:p w14:paraId="217CC7CC" w14:textId="77777777" w:rsidR="004902EC" w:rsidRPr="00884661" w:rsidRDefault="004902EC" w:rsidP="00884661">
      <w:pPr>
        <w:spacing w:after="0" w:line="360" w:lineRule="auto"/>
        <w:jc w:val="both"/>
        <w:rPr>
          <w:rFonts w:ascii="Times New Roman" w:hAnsi="Times New Roman" w:cs="Times New Roman"/>
          <w:b/>
          <w:iCs/>
          <w:sz w:val="28"/>
          <w:szCs w:val="28"/>
        </w:rPr>
      </w:pPr>
      <w:r w:rsidRPr="00884661">
        <w:rPr>
          <w:rFonts w:ascii="Times New Roman" w:hAnsi="Times New Roman" w:cs="Times New Roman"/>
          <w:b/>
          <w:iCs/>
          <w:sz w:val="28"/>
          <w:szCs w:val="28"/>
        </w:rPr>
        <w:t>Выпускник научится:</w:t>
      </w:r>
    </w:p>
    <w:p w14:paraId="4B09A677" w14:textId="77777777" w:rsidR="004902EC" w:rsidRPr="00884661" w:rsidRDefault="004902EC" w:rsidP="00884661">
      <w:pPr>
        <w:numPr>
          <w:ilvl w:val="0"/>
          <w:numId w:val="7"/>
        </w:numPr>
        <w:spacing w:after="0" w:line="360" w:lineRule="auto"/>
        <w:jc w:val="both"/>
        <w:rPr>
          <w:rFonts w:ascii="Times New Roman" w:hAnsi="Times New Roman" w:cs="Times New Roman"/>
          <w:b/>
          <w:iCs/>
          <w:sz w:val="28"/>
          <w:szCs w:val="28"/>
        </w:rPr>
      </w:pPr>
      <w:r w:rsidRPr="00884661">
        <w:rPr>
          <w:rFonts w:ascii="Times New Roman" w:hAnsi="Times New Roman" w:cs="Times New Roman"/>
          <w:iCs/>
          <w:sz w:val="28"/>
          <w:szCs w:val="28"/>
        </w:rPr>
        <w:t xml:space="preserve">опознавать орфограммы и </w:t>
      </w:r>
      <w:proofErr w:type="spellStart"/>
      <w:r w:rsidRPr="00884661">
        <w:rPr>
          <w:rFonts w:ascii="Times New Roman" w:hAnsi="Times New Roman" w:cs="Times New Roman"/>
          <w:iCs/>
          <w:sz w:val="28"/>
          <w:szCs w:val="28"/>
        </w:rPr>
        <w:t>пунктограммы</w:t>
      </w:r>
      <w:proofErr w:type="spellEnd"/>
      <w:r w:rsidRPr="00884661">
        <w:rPr>
          <w:rFonts w:ascii="Times New Roman" w:hAnsi="Times New Roman" w:cs="Times New Roman"/>
          <w:iCs/>
          <w:sz w:val="28"/>
          <w:szCs w:val="28"/>
        </w:rPr>
        <w:t>;</w:t>
      </w:r>
    </w:p>
    <w:p w14:paraId="4C43F667" w14:textId="77777777" w:rsidR="004902EC" w:rsidRPr="00884661" w:rsidRDefault="004902EC" w:rsidP="00884661">
      <w:pPr>
        <w:numPr>
          <w:ilvl w:val="0"/>
          <w:numId w:val="7"/>
        </w:numPr>
        <w:spacing w:after="0" w:line="360" w:lineRule="auto"/>
        <w:jc w:val="both"/>
        <w:rPr>
          <w:rFonts w:ascii="Times New Roman" w:hAnsi="Times New Roman" w:cs="Times New Roman"/>
          <w:iCs/>
          <w:sz w:val="28"/>
          <w:szCs w:val="28"/>
        </w:rPr>
      </w:pPr>
      <w:r w:rsidRPr="00884661">
        <w:rPr>
          <w:rFonts w:ascii="Times New Roman" w:hAnsi="Times New Roman" w:cs="Times New Roman"/>
          <w:iCs/>
          <w:sz w:val="28"/>
          <w:szCs w:val="28"/>
        </w:rPr>
        <w:lastRenderedPageBreak/>
        <w:t>проводить орфографический и пунктуационный анализ в устной и письменной форме (с помощью графических символов);</w:t>
      </w:r>
    </w:p>
    <w:p w14:paraId="665098B8" w14:textId="77777777" w:rsidR="004902EC" w:rsidRPr="00884661" w:rsidRDefault="004902EC" w:rsidP="00884661">
      <w:pPr>
        <w:numPr>
          <w:ilvl w:val="0"/>
          <w:numId w:val="7"/>
        </w:numPr>
        <w:spacing w:after="0" w:line="360" w:lineRule="auto"/>
        <w:jc w:val="both"/>
        <w:rPr>
          <w:rFonts w:ascii="Times New Roman" w:hAnsi="Times New Roman" w:cs="Times New Roman"/>
          <w:iCs/>
          <w:sz w:val="28"/>
          <w:szCs w:val="28"/>
        </w:rPr>
      </w:pPr>
      <w:r w:rsidRPr="00884661">
        <w:rPr>
          <w:rFonts w:ascii="Times New Roman" w:hAnsi="Times New Roman" w:cs="Times New Roman"/>
          <w:iCs/>
          <w:sz w:val="28"/>
          <w:szCs w:val="28"/>
        </w:rPr>
        <w:t>соблюдать нормы правописания в письменной речи (в объеме содержания курса).</w:t>
      </w:r>
    </w:p>
    <w:p w14:paraId="3CFFB9BD" w14:textId="77777777" w:rsidR="004902EC" w:rsidRPr="00884661" w:rsidRDefault="004902EC" w:rsidP="00884661">
      <w:pPr>
        <w:spacing w:after="0" w:line="360" w:lineRule="auto"/>
        <w:ind w:left="360"/>
        <w:jc w:val="both"/>
        <w:rPr>
          <w:rFonts w:ascii="Times New Roman" w:hAnsi="Times New Roman" w:cs="Times New Roman"/>
          <w:b/>
          <w:iCs/>
          <w:sz w:val="28"/>
          <w:szCs w:val="28"/>
        </w:rPr>
      </w:pPr>
      <w:r w:rsidRPr="00884661">
        <w:rPr>
          <w:rFonts w:ascii="Times New Roman" w:hAnsi="Times New Roman" w:cs="Times New Roman"/>
          <w:iCs/>
          <w:sz w:val="28"/>
          <w:szCs w:val="28"/>
        </w:rPr>
        <w:t xml:space="preserve">      </w:t>
      </w:r>
      <w:r w:rsidRPr="00884661">
        <w:rPr>
          <w:rFonts w:ascii="Times New Roman" w:hAnsi="Times New Roman" w:cs="Times New Roman"/>
          <w:b/>
          <w:iCs/>
          <w:sz w:val="28"/>
          <w:szCs w:val="28"/>
        </w:rPr>
        <w:t>Выпускник получит возможность научиться:</w:t>
      </w:r>
    </w:p>
    <w:p w14:paraId="39855AE8" w14:textId="77777777" w:rsidR="004902EC" w:rsidRPr="00884661" w:rsidRDefault="004902EC" w:rsidP="00884661">
      <w:pPr>
        <w:numPr>
          <w:ilvl w:val="0"/>
          <w:numId w:val="8"/>
        </w:numPr>
        <w:spacing w:after="0" w:line="360" w:lineRule="auto"/>
        <w:jc w:val="both"/>
        <w:rPr>
          <w:rFonts w:ascii="Times New Roman" w:hAnsi="Times New Roman" w:cs="Times New Roman"/>
          <w:iCs/>
          <w:sz w:val="28"/>
          <w:szCs w:val="28"/>
        </w:rPr>
      </w:pPr>
      <w:r w:rsidRPr="00884661">
        <w:rPr>
          <w:rFonts w:ascii="Times New Roman" w:hAnsi="Times New Roman" w:cs="Times New Roman"/>
          <w:iCs/>
          <w:sz w:val="28"/>
          <w:szCs w:val="28"/>
        </w:rPr>
        <w:t>иллюстрировать роль орфографии и пунктуации в передаче смысловой стороны речи;</w:t>
      </w:r>
    </w:p>
    <w:p w14:paraId="4BFD488D" w14:textId="77777777" w:rsidR="004902EC" w:rsidRPr="00884661" w:rsidRDefault="004902EC" w:rsidP="00884661">
      <w:pPr>
        <w:numPr>
          <w:ilvl w:val="0"/>
          <w:numId w:val="8"/>
        </w:numPr>
        <w:spacing w:after="0" w:line="360" w:lineRule="auto"/>
        <w:jc w:val="both"/>
        <w:rPr>
          <w:rFonts w:ascii="Times New Roman" w:hAnsi="Times New Roman" w:cs="Times New Roman"/>
          <w:iCs/>
          <w:sz w:val="28"/>
          <w:szCs w:val="28"/>
        </w:rPr>
      </w:pPr>
      <w:r w:rsidRPr="00884661">
        <w:rPr>
          <w:rFonts w:ascii="Times New Roman" w:hAnsi="Times New Roman" w:cs="Times New Roman"/>
          <w:iCs/>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14:paraId="6D5A6B82" w14:textId="3DF826BB" w:rsidR="005F6A81" w:rsidRDefault="005F6A81" w:rsidP="008605B5">
      <w:pPr>
        <w:pStyle w:val="western"/>
        <w:shd w:val="clear" w:color="auto" w:fill="FFFFFF"/>
        <w:spacing w:before="0" w:beforeAutospacing="0" w:after="0" w:line="360" w:lineRule="auto"/>
        <w:ind w:firstLine="709"/>
        <w:contextualSpacing/>
        <w:rPr>
          <w:rFonts w:eastAsiaTheme="minorHAnsi"/>
          <w:color w:val="auto"/>
          <w:sz w:val="28"/>
          <w:szCs w:val="28"/>
        </w:rPr>
      </w:pPr>
    </w:p>
    <w:p w14:paraId="73F2B3C4" w14:textId="77777777" w:rsidR="004902EC" w:rsidRPr="008605B5" w:rsidRDefault="004902EC" w:rsidP="008605B5">
      <w:pPr>
        <w:pStyle w:val="western"/>
        <w:shd w:val="clear" w:color="auto" w:fill="FFFFFF"/>
        <w:spacing w:before="0" w:beforeAutospacing="0" w:after="0" w:line="360" w:lineRule="auto"/>
        <w:ind w:firstLine="709"/>
        <w:contextualSpacing/>
        <w:rPr>
          <w:rFonts w:eastAsiaTheme="minorHAnsi"/>
          <w:color w:val="auto"/>
          <w:sz w:val="28"/>
          <w:szCs w:val="28"/>
        </w:rPr>
      </w:pPr>
    </w:p>
    <w:p w14:paraId="40DB42C0" w14:textId="77777777" w:rsidR="005F6A81" w:rsidRPr="008605B5" w:rsidRDefault="005F6A81" w:rsidP="008605B5">
      <w:pPr>
        <w:spacing w:after="0" w:line="360" w:lineRule="auto"/>
        <w:ind w:firstLine="709"/>
        <w:contextualSpacing/>
        <w:rPr>
          <w:rFonts w:ascii="Times New Roman" w:hAnsi="Times New Roman" w:cs="Times New Roman"/>
          <w:sz w:val="28"/>
          <w:szCs w:val="28"/>
        </w:rPr>
      </w:pPr>
      <w:r w:rsidRPr="008605B5">
        <w:rPr>
          <w:rFonts w:ascii="Times New Roman" w:hAnsi="Times New Roman" w:cs="Times New Roman"/>
          <w:sz w:val="28"/>
          <w:szCs w:val="28"/>
        </w:rPr>
        <w:t>КОРРЕКЦИОННО-РАЗВИВАЮЩАЯ НАПРАВЛЕННОСТЬ УЧЕБНОГО ПРЕДМЕТА «РУССКИЙ ЯЗЫК»</w:t>
      </w:r>
    </w:p>
    <w:p w14:paraId="369CA893" w14:textId="77777777" w:rsidR="005F6A81" w:rsidRPr="008605B5" w:rsidRDefault="005F6A81" w:rsidP="008605B5">
      <w:pPr>
        <w:spacing w:after="0" w:line="360" w:lineRule="auto"/>
        <w:ind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В зависимости от доступных обучающимся видов речевой деятельности работа с вербальным материалом в процессе обучения варьируется. Выбор конкретного варианта осуществляется в соответствии с рекомендациями психолого-педагогического консилиума и в соответствии с тяжестью проявления и структурой речевого нарушения. </w:t>
      </w:r>
    </w:p>
    <w:p w14:paraId="32FBEDAA" w14:textId="77777777" w:rsidR="005F6A81" w:rsidRPr="008605B5" w:rsidRDefault="005F6A81" w:rsidP="008605B5">
      <w:pPr>
        <w:spacing w:after="0" w:line="360" w:lineRule="auto"/>
        <w:ind w:firstLine="709"/>
        <w:contextualSpacing/>
        <w:jc w:val="both"/>
        <w:rPr>
          <w:rFonts w:ascii="Times New Roman" w:hAnsi="Times New Roman" w:cs="Times New Roman"/>
          <w:bCs/>
          <w:sz w:val="28"/>
          <w:szCs w:val="28"/>
          <w:lang w:eastAsia="ru-RU"/>
        </w:rPr>
      </w:pPr>
      <w:r w:rsidRPr="008605B5">
        <w:rPr>
          <w:rFonts w:ascii="Times New Roman" w:hAnsi="Times New Roman" w:cs="Times New Roman"/>
          <w:sz w:val="28"/>
          <w:szCs w:val="28"/>
        </w:rPr>
        <w:t xml:space="preserve">Отбор материала для изучения (языковых единиц) </w:t>
      </w:r>
      <w:r w:rsidRPr="008605B5">
        <w:rPr>
          <w:rFonts w:ascii="Times New Roman" w:hAnsi="Times New Roman" w:cs="Times New Roman"/>
          <w:bCs/>
          <w:sz w:val="28"/>
          <w:szCs w:val="28"/>
          <w:lang w:eastAsia="ru-RU"/>
        </w:rPr>
        <w:t xml:space="preserve">осуществляется с учётом его соответствия </w:t>
      </w:r>
      <w:proofErr w:type="spellStart"/>
      <w:r w:rsidRPr="008605B5">
        <w:rPr>
          <w:rFonts w:ascii="Times New Roman" w:hAnsi="Times New Roman" w:cs="Times New Roman"/>
          <w:bCs/>
          <w:sz w:val="28"/>
          <w:szCs w:val="28"/>
          <w:lang w:eastAsia="ru-RU"/>
        </w:rPr>
        <w:t>речеязыковым</w:t>
      </w:r>
      <w:proofErr w:type="spellEnd"/>
      <w:r w:rsidRPr="008605B5">
        <w:rPr>
          <w:rFonts w:ascii="Times New Roman" w:hAnsi="Times New Roman" w:cs="Times New Roman"/>
          <w:bCs/>
          <w:sz w:val="28"/>
          <w:szCs w:val="28"/>
          <w:lang w:eastAsia="ru-RU"/>
        </w:rPr>
        <w:t xml:space="preserve"> и связанным с ними речемыслительным возможностям обучающихся с ТНР данного возраста, а также потенциала коррекционного воздействия, влияния на личность обучающегося в целом и на формирование его языковой личности, в частности.</w:t>
      </w:r>
    </w:p>
    <w:p w14:paraId="05D95992" w14:textId="77777777" w:rsidR="005F6A81" w:rsidRPr="008605B5" w:rsidRDefault="005F6A81" w:rsidP="008605B5">
      <w:pPr>
        <w:spacing w:after="0" w:line="360" w:lineRule="auto"/>
        <w:ind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Теоретический материал дисциплин филологической направленности (определения понятий, формулировка правил и др.) адаптируется в плане его языкового оформления и объема предъявляемой информации.</w:t>
      </w:r>
    </w:p>
    <w:p w14:paraId="7E4DDC19" w14:textId="77777777" w:rsidR="005F6A81" w:rsidRPr="008605B5" w:rsidRDefault="005F6A81" w:rsidP="008605B5">
      <w:pPr>
        <w:spacing w:after="0" w:line="360" w:lineRule="auto"/>
        <w:ind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 xml:space="preserve">Предъявление вербального материала и ознакомление с ним обучающихся осуществляется в зависимости от индивидуальных особенностей его восприятия и может быть только устным (аудирование), </w:t>
      </w:r>
      <w:r w:rsidRPr="008605B5">
        <w:rPr>
          <w:rFonts w:ascii="Times New Roman" w:hAnsi="Times New Roman" w:cs="Times New Roman"/>
          <w:sz w:val="28"/>
          <w:szCs w:val="28"/>
        </w:rPr>
        <w:lastRenderedPageBreak/>
        <w:t>только письменным (чтение) или устным и письменным в сочетании (аудирование и чтение). При необходимости вербальный материал (например, грамматические конструкции, тексты и т.п.) обеспечивается графическим или предметным сопровождением (схемы, модели и др.).</w:t>
      </w:r>
    </w:p>
    <w:p w14:paraId="0C01B5C7" w14:textId="77777777" w:rsidR="005F6A81" w:rsidRPr="008605B5" w:rsidRDefault="005F6A81" w:rsidP="008605B5">
      <w:pPr>
        <w:spacing w:after="0" w:line="360" w:lineRule="auto"/>
        <w:ind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Изложение обучающимся текстового материала в устной и или письменной форме иные виды работы с текстом (редактирование, трансформация, восстановление, сочинение, рассуждение на тему или по заданию и др.) осуществляется после предварительного анализа с возможной опорой на алгоритм, схему и / или конкретные образцы.</w:t>
      </w:r>
    </w:p>
    <w:p w14:paraId="38A74F29" w14:textId="77777777" w:rsidR="005F6A81" w:rsidRPr="008605B5" w:rsidRDefault="005F6A81" w:rsidP="008605B5">
      <w:pPr>
        <w:spacing w:after="0" w:line="360" w:lineRule="auto"/>
        <w:ind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Все виды языкового анализа и описание его результатов осуществляются по заданному алгоритму с возможной опорой на схему.</w:t>
      </w:r>
    </w:p>
    <w:p w14:paraId="0594B6C2" w14:textId="77777777" w:rsidR="005F6A81" w:rsidRPr="008605B5" w:rsidRDefault="005F6A81" w:rsidP="008605B5">
      <w:pPr>
        <w:widowControl w:val="0"/>
        <w:tabs>
          <w:tab w:val="left" w:pos="993"/>
        </w:tabs>
        <w:autoSpaceDE w:val="0"/>
        <w:autoSpaceDN w:val="0"/>
        <w:spacing w:after="0" w:line="360" w:lineRule="auto"/>
        <w:ind w:firstLine="709"/>
        <w:contextualSpacing/>
        <w:jc w:val="both"/>
        <w:rPr>
          <w:rFonts w:ascii="Times New Roman" w:eastAsia="Times New Roman" w:hAnsi="Times New Roman" w:cs="Times New Roman"/>
          <w:sz w:val="28"/>
          <w:szCs w:val="28"/>
          <w:lang w:eastAsia="ru-RU"/>
        </w:rPr>
      </w:pPr>
      <w:r w:rsidRPr="008605B5">
        <w:rPr>
          <w:rFonts w:ascii="Times New Roman" w:eastAsia="Times New Roman" w:hAnsi="Times New Roman" w:cs="Times New Roman"/>
          <w:sz w:val="28"/>
          <w:szCs w:val="28"/>
          <w:lang w:eastAsia="ru-RU"/>
        </w:rPr>
        <w:t xml:space="preserve">Для заикающихся обучающихся целесообразным является увеличение времени для устного ответа, предоставление времени на подготовку ответа. </w:t>
      </w:r>
    </w:p>
    <w:p w14:paraId="07C23CE6" w14:textId="77777777" w:rsidR="00961B5D" w:rsidRDefault="00961B5D" w:rsidP="008605B5">
      <w:pPr>
        <w:spacing w:after="0" w:line="360" w:lineRule="auto"/>
        <w:ind w:firstLine="709"/>
        <w:contextualSpacing/>
        <w:rPr>
          <w:rFonts w:ascii="Times New Roman" w:hAnsi="Times New Roman" w:cs="Times New Roman"/>
          <w:sz w:val="28"/>
          <w:szCs w:val="28"/>
        </w:rPr>
      </w:pPr>
    </w:p>
    <w:p w14:paraId="227D9C29" w14:textId="5F48D28C" w:rsidR="005F6A81" w:rsidRPr="008605B5" w:rsidRDefault="005F6A81" w:rsidP="008605B5">
      <w:pPr>
        <w:spacing w:after="0" w:line="360" w:lineRule="auto"/>
        <w:ind w:firstLine="709"/>
        <w:contextualSpacing/>
        <w:rPr>
          <w:rFonts w:ascii="Times New Roman" w:hAnsi="Times New Roman" w:cs="Times New Roman"/>
          <w:sz w:val="28"/>
          <w:szCs w:val="28"/>
        </w:rPr>
      </w:pPr>
      <w:r w:rsidRPr="008605B5">
        <w:rPr>
          <w:rFonts w:ascii="Times New Roman" w:hAnsi="Times New Roman" w:cs="Times New Roman"/>
          <w:sz w:val="28"/>
          <w:szCs w:val="28"/>
        </w:rPr>
        <w:t>ОЦЕНИВАНИЕ РЕЗУЛЬТАТОВ ОСВОЕНИЯ ПРОГРАММЫ</w:t>
      </w:r>
    </w:p>
    <w:p w14:paraId="47DC91DB" w14:textId="77777777" w:rsidR="005F6A81" w:rsidRPr="008605B5" w:rsidRDefault="005F6A81" w:rsidP="008605B5">
      <w:pPr>
        <w:spacing w:after="0" w:line="360" w:lineRule="auto"/>
        <w:ind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Результаты обучения демонстрируются обучающимся с использованием доступного ему вида речевой деятельности в соответствии со структурой нарушения. При необходимости возможно увеличение времени на подготовку ответа.</w:t>
      </w:r>
    </w:p>
    <w:p w14:paraId="73D46AE7" w14:textId="77777777" w:rsidR="005F6A81" w:rsidRPr="008605B5" w:rsidRDefault="005F6A81" w:rsidP="008605B5">
      <w:pPr>
        <w:spacing w:after="0" w:line="360" w:lineRule="auto"/>
        <w:ind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Оценивание устных ответов осуществляется без учета нарушений языковых/ речевых норм, связанных с недостатками произносительной стороны речи (произношение звуков, воспроизведение слов сложной слоговой структуры, интонационных и ритмических структур и др.).</w:t>
      </w:r>
    </w:p>
    <w:p w14:paraId="371612C9" w14:textId="77777777" w:rsidR="005F6A81" w:rsidRPr="008605B5" w:rsidRDefault="005F6A81" w:rsidP="008605B5">
      <w:pPr>
        <w:spacing w:after="0" w:line="360" w:lineRule="auto"/>
        <w:ind w:firstLine="709"/>
        <w:contextualSpacing/>
        <w:jc w:val="both"/>
        <w:rPr>
          <w:rFonts w:ascii="Times New Roman" w:hAnsi="Times New Roman" w:cs="Times New Roman"/>
          <w:sz w:val="28"/>
          <w:szCs w:val="28"/>
        </w:rPr>
      </w:pPr>
      <w:r w:rsidRPr="008605B5">
        <w:rPr>
          <w:rFonts w:ascii="Times New Roman" w:hAnsi="Times New Roman" w:cs="Times New Roman"/>
          <w:sz w:val="28"/>
          <w:szCs w:val="28"/>
        </w:rPr>
        <w:t>Оценивание письменных работ осуществляется с особым учетом специфических (</w:t>
      </w:r>
      <w:proofErr w:type="spellStart"/>
      <w:r w:rsidRPr="008605B5">
        <w:rPr>
          <w:rFonts w:ascii="Times New Roman" w:hAnsi="Times New Roman" w:cs="Times New Roman"/>
          <w:sz w:val="28"/>
          <w:szCs w:val="28"/>
        </w:rPr>
        <w:t>дисграфических</w:t>
      </w:r>
      <w:proofErr w:type="spellEnd"/>
      <w:r w:rsidRPr="008605B5">
        <w:rPr>
          <w:rFonts w:ascii="Times New Roman" w:hAnsi="Times New Roman" w:cs="Times New Roman"/>
          <w:sz w:val="28"/>
          <w:szCs w:val="28"/>
        </w:rPr>
        <w:t xml:space="preserve">) ошибок: 3 </w:t>
      </w:r>
      <w:proofErr w:type="spellStart"/>
      <w:r w:rsidRPr="008605B5">
        <w:rPr>
          <w:rFonts w:ascii="Times New Roman" w:hAnsi="Times New Roman" w:cs="Times New Roman"/>
          <w:sz w:val="28"/>
          <w:szCs w:val="28"/>
        </w:rPr>
        <w:t>дисграфические</w:t>
      </w:r>
      <w:proofErr w:type="spellEnd"/>
      <w:r w:rsidRPr="008605B5">
        <w:rPr>
          <w:rFonts w:ascii="Times New Roman" w:hAnsi="Times New Roman" w:cs="Times New Roman"/>
          <w:sz w:val="28"/>
          <w:szCs w:val="28"/>
        </w:rPr>
        <w:t xml:space="preserve"> ошибки одного типа (акустические, моторные, оптические, ошибки языкового анализа) оцениваются как 1 орфографическая. </w:t>
      </w:r>
    </w:p>
    <w:p w14:paraId="3E68448D" w14:textId="77777777" w:rsidR="00C76051" w:rsidRPr="00C76051" w:rsidRDefault="00C76051" w:rsidP="00C76051">
      <w:pPr>
        <w:spacing w:after="0" w:line="360" w:lineRule="auto"/>
        <w:jc w:val="center"/>
        <w:rPr>
          <w:rFonts w:ascii="Times New Roman" w:hAnsi="Times New Roman" w:cs="Times New Roman"/>
          <w:b/>
          <w:i/>
          <w:sz w:val="28"/>
          <w:szCs w:val="28"/>
        </w:rPr>
      </w:pPr>
      <w:r w:rsidRPr="00C76051">
        <w:rPr>
          <w:rFonts w:ascii="Times New Roman" w:hAnsi="Times New Roman" w:cs="Times New Roman"/>
          <w:b/>
          <w:i/>
          <w:sz w:val="28"/>
          <w:szCs w:val="28"/>
        </w:rPr>
        <w:t>Обоснование выбора учебно-методического комплекта</w:t>
      </w:r>
    </w:p>
    <w:p w14:paraId="411AABFD" w14:textId="77777777" w:rsidR="00C76051" w:rsidRPr="00C76051" w:rsidRDefault="00C76051" w:rsidP="00C76051">
      <w:pPr>
        <w:spacing w:after="0" w:line="360" w:lineRule="auto"/>
        <w:jc w:val="both"/>
        <w:rPr>
          <w:rFonts w:ascii="Times New Roman" w:hAnsi="Times New Roman" w:cs="Times New Roman"/>
          <w:sz w:val="28"/>
          <w:szCs w:val="28"/>
        </w:rPr>
      </w:pPr>
      <w:r w:rsidRPr="00C76051">
        <w:rPr>
          <w:rFonts w:ascii="Times New Roman" w:eastAsia="TimesNewRoman" w:hAnsi="Times New Roman" w:cs="Times New Roman"/>
          <w:sz w:val="28"/>
          <w:szCs w:val="28"/>
        </w:rPr>
        <w:t xml:space="preserve">       Данная рабочая учебная программа не содержит расхождений с авторской программой </w:t>
      </w:r>
      <w:r w:rsidRPr="00C76051">
        <w:rPr>
          <w:rFonts w:ascii="Times New Roman" w:hAnsi="Times New Roman" w:cs="Times New Roman"/>
          <w:sz w:val="28"/>
          <w:szCs w:val="28"/>
        </w:rPr>
        <w:t xml:space="preserve">М.Т. Баранова, Т.А. </w:t>
      </w:r>
      <w:proofErr w:type="spellStart"/>
      <w:r w:rsidRPr="00C76051">
        <w:rPr>
          <w:rFonts w:ascii="Times New Roman" w:hAnsi="Times New Roman" w:cs="Times New Roman"/>
          <w:sz w:val="28"/>
          <w:szCs w:val="28"/>
        </w:rPr>
        <w:t>Ладыженской</w:t>
      </w:r>
      <w:proofErr w:type="spellEnd"/>
      <w:r w:rsidRPr="00C76051">
        <w:rPr>
          <w:rFonts w:ascii="Times New Roman" w:hAnsi="Times New Roman" w:cs="Times New Roman"/>
          <w:sz w:val="28"/>
          <w:szCs w:val="28"/>
        </w:rPr>
        <w:t xml:space="preserve">, Н.М. Шанского, Л.А. </w:t>
      </w:r>
      <w:proofErr w:type="spellStart"/>
      <w:r w:rsidRPr="00C76051">
        <w:rPr>
          <w:rFonts w:ascii="Times New Roman" w:hAnsi="Times New Roman" w:cs="Times New Roman"/>
          <w:sz w:val="28"/>
          <w:szCs w:val="28"/>
        </w:rPr>
        <w:t>Тростенцовой</w:t>
      </w:r>
      <w:proofErr w:type="spellEnd"/>
      <w:r w:rsidRPr="00C76051">
        <w:rPr>
          <w:rFonts w:ascii="Times New Roman" w:hAnsi="Times New Roman" w:cs="Times New Roman"/>
          <w:sz w:val="28"/>
          <w:szCs w:val="28"/>
        </w:rPr>
        <w:t xml:space="preserve">, А.А. </w:t>
      </w:r>
      <w:proofErr w:type="spellStart"/>
      <w:r w:rsidRPr="00C76051">
        <w:rPr>
          <w:rFonts w:ascii="Times New Roman" w:hAnsi="Times New Roman" w:cs="Times New Roman"/>
          <w:sz w:val="28"/>
          <w:szCs w:val="28"/>
        </w:rPr>
        <w:t>Дейкиной</w:t>
      </w:r>
      <w:proofErr w:type="spellEnd"/>
      <w:r w:rsidRPr="00C76051">
        <w:rPr>
          <w:rFonts w:ascii="Times New Roman" w:hAnsi="Times New Roman" w:cs="Times New Roman"/>
          <w:sz w:val="28"/>
          <w:szCs w:val="28"/>
        </w:rPr>
        <w:t xml:space="preserve"> (Русский язык. Рабочие программы. </w:t>
      </w:r>
      <w:r w:rsidRPr="00C76051">
        <w:rPr>
          <w:rFonts w:ascii="Times New Roman" w:hAnsi="Times New Roman" w:cs="Times New Roman"/>
          <w:sz w:val="28"/>
          <w:szCs w:val="28"/>
        </w:rPr>
        <w:lastRenderedPageBreak/>
        <w:t xml:space="preserve">Предметная линия учебников Т.А. </w:t>
      </w:r>
      <w:proofErr w:type="spellStart"/>
      <w:r w:rsidRPr="00C76051">
        <w:rPr>
          <w:rFonts w:ascii="Times New Roman" w:hAnsi="Times New Roman" w:cs="Times New Roman"/>
          <w:sz w:val="28"/>
          <w:szCs w:val="28"/>
        </w:rPr>
        <w:t>Ладыженской</w:t>
      </w:r>
      <w:proofErr w:type="spellEnd"/>
      <w:r w:rsidRPr="00C76051">
        <w:rPr>
          <w:rFonts w:ascii="Times New Roman" w:hAnsi="Times New Roman" w:cs="Times New Roman"/>
          <w:sz w:val="28"/>
          <w:szCs w:val="28"/>
        </w:rPr>
        <w:t xml:space="preserve">, М.Т. Баранова, Л.А. </w:t>
      </w:r>
      <w:proofErr w:type="spellStart"/>
      <w:r w:rsidRPr="00C76051">
        <w:rPr>
          <w:rFonts w:ascii="Times New Roman" w:hAnsi="Times New Roman" w:cs="Times New Roman"/>
          <w:sz w:val="28"/>
          <w:szCs w:val="28"/>
        </w:rPr>
        <w:t>Тростенцовой</w:t>
      </w:r>
      <w:proofErr w:type="spellEnd"/>
      <w:r w:rsidRPr="00C76051">
        <w:rPr>
          <w:rFonts w:ascii="Times New Roman" w:hAnsi="Times New Roman" w:cs="Times New Roman"/>
          <w:sz w:val="28"/>
          <w:szCs w:val="28"/>
        </w:rPr>
        <w:t xml:space="preserve"> и других. 5-9 классы. - М.: Просвещение, 2016). Обучение осуществляется по следующим учебникам:</w:t>
      </w:r>
    </w:p>
    <w:p w14:paraId="3744EFCA" w14:textId="77777777" w:rsidR="00C76051" w:rsidRPr="00C76051" w:rsidRDefault="00C76051">
      <w:pPr>
        <w:numPr>
          <w:ilvl w:val="0"/>
          <w:numId w:val="1"/>
        </w:numPr>
        <w:spacing w:after="0" w:line="360" w:lineRule="auto"/>
        <w:jc w:val="both"/>
        <w:rPr>
          <w:rFonts w:ascii="Times New Roman" w:hAnsi="Times New Roman" w:cs="Times New Roman"/>
          <w:sz w:val="28"/>
          <w:szCs w:val="28"/>
        </w:rPr>
      </w:pPr>
      <w:proofErr w:type="spellStart"/>
      <w:r w:rsidRPr="00C76051">
        <w:rPr>
          <w:rFonts w:ascii="Times New Roman" w:eastAsia="Times New Roman" w:hAnsi="Times New Roman" w:cs="Times New Roman"/>
          <w:color w:val="000000"/>
          <w:sz w:val="28"/>
          <w:szCs w:val="28"/>
          <w:lang w:eastAsia="ru-RU"/>
        </w:rPr>
        <w:t>Ладыженская</w:t>
      </w:r>
      <w:proofErr w:type="spellEnd"/>
      <w:r w:rsidRPr="00C76051">
        <w:rPr>
          <w:rFonts w:ascii="Times New Roman" w:eastAsia="Times New Roman" w:hAnsi="Times New Roman" w:cs="Times New Roman"/>
          <w:color w:val="000000"/>
          <w:sz w:val="28"/>
          <w:szCs w:val="28"/>
          <w:lang w:eastAsia="ru-RU"/>
        </w:rPr>
        <w:t xml:space="preserve"> Т.А., Баранов М. Т., </w:t>
      </w:r>
      <w:proofErr w:type="spellStart"/>
      <w:r w:rsidRPr="00C76051">
        <w:rPr>
          <w:rFonts w:ascii="Times New Roman" w:eastAsia="Times New Roman" w:hAnsi="Times New Roman" w:cs="Times New Roman"/>
          <w:color w:val="000000"/>
          <w:sz w:val="28"/>
          <w:szCs w:val="28"/>
          <w:lang w:eastAsia="ru-RU"/>
        </w:rPr>
        <w:t>Тростенцова</w:t>
      </w:r>
      <w:proofErr w:type="spellEnd"/>
      <w:r w:rsidRPr="00C76051">
        <w:rPr>
          <w:rFonts w:ascii="Times New Roman" w:eastAsia="Times New Roman" w:hAnsi="Times New Roman" w:cs="Times New Roman"/>
          <w:color w:val="000000"/>
          <w:sz w:val="28"/>
          <w:szCs w:val="28"/>
          <w:lang w:eastAsia="ru-RU"/>
        </w:rPr>
        <w:t xml:space="preserve"> Л.А. и др. Русский язык. 5 класс. В 2-х частях. М.: Просвещение, 2021;</w:t>
      </w:r>
    </w:p>
    <w:p w14:paraId="6AAFDAEB" w14:textId="77777777" w:rsidR="00C76051" w:rsidRPr="00C76051" w:rsidRDefault="00C76051">
      <w:pPr>
        <w:numPr>
          <w:ilvl w:val="0"/>
          <w:numId w:val="1"/>
        </w:numPr>
        <w:spacing w:after="0" w:line="360" w:lineRule="auto"/>
        <w:jc w:val="both"/>
        <w:rPr>
          <w:rFonts w:ascii="Times New Roman" w:hAnsi="Times New Roman" w:cs="Times New Roman"/>
          <w:sz w:val="28"/>
          <w:szCs w:val="28"/>
        </w:rPr>
      </w:pPr>
      <w:proofErr w:type="spellStart"/>
      <w:r w:rsidRPr="00C76051">
        <w:rPr>
          <w:rFonts w:ascii="Times New Roman" w:eastAsia="Times New Roman" w:hAnsi="Times New Roman" w:cs="Times New Roman"/>
          <w:color w:val="000000"/>
          <w:sz w:val="28"/>
          <w:szCs w:val="28"/>
          <w:lang w:eastAsia="ru-RU"/>
        </w:rPr>
        <w:t>Ладыженская</w:t>
      </w:r>
      <w:proofErr w:type="spellEnd"/>
      <w:r w:rsidRPr="00C76051">
        <w:rPr>
          <w:rFonts w:ascii="Times New Roman" w:eastAsia="Times New Roman" w:hAnsi="Times New Roman" w:cs="Times New Roman"/>
          <w:color w:val="000000"/>
          <w:sz w:val="28"/>
          <w:szCs w:val="28"/>
          <w:lang w:eastAsia="ru-RU"/>
        </w:rPr>
        <w:t xml:space="preserve"> Т.А., Баранов М. Т., </w:t>
      </w:r>
      <w:proofErr w:type="spellStart"/>
      <w:r w:rsidRPr="00C76051">
        <w:rPr>
          <w:rFonts w:ascii="Times New Roman" w:eastAsia="Times New Roman" w:hAnsi="Times New Roman" w:cs="Times New Roman"/>
          <w:color w:val="000000"/>
          <w:sz w:val="28"/>
          <w:szCs w:val="28"/>
          <w:lang w:eastAsia="ru-RU"/>
        </w:rPr>
        <w:t>Тростенцова</w:t>
      </w:r>
      <w:proofErr w:type="spellEnd"/>
      <w:r w:rsidRPr="00C76051">
        <w:rPr>
          <w:rFonts w:ascii="Times New Roman" w:eastAsia="Times New Roman" w:hAnsi="Times New Roman" w:cs="Times New Roman"/>
          <w:color w:val="000000"/>
          <w:sz w:val="28"/>
          <w:szCs w:val="28"/>
          <w:lang w:eastAsia="ru-RU"/>
        </w:rPr>
        <w:t xml:space="preserve"> Л.А. и др. Русский язык. 6 класс. В 2-х частях. М.: Просвещение, 2021;</w:t>
      </w:r>
    </w:p>
    <w:p w14:paraId="776E4E99" w14:textId="77777777" w:rsidR="00C76051" w:rsidRPr="00C76051" w:rsidRDefault="00C76051">
      <w:pPr>
        <w:numPr>
          <w:ilvl w:val="0"/>
          <w:numId w:val="1"/>
        </w:numPr>
        <w:spacing w:after="0" w:line="360" w:lineRule="auto"/>
        <w:jc w:val="both"/>
        <w:rPr>
          <w:rFonts w:ascii="Times New Roman" w:hAnsi="Times New Roman" w:cs="Times New Roman"/>
          <w:sz w:val="28"/>
          <w:szCs w:val="28"/>
        </w:rPr>
      </w:pPr>
      <w:proofErr w:type="spellStart"/>
      <w:r w:rsidRPr="00C76051">
        <w:rPr>
          <w:rFonts w:ascii="Times New Roman" w:eastAsia="Times New Roman" w:hAnsi="Times New Roman" w:cs="Times New Roman"/>
          <w:color w:val="000000"/>
          <w:sz w:val="28"/>
          <w:szCs w:val="28"/>
          <w:lang w:eastAsia="ru-RU"/>
        </w:rPr>
        <w:t>Ладыженская</w:t>
      </w:r>
      <w:proofErr w:type="spellEnd"/>
      <w:r w:rsidRPr="00C76051">
        <w:rPr>
          <w:rFonts w:ascii="Times New Roman" w:eastAsia="Times New Roman" w:hAnsi="Times New Roman" w:cs="Times New Roman"/>
          <w:color w:val="000000"/>
          <w:sz w:val="28"/>
          <w:szCs w:val="28"/>
          <w:lang w:eastAsia="ru-RU"/>
        </w:rPr>
        <w:t xml:space="preserve"> Т.А., Баранов М. Т., </w:t>
      </w:r>
      <w:proofErr w:type="spellStart"/>
      <w:r w:rsidRPr="00C76051">
        <w:rPr>
          <w:rFonts w:ascii="Times New Roman" w:eastAsia="Times New Roman" w:hAnsi="Times New Roman" w:cs="Times New Roman"/>
          <w:color w:val="000000"/>
          <w:sz w:val="28"/>
          <w:szCs w:val="28"/>
          <w:lang w:eastAsia="ru-RU"/>
        </w:rPr>
        <w:t>Тростенцова</w:t>
      </w:r>
      <w:proofErr w:type="spellEnd"/>
      <w:r w:rsidRPr="00C76051">
        <w:rPr>
          <w:rFonts w:ascii="Times New Roman" w:eastAsia="Times New Roman" w:hAnsi="Times New Roman" w:cs="Times New Roman"/>
          <w:color w:val="000000"/>
          <w:sz w:val="28"/>
          <w:szCs w:val="28"/>
          <w:lang w:eastAsia="ru-RU"/>
        </w:rPr>
        <w:t xml:space="preserve"> Л.А. и др. Русский язык. 7 класс. М.: Просвещение, 2021;</w:t>
      </w:r>
    </w:p>
    <w:p w14:paraId="5DCA2CA1" w14:textId="77777777" w:rsidR="00C76051" w:rsidRPr="00C76051" w:rsidRDefault="00C76051">
      <w:pPr>
        <w:numPr>
          <w:ilvl w:val="0"/>
          <w:numId w:val="1"/>
        </w:numPr>
        <w:spacing w:after="0" w:line="360" w:lineRule="auto"/>
        <w:jc w:val="both"/>
        <w:rPr>
          <w:rFonts w:ascii="Times New Roman" w:hAnsi="Times New Roman" w:cs="Times New Roman"/>
          <w:sz w:val="28"/>
          <w:szCs w:val="28"/>
        </w:rPr>
      </w:pPr>
      <w:proofErr w:type="spellStart"/>
      <w:r w:rsidRPr="00C76051">
        <w:rPr>
          <w:rFonts w:ascii="Times New Roman" w:eastAsia="Times New Roman" w:hAnsi="Times New Roman" w:cs="Times New Roman"/>
          <w:color w:val="000000"/>
          <w:sz w:val="28"/>
          <w:szCs w:val="28"/>
          <w:lang w:eastAsia="ru-RU"/>
        </w:rPr>
        <w:t>Бархударов</w:t>
      </w:r>
      <w:proofErr w:type="spellEnd"/>
      <w:r w:rsidRPr="00C76051">
        <w:rPr>
          <w:rFonts w:ascii="Times New Roman" w:eastAsia="Times New Roman" w:hAnsi="Times New Roman" w:cs="Times New Roman"/>
          <w:color w:val="000000"/>
          <w:sz w:val="28"/>
          <w:szCs w:val="28"/>
          <w:lang w:eastAsia="ru-RU"/>
        </w:rPr>
        <w:t xml:space="preserve"> С.Г., Крючков С.Е., Максимов Л.Ю., Чешко Л.А. и др. Русский язык. 8 класс. М.: Просвещение, 2021;</w:t>
      </w:r>
    </w:p>
    <w:p w14:paraId="301F0FCE" w14:textId="77777777" w:rsidR="00C76051" w:rsidRPr="00C76051" w:rsidRDefault="00C76051">
      <w:pPr>
        <w:numPr>
          <w:ilvl w:val="0"/>
          <w:numId w:val="1"/>
        </w:numPr>
        <w:spacing w:after="0" w:line="360" w:lineRule="auto"/>
        <w:jc w:val="both"/>
        <w:rPr>
          <w:rFonts w:ascii="Times New Roman" w:hAnsi="Times New Roman" w:cs="Times New Roman"/>
          <w:sz w:val="28"/>
          <w:szCs w:val="28"/>
        </w:rPr>
      </w:pPr>
      <w:proofErr w:type="spellStart"/>
      <w:r w:rsidRPr="00C76051">
        <w:rPr>
          <w:rFonts w:ascii="Times New Roman" w:eastAsia="Times New Roman" w:hAnsi="Times New Roman" w:cs="Times New Roman"/>
          <w:color w:val="000000"/>
          <w:sz w:val="28"/>
          <w:szCs w:val="28"/>
          <w:lang w:eastAsia="ru-RU"/>
        </w:rPr>
        <w:t>Бархударов</w:t>
      </w:r>
      <w:proofErr w:type="spellEnd"/>
      <w:r w:rsidRPr="00C76051">
        <w:rPr>
          <w:rFonts w:ascii="Times New Roman" w:eastAsia="Times New Roman" w:hAnsi="Times New Roman" w:cs="Times New Roman"/>
          <w:color w:val="000000"/>
          <w:sz w:val="28"/>
          <w:szCs w:val="28"/>
          <w:lang w:eastAsia="ru-RU"/>
        </w:rPr>
        <w:t xml:space="preserve"> С.Г., Крючков С.Е., Максимов Л.Ю., Чешко Л.А. и др. Русский язык. 9 класс. М.: Просвещение, 2021.</w:t>
      </w:r>
    </w:p>
    <w:p w14:paraId="32AE1A38" w14:textId="77777777" w:rsidR="00C76051" w:rsidRPr="00C76051" w:rsidRDefault="00C76051" w:rsidP="00C76051">
      <w:pPr>
        <w:spacing w:after="0" w:line="360" w:lineRule="auto"/>
        <w:jc w:val="both"/>
        <w:rPr>
          <w:rFonts w:ascii="Times New Roman" w:hAnsi="Times New Roman" w:cs="Times New Roman"/>
          <w:sz w:val="28"/>
          <w:szCs w:val="28"/>
        </w:rPr>
      </w:pPr>
      <w:r w:rsidRPr="00C76051">
        <w:rPr>
          <w:rFonts w:ascii="Times New Roman" w:hAnsi="Times New Roman" w:cs="Times New Roman"/>
          <w:sz w:val="28"/>
          <w:szCs w:val="28"/>
        </w:rPr>
        <w:t xml:space="preserve">        Выбранный УМК позволяет вести обучение русскому языку в основной школе на современном уровне, данные учебники сочетают в себе надежность, проверенную временем, и актуальность. Комплект издается в течение многих лет, а обновленный учебник переработан в соответствии с ФГОС и реализует идею интегрированного обучения языку и речи, предполагающего формирование лингвистической и коммуникативной компетенций, а также привлечение большого объема сведений культурологического характера.</w:t>
      </w:r>
    </w:p>
    <w:p w14:paraId="1F548960" w14:textId="0426EE16" w:rsidR="000A630D" w:rsidRPr="008605B5" w:rsidRDefault="000A630D" w:rsidP="008605B5">
      <w:pPr>
        <w:spacing w:line="360" w:lineRule="auto"/>
        <w:rPr>
          <w:rFonts w:ascii="Times New Roman" w:hAnsi="Times New Roman" w:cs="Times New Roman"/>
          <w:sz w:val="28"/>
          <w:szCs w:val="28"/>
        </w:rPr>
      </w:pPr>
    </w:p>
    <w:p w14:paraId="250C399A" w14:textId="2F18A36A" w:rsidR="00202589" w:rsidRPr="00B74EFB" w:rsidRDefault="007F380F" w:rsidP="00202589">
      <w:pPr>
        <w:jc w:val="both"/>
        <w:rPr>
          <w:rFonts w:ascii="Times New Roman" w:hAnsi="Times New Roman" w:cs="Times New Roman"/>
          <w:b/>
          <w:sz w:val="24"/>
          <w:szCs w:val="24"/>
        </w:rPr>
      </w:pPr>
      <w:bookmarkStart w:id="5" w:name="_Hlk119529617"/>
      <w:bookmarkEnd w:id="0"/>
      <w:r w:rsidRPr="00B74EFB">
        <w:rPr>
          <w:rFonts w:ascii="Times New Roman" w:hAnsi="Times New Roman" w:cs="Times New Roman"/>
          <w:b/>
          <w:sz w:val="24"/>
          <w:szCs w:val="24"/>
        </w:rPr>
        <w:t>Приложение КТП</w:t>
      </w:r>
      <w:r w:rsidR="00DE2051" w:rsidRPr="00B74EFB">
        <w:rPr>
          <w:rFonts w:ascii="Times New Roman" w:hAnsi="Times New Roman" w:cs="Times New Roman"/>
          <w:b/>
          <w:sz w:val="24"/>
          <w:szCs w:val="24"/>
        </w:rPr>
        <w:t xml:space="preserve"> </w:t>
      </w:r>
      <w:r w:rsidR="00381244">
        <w:rPr>
          <w:rFonts w:ascii="Times New Roman" w:hAnsi="Times New Roman" w:cs="Times New Roman"/>
          <w:b/>
          <w:sz w:val="24"/>
          <w:szCs w:val="24"/>
        </w:rPr>
        <w:t>10 класса</w:t>
      </w:r>
    </w:p>
    <w:p w14:paraId="5A1B122D" w14:textId="7E0D0366" w:rsidR="007F380F" w:rsidRDefault="0099642C" w:rsidP="002D5894">
      <w:pPr>
        <w:suppressAutoHyphens/>
        <w:autoSpaceDN w:val="0"/>
        <w:spacing w:after="0"/>
        <w:ind w:left="-142"/>
        <w:jc w:val="center"/>
        <w:textAlignment w:val="baseline"/>
        <w:rPr>
          <w:rFonts w:ascii="Times New Roman" w:eastAsia="SimSun" w:hAnsi="Times New Roman" w:cs="Times New Roman"/>
          <w:b/>
          <w:kern w:val="3"/>
          <w:sz w:val="24"/>
          <w:szCs w:val="24"/>
        </w:rPr>
      </w:pPr>
      <w:bookmarkStart w:id="6" w:name="_Hlk101729638"/>
      <w:r>
        <w:rPr>
          <w:rFonts w:ascii="Times New Roman" w:eastAsia="SimSun" w:hAnsi="Times New Roman" w:cs="Times New Roman"/>
          <w:b/>
          <w:kern w:val="3"/>
          <w:sz w:val="24"/>
          <w:szCs w:val="24"/>
        </w:rPr>
        <w:t>Примерное к</w:t>
      </w:r>
      <w:r w:rsidR="007F380F" w:rsidRPr="00E76316">
        <w:rPr>
          <w:rFonts w:ascii="Times New Roman" w:eastAsia="SimSun" w:hAnsi="Times New Roman" w:cs="Times New Roman"/>
          <w:b/>
          <w:kern w:val="3"/>
          <w:sz w:val="24"/>
          <w:szCs w:val="24"/>
        </w:rPr>
        <w:t>алендарно-тематическое планирование</w:t>
      </w:r>
      <w:r w:rsidR="00B74EFB">
        <w:rPr>
          <w:rFonts w:ascii="Times New Roman" w:eastAsia="SimSun" w:hAnsi="Times New Roman" w:cs="Times New Roman"/>
          <w:b/>
          <w:kern w:val="3"/>
          <w:sz w:val="24"/>
          <w:szCs w:val="24"/>
        </w:rPr>
        <w:t xml:space="preserve"> 10 класс</w:t>
      </w:r>
    </w:p>
    <w:p w14:paraId="497BEAF5" w14:textId="77777777" w:rsidR="008343CC" w:rsidRPr="00E76316" w:rsidRDefault="008343CC" w:rsidP="002D5894">
      <w:pPr>
        <w:suppressAutoHyphens/>
        <w:autoSpaceDN w:val="0"/>
        <w:spacing w:after="0"/>
        <w:ind w:left="-142"/>
        <w:jc w:val="center"/>
        <w:textAlignment w:val="baseline"/>
        <w:rPr>
          <w:rFonts w:ascii="Times New Roman" w:eastAsia="SimSun" w:hAnsi="Times New Roman" w:cs="Times New Roman"/>
          <w:b/>
          <w:kern w:val="3"/>
          <w:sz w:val="24"/>
          <w:szCs w:val="24"/>
        </w:rPr>
      </w:pPr>
    </w:p>
    <w:tbl>
      <w:tblPr>
        <w:tblW w:w="9067" w:type="dxa"/>
        <w:tblLook w:val="04A0" w:firstRow="1" w:lastRow="0" w:firstColumn="1" w:lastColumn="0" w:noHBand="0" w:noVBand="1"/>
      </w:tblPr>
      <w:tblGrid>
        <w:gridCol w:w="759"/>
        <w:gridCol w:w="7174"/>
        <w:gridCol w:w="1134"/>
      </w:tblGrid>
      <w:tr w:rsidR="007F0C22" w:rsidRPr="00E76316" w14:paraId="76659DED" w14:textId="77777777" w:rsidTr="00E76316">
        <w:trPr>
          <w:trHeight w:val="458"/>
        </w:trPr>
        <w:tc>
          <w:tcPr>
            <w:tcW w:w="759" w:type="dxa"/>
            <w:vMerge w:val="restart"/>
            <w:tcBorders>
              <w:top w:val="single" w:sz="4" w:space="0" w:color="auto"/>
              <w:left w:val="single" w:sz="4" w:space="0" w:color="auto"/>
              <w:bottom w:val="single" w:sz="4" w:space="0" w:color="auto"/>
              <w:right w:val="single" w:sz="4" w:space="0" w:color="auto"/>
            </w:tcBorders>
            <w:hideMark/>
          </w:tcPr>
          <w:p w14:paraId="5B951CA4" w14:textId="77777777" w:rsidR="007F0C22" w:rsidRPr="00E76316" w:rsidRDefault="007F0C22" w:rsidP="00381244">
            <w:pPr>
              <w:autoSpaceDN w:val="0"/>
              <w:spacing w:after="0" w:line="240" w:lineRule="auto"/>
              <w:jc w:val="center"/>
              <w:textAlignment w:val="baseline"/>
              <w:rPr>
                <w:rFonts w:ascii="Times New Roman" w:eastAsia="SimSun" w:hAnsi="Times New Roman" w:cs="Times New Roman"/>
                <w:b/>
                <w:kern w:val="3"/>
                <w:sz w:val="24"/>
                <w:szCs w:val="24"/>
              </w:rPr>
            </w:pPr>
            <w:r w:rsidRPr="00E76316">
              <w:rPr>
                <w:rFonts w:ascii="Times New Roman" w:eastAsia="SimSun" w:hAnsi="Times New Roman" w:cs="Times New Roman"/>
                <w:b/>
                <w:kern w:val="3"/>
                <w:sz w:val="24"/>
                <w:szCs w:val="24"/>
              </w:rPr>
              <w:t>№ п/п</w:t>
            </w:r>
          </w:p>
        </w:tc>
        <w:tc>
          <w:tcPr>
            <w:tcW w:w="7174" w:type="dxa"/>
            <w:vMerge w:val="restart"/>
            <w:tcBorders>
              <w:top w:val="single" w:sz="4" w:space="0" w:color="auto"/>
              <w:left w:val="single" w:sz="4" w:space="0" w:color="auto"/>
              <w:bottom w:val="single" w:sz="4" w:space="0" w:color="auto"/>
              <w:right w:val="single" w:sz="4" w:space="0" w:color="auto"/>
            </w:tcBorders>
            <w:hideMark/>
          </w:tcPr>
          <w:p w14:paraId="0278A6AF" w14:textId="77777777" w:rsidR="007F0C22" w:rsidRPr="00E76316" w:rsidRDefault="007F0C22" w:rsidP="00381244">
            <w:pPr>
              <w:autoSpaceDN w:val="0"/>
              <w:spacing w:after="0" w:line="240" w:lineRule="auto"/>
              <w:jc w:val="center"/>
              <w:textAlignment w:val="baseline"/>
              <w:rPr>
                <w:rFonts w:ascii="Times New Roman" w:eastAsia="SimSun" w:hAnsi="Times New Roman" w:cs="Times New Roman"/>
                <w:b/>
                <w:kern w:val="3"/>
                <w:sz w:val="24"/>
                <w:szCs w:val="24"/>
              </w:rPr>
            </w:pPr>
            <w:r w:rsidRPr="00E76316">
              <w:rPr>
                <w:rFonts w:ascii="Times New Roman" w:eastAsia="SimSun" w:hAnsi="Times New Roman" w:cs="Times New Roman"/>
                <w:b/>
                <w:kern w:val="3"/>
                <w:sz w:val="24"/>
                <w:szCs w:val="24"/>
              </w:rPr>
              <w:t>Тема урока</w:t>
            </w:r>
          </w:p>
        </w:tc>
        <w:tc>
          <w:tcPr>
            <w:tcW w:w="1134" w:type="dxa"/>
            <w:vMerge w:val="restart"/>
            <w:tcBorders>
              <w:top w:val="single" w:sz="4" w:space="0" w:color="auto"/>
              <w:left w:val="single" w:sz="4" w:space="0" w:color="auto"/>
              <w:bottom w:val="single" w:sz="4" w:space="0" w:color="auto"/>
              <w:right w:val="single" w:sz="4" w:space="0" w:color="auto"/>
            </w:tcBorders>
          </w:tcPr>
          <w:p w14:paraId="1C4D378A" w14:textId="0A85BD9E" w:rsidR="007F0C22" w:rsidRPr="00E76316" w:rsidRDefault="007F0C22" w:rsidP="00381244">
            <w:pPr>
              <w:spacing w:after="0" w:line="240" w:lineRule="auto"/>
              <w:jc w:val="center"/>
              <w:rPr>
                <w:rFonts w:ascii="Times New Roman" w:hAnsi="Times New Roman" w:cs="Times New Roman"/>
                <w:b/>
                <w:sz w:val="24"/>
                <w:szCs w:val="24"/>
                <w:lang w:eastAsia="ru-RU"/>
              </w:rPr>
            </w:pPr>
            <w:r w:rsidRPr="00E76316">
              <w:rPr>
                <w:rFonts w:ascii="Times New Roman" w:hAnsi="Times New Roman" w:cs="Times New Roman"/>
                <w:b/>
                <w:bCs/>
                <w:sz w:val="24"/>
                <w:szCs w:val="24"/>
                <w:lang w:eastAsia="ru-RU"/>
              </w:rPr>
              <w:t>Кол-во часов</w:t>
            </w:r>
          </w:p>
        </w:tc>
      </w:tr>
      <w:tr w:rsidR="007F0C22" w:rsidRPr="00E76316" w14:paraId="32E264C5" w14:textId="77777777" w:rsidTr="00642CDC">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688728" w14:textId="77777777" w:rsidR="007F0C22" w:rsidRPr="00E76316" w:rsidRDefault="007F0C22" w:rsidP="002D5894">
            <w:pPr>
              <w:spacing w:after="0"/>
              <w:rPr>
                <w:rFonts w:ascii="Times New Roman" w:eastAsia="SimSun" w:hAnsi="Times New Roman" w:cs="Times New Roman"/>
                <w:b/>
                <w:kern w:val="3"/>
                <w:sz w:val="24"/>
                <w:szCs w:val="24"/>
              </w:rPr>
            </w:pPr>
          </w:p>
        </w:tc>
        <w:tc>
          <w:tcPr>
            <w:tcW w:w="7174" w:type="dxa"/>
            <w:vMerge/>
            <w:tcBorders>
              <w:top w:val="single" w:sz="4" w:space="0" w:color="auto"/>
              <w:left w:val="single" w:sz="4" w:space="0" w:color="auto"/>
              <w:bottom w:val="single" w:sz="4" w:space="0" w:color="auto"/>
              <w:right w:val="single" w:sz="4" w:space="0" w:color="auto"/>
            </w:tcBorders>
            <w:vAlign w:val="center"/>
            <w:hideMark/>
          </w:tcPr>
          <w:p w14:paraId="4C15DF53" w14:textId="77777777" w:rsidR="007F0C22" w:rsidRPr="00E76316" w:rsidRDefault="007F0C22" w:rsidP="002D5894">
            <w:pPr>
              <w:spacing w:after="0"/>
              <w:rPr>
                <w:rFonts w:ascii="Times New Roman" w:eastAsia="SimSun" w:hAnsi="Times New Roman" w:cs="Times New Roman"/>
                <w:b/>
                <w:kern w:val="3"/>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E254C2A" w14:textId="77777777" w:rsidR="007F0C22" w:rsidRPr="00E76316" w:rsidRDefault="007F0C22" w:rsidP="002D5894">
            <w:pPr>
              <w:spacing w:after="0"/>
              <w:rPr>
                <w:rFonts w:ascii="Times New Roman" w:hAnsi="Times New Roman" w:cs="Times New Roman"/>
                <w:b/>
                <w:sz w:val="24"/>
                <w:szCs w:val="24"/>
                <w:lang w:eastAsia="ru-RU"/>
              </w:rPr>
            </w:pPr>
          </w:p>
        </w:tc>
      </w:tr>
      <w:tr w:rsidR="007F0C22" w:rsidRPr="00E76316" w14:paraId="14FD105C" w14:textId="77777777" w:rsidTr="00E76316">
        <w:tc>
          <w:tcPr>
            <w:tcW w:w="759" w:type="dxa"/>
            <w:tcBorders>
              <w:top w:val="single" w:sz="4" w:space="0" w:color="auto"/>
              <w:left w:val="single" w:sz="4" w:space="0" w:color="auto"/>
              <w:bottom w:val="single" w:sz="4" w:space="0" w:color="auto"/>
              <w:right w:val="single" w:sz="4" w:space="0" w:color="auto"/>
            </w:tcBorders>
          </w:tcPr>
          <w:p w14:paraId="14061D19" w14:textId="77777777" w:rsidR="007F0C22" w:rsidRPr="00E76316" w:rsidRDefault="007F0C22" w:rsidP="002D5894">
            <w:pPr>
              <w:autoSpaceDN w:val="0"/>
              <w:spacing w:after="0"/>
              <w:textAlignment w:val="baseline"/>
              <w:rPr>
                <w:rFonts w:ascii="Times New Roman" w:eastAsia="SimSun" w:hAnsi="Times New Roman" w:cs="Times New Roman"/>
                <w:kern w:val="3"/>
                <w:sz w:val="24"/>
                <w:szCs w:val="24"/>
              </w:rPr>
            </w:pPr>
          </w:p>
        </w:tc>
        <w:tc>
          <w:tcPr>
            <w:tcW w:w="7174" w:type="dxa"/>
            <w:tcBorders>
              <w:top w:val="single" w:sz="4" w:space="0" w:color="auto"/>
              <w:left w:val="single" w:sz="4" w:space="0" w:color="auto"/>
              <w:bottom w:val="single" w:sz="4" w:space="0" w:color="auto"/>
              <w:right w:val="single" w:sz="4" w:space="0" w:color="auto"/>
            </w:tcBorders>
          </w:tcPr>
          <w:p w14:paraId="499706CC" w14:textId="4112088C" w:rsidR="007F0C22" w:rsidRPr="003B725F" w:rsidRDefault="007F0C22" w:rsidP="002D5894">
            <w:pPr>
              <w:autoSpaceDN w:val="0"/>
              <w:spacing w:after="0"/>
              <w:textAlignment w:val="baseline"/>
              <w:rPr>
                <w:rFonts w:ascii="Times New Roman" w:eastAsia="SimSun" w:hAnsi="Times New Roman" w:cs="Times New Roman"/>
                <w:b/>
                <w:bCs/>
                <w:kern w:val="3"/>
                <w:sz w:val="28"/>
                <w:szCs w:val="28"/>
              </w:rPr>
            </w:pPr>
            <w:r w:rsidRPr="00C20109">
              <w:rPr>
                <w:rFonts w:ascii="Times New Roman" w:hAnsi="Times New Roman" w:cs="Times New Roman"/>
                <w:b/>
                <w:bCs/>
                <w:sz w:val="24"/>
                <w:szCs w:val="24"/>
                <w:lang w:eastAsia="ru-RU"/>
              </w:rPr>
              <w:t xml:space="preserve">Введение </w:t>
            </w:r>
          </w:p>
        </w:tc>
        <w:tc>
          <w:tcPr>
            <w:tcW w:w="1134" w:type="dxa"/>
            <w:tcBorders>
              <w:top w:val="single" w:sz="4" w:space="0" w:color="auto"/>
              <w:left w:val="single" w:sz="4" w:space="0" w:color="auto"/>
              <w:bottom w:val="single" w:sz="4" w:space="0" w:color="auto"/>
              <w:right w:val="single" w:sz="4" w:space="0" w:color="auto"/>
            </w:tcBorders>
          </w:tcPr>
          <w:p w14:paraId="41EC9B39" w14:textId="2DF36252" w:rsidR="007F0C22" w:rsidRPr="003B725F" w:rsidRDefault="007F0C22" w:rsidP="002D5894">
            <w:pPr>
              <w:autoSpaceDN w:val="0"/>
              <w:spacing w:after="0"/>
              <w:ind w:right="98"/>
              <w:jc w:val="center"/>
              <w:textAlignment w:val="baseline"/>
              <w:rPr>
                <w:rFonts w:ascii="Times New Roman" w:eastAsia="SimSun" w:hAnsi="Times New Roman" w:cs="Times New Roman"/>
                <w:b/>
                <w:bCs/>
                <w:kern w:val="3"/>
                <w:sz w:val="24"/>
                <w:szCs w:val="24"/>
              </w:rPr>
            </w:pPr>
            <w:r w:rsidRPr="003B725F">
              <w:rPr>
                <w:rFonts w:ascii="Times New Roman" w:hAnsi="Times New Roman" w:cs="Times New Roman"/>
                <w:b/>
                <w:bCs/>
                <w:sz w:val="24"/>
                <w:szCs w:val="24"/>
                <w:lang w:eastAsia="ru-RU"/>
              </w:rPr>
              <w:t>5 часов</w:t>
            </w:r>
          </w:p>
        </w:tc>
      </w:tr>
      <w:tr w:rsidR="00642CDC" w:rsidRPr="00642CDC" w14:paraId="13476011"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781C8C5C"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w:t>
            </w:r>
          </w:p>
        </w:tc>
        <w:tc>
          <w:tcPr>
            <w:tcW w:w="7174" w:type="dxa"/>
            <w:tcBorders>
              <w:top w:val="single" w:sz="4" w:space="0" w:color="auto"/>
              <w:left w:val="single" w:sz="4" w:space="0" w:color="auto"/>
              <w:bottom w:val="single" w:sz="4" w:space="0" w:color="auto"/>
              <w:right w:val="single" w:sz="4" w:space="0" w:color="auto"/>
            </w:tcBorders>
            <w:hideMark/>
          </w:tcPr>
          <w:p w14:paraId="7A41A386"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Международное значение русского языка. Понятие «мировой язык», критерии выдвижения языка на роль мирового.</w:t>
            </w:r>
          </w:p>
        </w:tc>
        <w:tc>
          <w:tcPr>
            <w:tcW w:w="1134" w:type="dxa"/>
            <w:tcBorders>
              <w:top w:val="single" w:sz="4" w:space="0" w:color="auto"/>
              <w:left w:val="single" w:sz="4" w:space="0" w:color="auto"/>
              <w:bottom w:val="single" w:sz="4" w:space="0" w:color="auto"/>
              <w:right w:val="single" w:sz="4" w:space="0" w:color="auto"/>
            </w:tcBorders>
            <w:hideMark/>
          </w:tcPr>
          <w:p w14:paraId="432B407E" w14:textId="77777777" w:rsidR="007F0C22" w:rsidRPr="00642CDC" w:rsidRDefault="007F0C22" w:rsidP="002D5894">
            <w:pPr>
              <w:autoSpaceDN w:val="0"/>
              <w:spacing w:after="0"/>
              <w:ind w:right="98"/>
              <w:jc w:val="center"/>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w:t>
            </w:r>
          </w:p>
        </w:tc>
      </w:tr>
      <w:tr w:rsidR="00642CDC" w:rsidRPr="00642CDC" w14:paraId="3A234D64"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43D1E9B"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2</w:t>
            </w:r>
          </w:p>
        </w:tc>
        <w:tc>
          <w:tcPr>
            <w:tcW w:w="7174" w:type="dxa"/>
            <w:tcBorders>
              <w:top w:val="single" w:sz="4" w:space="0" w:color="auto"/>
              <w:left w:val="single" w:sz="4" w:space="0" w:color="auto"/>
              <w:bottom w:val="single" w:sz="4" w:space="0" w:color="auto"/>
              <w:right w:val="single" w:sz="4" w:space="0" w:color="auto"/>
            </w:tcBorders>
            <w:hideMark/>
          </w:tcPr>
          <w:p w14:paraId="27CBDD27"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rPr>
              <w:t>Форма проведения и содержания выпускного экзамена. Знать структуру работы, требования к проведению экзамена, систему подготовки. Понимать важность процесса подготовки к экзамену.</w:t>
            </w:r>
          </w:p>
        </w:tc>
        <w:tc>
          <w:tcPr>
            <w:tcW w:w="1134" w:type="dxa"/>
            <w:tcBorders>
              <w:top w:val="single" w:sz="4" w:space="0" w:color="auto"/>
              <w:left w:val="single" w:sz="4" w:space="0" w:color="auto"/>
              <w:bottom w:val="single" w:sz="4" w:space="0" w:color="auto"/>
              <w:right w:val="single" w:sz="4" w:space="0" w:color="auto"/>
            </w:tcBorders>
            <w:hideMark/>
          </w:tcPr>
          <w:p w14:paraId="52EFE786" w14:textId="77777777" w:rsidR="007F0C22" w:rsidRPr="00642CDC" w:rsidRDefault="007F0C22" w:rsidP="002D5894">
            <w:pPr>
              <w:autoSpaceDN w:val="0"/>
              <w:spacing w:after="0"/>
              <w:ind w:right="98"/>
              <w:jc w:val="center"/>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w:t>
            </w:r>
          </w:p>
        </w:tc>
      </w:tr>
      <w:tr w:rsidR="00642CDC" w:rsidRPr="00642CDC" w14:paraId="55186185"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775CDA2E"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lastRenderedPageBreak/>
              <w:t>3</w:t>
            </w:r>
          </w:p>
        </w:tc>
        <w:tc>
          <w:tcPr>
            <w:tcW w:w="7174" w:type="dxa"/>
            <w:tcBorders>
              <w:top w:val="single" w:sz="4" w:space="0" w:color="auto"/>
              <w:left w:val="single" w:sz="4" w:space="0" w:color="auto"/>
              <w:bottom w:val="single" w:sz="4" w:space="0" w:color="auto"/>
              <w:right w:val="single" w:sz="4" w:space="0" w:color="auto"/>
            </w:tcBorders>
            <w:hideMark/>
          </w:tcPr>
          <w:p w14:paraId="402B0348" w14:textId="77777777" w:rsidR="007F0C22" w:rsidRPr="00642CDC" w:rsidRDefault="007F0C22" w:rsidP="002D5894">
            <w:pPr>
              <w:autoSpaceDN w:val="0"/>
              <w:spacing w:after="0"/>
              <w:textAlignment w:val="baseline"/>
              <w:rPr>
                <w:rFonts w:ascii="Times New Roman" w:hAnsi="Times New Roman" w:cs="Times New Roman"/>
                <w:sz w:val="24"/>
                <w:szCs w:val="24"/>
              </w:rPr>
            </w:pPr>
            <w:r w:rsidRPr="00642CDC">
              <w:rPr>
                <w:rFonts w:ascii="Times New Roman" w:hAnsi="Times New Roman" w:cs="Times New Roman"/>
                <w:sz w:val="24"/>
                <w:szCs w:val="24"/>
              </w:rPr>
              <w:t>Стили и типы речи</w:t>
            </w:r>
          </w:p>
        </w:tc>
        <w:tc>
          <w:tcPr>
            <w:tcW w:w="1134" w:type="dxa"/>
            <w:tcBorders>
              <w:top w:val="single" w:sz="4" w:space="0" w:color="auto"/>
              <w:left w:val="single" w:sz="4" w:space="0" w:color="auto"/>
              <w:bottom w:val="single" w:sz="4" w:space="0" w:color="auto"/>
              <w:right w:val="single" w:sz="4" w:space="0" w:color="auto"/>
            </w:tcBorders>
            <w:hideMark/>
          </w:tcPr>
          <w:p w14:paraId="4D29C2A3" w14:textId="77777777" w:rsidR="007F0C22" w:rsidRPr="00642CDC" w:rsidRDefault="007F0C22" w:rsidP="002D5894">
            <w:pPr>
              <w:autoSpaceDN w:val="0"/>
              <w:spacing w:after="0"/>
              <w:ind w:right="98"/>
              <w:jc w:val="center"/>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w:t>
            </w:r>
          </w:p>
        </w:tc>
      </w:tr>
      <w:tr w:rsidR="00642CDC" w:rsidRPr="00642CDC" w14:paraId="2B5F06D7"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361FF8A"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4</w:t>
            </w:r>
          </w:p>
        </w:tc>
        <w:tc>
          <w:tcPr>
            <w:tcW w:w="7174" w:type="dxa"/>
            <w:tcBorders>
              <w:top w:val="single" w:sz="4" w:space="0" w:color="auto"/>
              <w:left w:val="single" w:sz="4" w:space="0" w:color="auto"/>
              <w:bottom w:val="single" w:sz="4" w:space="0" w:color="auto"/>
              <w:right w:val="single" w:sz="4" w:space="0" w:color="auto"/>
            </w:tcBorders>
            <w:hideMark/>
          </w:tcPr>
          <w:p w14:paraId="01950AE8" w14:textId="77777777" w:rsidR="007F0C22" w:rsidRPr="00642CDC" w:rsidRDefault="007F0C22" w:rsidP="002D5894">
            <w:pPr>
              <w:autoSpaceDN w:val="0"/>
              <w:spacing w:after="0"/>
              <w:textAlignment w:val="baseline"/>
              <w:rPr>
                <w:rFonts w:ascii="Times New Roman" w:hAnsi="Times New Roman" w:cs="Times New Roman"/>
                <w:sz w:val="24"/>
                <w:szCs w:val="24"/>
              </w:rPr>
            </w:pPr>
            <w:r w:rsidRPr="00642CDC">
              <w:rPr>
                <w:rFonts w:ascii="Times New Roman" w:hAnsi="Times New Roman" w:cs="Times New Roman"/>
                <w:sz w:val="24"/>
                <w:szCs w:val="24"/>
              </w:rPr>
              <w:t>Понятие о норме литературного языка. Типы норм.</w:t>
            </w:r>
          </w:p>
        </w:tc>
        <w:tc>
          <w:tcPr>
            <w:tcW w:w="1134" w:type="dxa"/>
            <w:tcBorders>
              <w:top w:val="single" w:sz="4" w:space="0" w:color="auto"/>
              <w:left w:val="single" w:sz="4" w:space="0" w:color="auto"/>
              <w:bottom w:val="single" w:sz="4" w:space="0" w:color="auto"/>
              <w:right w:val="single" w:sz="4" w:space="0" w:color="auto"/>
            </w:tcBorders>
            <w:hideMark/>
          </w:tcPr>
          <w:p w14:paraId="4DD01B7B" w14:textId="77777777" w:rsidR="007F0C22" w:rsidRPr="00642CDC" w:rsidRDefault="007F0C22" w:rsidP="002D5894">
            <w:pPr>
              <w:autoSpaceDN w:val="0"/>
              <w:spacing w:after="0"/>
              <w:ind w:right="98"/>
              <w:jc w:val="center"/>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w:t>
            </w:r>
          </w:p>
        </w:tc>
      </w:tr>
      <w:tr w:rsidR="00642CDC" w:rsidRPr="00642CDC" w14:paraId="30A5ECCC"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77963779"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5</w:t>
            </w:r>
          </w:p>
        </w:tc>
        <w:tc>
          <w:tcPr>
            <w:tcW w:w="7174" w:type="dxa"/>
            <w:tcBorders>
              <w:top w:val="single" w:sz="4" w:space="0" w:color="auto"/>
              <w:left w:val="single" w:sz="4" w:space="0" w:color="auto"/>
              <w:bottom w:val="single" w:sz="4" w:space="0" w:color="auto"/>
              <w:right w:val="single" w:sz="4" w:space="0" w:color="auto"/>
            </w:tcBorders>
            <w:hideMark/>
          </w:tcPr>
          <w:p w14:paraId="58DB2733" w14:textId="77777777" w:rsidR="007F0C22" w:rsidRPr="00642CDC" w:rsidRDefault="007F0C22" w:rsidP="002D5894">
            <w:pPr>
              <w:autoSpaceDN w:val="0"/>
              <w:spacing w:after="0"/>
              <w:textAlignment w:val="baseline"/>
              <w:rPr>
                <w:rFonts w:ascii="Times New Roman" w:hAnsi="Times New Roman" w:cs="Times New Roman"/>
                <w:sz w:val="24"/>
                <w:szCs w:val="24"/>
              </w:rPr>
            </w:pPr>
            <w:r w:rsidRPr="00642CDC">
              <w:rPr>
                <w:rFonts w:ascii="Times New Roman" w:hAnsi="Times New Roman" w:cs="Times New Roman"/>
                <w:b/>
                <w:sz w:val="24"/>
                <w:szCs w:val="24"/>
              </w:rPr>
              <w:t>Входная контрольная работа.</w:t>
            </w:r>
          </w:p>
        </w:tc>
        <w:tc>
          <w:tcPr>
            <w:tcW w:w="1134" w:type="dxa"/>
            <w:tcBorders>
              <w:top w:val="single" w:sz="4" w:space="0" w:color="auto"/>
              <w:left w:val="single" w:sz="4" w:space="0" w:color="auto"/>
              <w:bottom w:val="single" w:sz="4" w:space="0" w:color="auto"/>
              <w:right w:val="single" w:sz="4" w:space="0" w:color="auto"/>
            </w:tcBorders>
            <w:hideMark/>
          </w:tcPr>
          <w:p w14:paraId="6A7BAE4F" w14:textId="77777777" w:rsidR="007F0C22" w:rsidRPr="00642CDC" w:rsidRDefault="007F0C22" w:rsidP="002D5894">
            <w:pPr>
              <w:autoSpaceDN w:val="0"/>
              <w:spacing w:after="0"/>
              <w:ind w:right="98"/>
              <w:jc w:val="center"/>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w:t>
            </w:r>
          </w:p>
        </w:tc>
      </w:tr>
      <w:tr w:rsidR="00642CDC" w:rsidRPr="00642CDC" w14:paraId="5BC36B05" w14:textId="77777777" w:rsidTr="00E76316">
        <w:tc>
          <w:tcPr>
            <w:tcW w:w="759" w:type="dxa"/>
            <w:tcBorders>
              <w:top w:val="single" w:sz="4" w:space="0" w:color="auto"/>
              <w:left w:val="single" w:sz="4" w:space="0" w:color="auto"/>
              <w:bottom w:val="single" w:sz="4" w:space="0" w:color="auto"/>
              <w:right w:val="single" w:sz="4" w:space="0" w:color="auto"/>
            </w:tcBorders>
          </w:tcPr>
          <w:p w14:paraId="03939065"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p>
        </w:tc>
        <w:tc>
          <w:tcPr>
            <w:tcW w:w="7174" w:type="dxa"/>
            <w:tcBorders>
              <w:top w:val="single" w:sz="4" w:space="0" w:color="auto"/>
              <w:left w:val="single" w:sz="4" w:space="0" w:color="auto"/>
              <w:bottom w:val="single" w:sz="4" w:space="0" w:color="auto"/>
              <w:right w:val="single" w:sz="4" w:space="0" w:color="auto"/>
            </w:tcBorders>
          </w:tcPr>
          <w:p w14:paraId="4F1715FB" w14:textId="6A2EF96E" w:rsidR="007F0C22" w:rsidRPr="00642CDC" w:rsidRDefault="007F0C22" w:rsidP="002D5894">
            <w:pPr>
              <w:autoSpaceDN w:val="0"/>
              <w:spacing w:after="0"/>
              <w:textAlignment w:val="baseline"/>
              <w:rPr>
                <w:rFonts w:ascii="Times New Roman" w:hAnsi="Times New Roman" w:cs="Times New Roman"/>
                <w:b/>
                <w:sz w:val="24"/>
                <w:szCs w:val="24"/>
              </w:rPr>
            </w:pPr>
            <w:r w:rsidRPr="00642CDC">
              <w:rPr>
                <w:rFonts w:ascii="Times New Roman" w:hAnsi="Times New Roman" w:cs="Times New Roman"/>
                <w:b/>
                <w:sz w:val="24"/>
                <w:szCs w:val="24"/>
                <w:lang w:eastAsia="ru-RU"/>
              </w:rPr>
              <w:t xml:space="preserve">ПОВТОРЕНИЕ ИЗУЧЕННОГО В 5—9 КЛАССАХ  </w:t>
            </w:r>
          </w:p>
        </w:tc>
        <w:tc>
          <w:tcPr>
            <w:tcW w:w="1134" w:type="dxa"/>
            <w:tcBorders>
              <w:top w:val="single" w:sz="4" w:space="0" w:color="auto"/>
              <w:left w:val="single" w:sz="4" w:space="0" w:color="auto"/>
              <w:bottom w:val="single" w:sz="4" w:space="0" w:color="auto"/>
              <w:right w:val="single" w:sz="4" w:space="0" w:color="auto"/>
            </w:tcBorders>
          </w:tcPr>
          <w:p w14:paraId="43B32D3A" w14:textId="77777777" w:rsidR="007F0C22" w:rsidRPr="00642CDC" w:rsidRDefault="007F0C22" w:rsidP="002D5894">
            <w:pPr>
              <w:autoSpaceDN w:val="0"/>
              <w:spacing w:after="0"/>
              <w:ind w:right="98"/>
              <w:jc w:val="center"/>
              <w:textAlignment w:val="baseline"/>
              <w:rPr>
                <w:rFonts w:ascii="Times New Roman" w:eastAsia="SimSun" w:hAnsi="Times New Roman" w:cs="Times New Roman"/>
                <w:kern w:val="3"/>
                <w:sz w:val="24"/>
                <w:szCs w:val="24"/>
              </w:rPr>
            </w:pPr>
          </w:p>
        </w:tc>
      </w:tr>
      <w:tr w:rsidR="00642CDC" w:rsidRPr="00642CDC" w14:paraId="0675663A" w14:textId="77777777" w:rsidTr="00E76316">
        <w:tc>
          <w:tcPr>
            <w:tcW w:w="759" w:type="dxa"/>
            <w:tcBorders>
              <w:top w:val="single" w:sz="4" w:space="0" w:color="auto"/>
              <w:left w:val="single" w:sz="4" w:space="0" w:color="auto"/>
              <w:bottom w:val="single" w:sz="4" w:space="0" w:color="auto"/>
              <w:right w:val="single" w:sz="4" w:space="0" w:color="auto"/>
            </w:tcBorders>
          </w:tcPr>
          <w:p w14:paraId="5663A90A"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p>
        </w:tc>
        <w:tc>
          <w:tcPr>
            <w:tcW w:w="7174" w:type="dxa"/>
            <w:tcBorders>
              <w:top w:val="single" w:sz="4" w:space="0" w:color="auto"/>
              <w:left w:val="single" w:sz="4" w:space="0" w:color="auto"/>
              <w:bottom w:val="single" w:sz="4" w:space="0" w:color="auto"/>
              <w:right w:val="single" w:sz="4" w:space="0" w:color="auto"/>
            </w:tcBorders>
            <w:hideMark/>
          </w:tcPr>
          <w:p w14:paraId="4858D733" w14:textId="77777777" w:rsidR="007F0C22" w:rsidRPr="00642CDC" w:rsidRDefault="007F0C22" w:rsidP="002D5894">
            <w:pPr>
              <w:spacing w:after="0"/>
              <w:rPr>
                <w:rFonts w:ascii="Times New Roman" w:hAnsi="Times New Roman" w:cs="Times New Roman"/>
                <w:b/>
                <w:bCs/>
                <w:sz w:val="24"/>
                <w:szCs w:val="24"/>
                <w:lang w:eastAsia="ru-RU"/>
              </w:rPr>
            </w:pPr>
            <w:r w:rsidRPr="00642CDC">
              <w:rPr>
                <w:rFonts w:ascii="Times New Roman" w:hAnsi="Times New Roman" w:cs="Times New Roman"/>
                <w:b/>
                <w:bCs/>
                <w:sz w:val="24"/>
                <w:szCs w:val="24"/>
              </w:rPr>
              <w:t>Лексика</w:t>
            </w:r>
          </w:p>
        </w:tc>
        <w:tc>
          <w:tcPr>
            <w:tcW w:w="1134" w:type="dxa"/>
            <w:tcBorders>
              <w:top w:val="single" w:sz="4" w:space="0" w:color="auto"/>
              <w:left w:val="single" w:sz="4" w:space="0" w:color="auto"/>
              <w:bottom w:val="single" w:sz="4" w:space="0" w:color="auto"/>
              <w:right w:val="single" w:sz="4" w:space="0" w:color="auto"/>
            </w:tcBorders>
            <w:hideMark/>
          </w:tcPr>
          <w:p w14:paraId="13448EF4" w14:textId="77777777" w:rsidR="007F0C22" w:rsidRPr="00642CDC" w:rsidRDefault="007F0C22" w:rsidP="002D5894">
            <w:pPr>
              <w:spacing w:after="0"/>
              <w:jc w:val="center"/>
              <w:rPr>
                <w:rFonts w:ascii="Times New Roman" w:hAnsi="Times New Roman" w:cs="Times New Roman"/>
                <w:b/>
                <w:bCs/>
                <w:sz w:val="24"/>
                <w:szCs w:val="24"/>
                <w:lang w:eastAsia="ru-RU"/>
              </w:rPr>
            </w:pPr>
            <w:r w:rsidRPr="00642CDC">
              <w:rPr>
                <w:rFonts w:ascii="Times New Roman" w:hAnsi="Times New Roman" w:cs="Times New Roman"/>
                <w:b/>
                <w:bCs/>
                <w:sz w:val="24"/>
                <w:szCs w:val="24"/>
                <w:lang w:eastAsia="ru-RU"/>
              </w:rPr>
              <w:t>8 час.</w:t>
            </w:r>
          </w:p>
        </w:tc>
      </w:tr>
      <w:tr w:rsidR="00642CDC" w:rsidRPr="00642CDC" w14:paraId="12ED3DE9"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60DF84E7"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6</w:t>
            </w:r>
          </w:p>
        </w:tc>
        <w:tc>
          <w:tcPr>
            <w:tcW w:w="7174" w:type="dxa"/>
            <w:tcBorders>
              <w:top w:val="single" w:sz="4" w:space="0" w:color="auto"/>
              <w:left w:val="single" w:sz="4" w:space="0" w:color="auto"/>
              <w:bottom w:val="single" w:sz="4" w:space="0" w:color="auto"/>
              <w:right w:val="single" w:sz="4" w:space="0" w:color="auto"/>
            </w:tcBorders>
            <w:hideMark/>
          </w:tcPr>
          <w:p w14:paraId="79FA76D8" w14:textId="77777777" w:rsidR="007F0C22" w:rsidRPr="00642CDC" w:rsidRDefault="007F0C22" w:rsidP="002D5894">
            <w:pPr>
              <w:spacing w:after="0"/>
              <w:rPr>
                <w:rFonts w:ascii="Times New Roman" w:hAnsi="Times New Roman" w:cs="Times New Roman"/>
                <w:b/>
                <w:sz w:val="24"/>
                <w:szCs w:val="24"/>
                <w:lang w:eastAsia="ru-RU"/>
              </w:rPr>
            </w:pPr>
            <w:r w:rsidRPr="00642CDC">
              <w:rPr>
                <w:rFonts w:ascii="Times New Roman" w:hAnsi="Times New Roman" w:cs="Times New Roman"/>
                <w:sz w:val="24"/>
                <w:szCs w:val="24"/>
                <w:lang w:eastAsia="ru-RU"/>
              </w:rPr>
              <w:t xml:space="preserve"> Слово и его лексическое значение.</w:t>
            </w:r>
          </w:p>
        </w:tc>
        <w:tc>
          <w:tcPr>
            <w:tcW w:w="1134" w:type="dxa"/>
            <w:tcBorders>
              <w:top w:val="single" w:sz="4" w:space="0" w:color="auto"/>
              <w:left w:val="single" w:sz="4" w:space="0" w:color="auto"/>
              <w:bottom w:val="single" w:sz="4" w:space="0" w:color="auto"/>
              <w:right w:val="single" w:sz="4" w:space="0" w:color="auto"/>
            </w:tcBorders>
            <w:hideMark/>
          </w:tcPr>
          <w:p w14:paraId="18AE3003" w14:textId="77777777" w:rsidR="007F0C22" w:rsidRPr="00642CDC" w:rsidRDefault="007F0C22" w:rsidP="002D5894">
            <w:pPr>
              <w:spacing w:after="0"/>
              <w:jc w:val="center"/>
              <w:rPr>
                <w:rFonts w:ascii="Times New Roman" w:hAnsi="Times New Roman" w:cs="Times New Roman"/>
                <w:b/>
                <w:bCs/>
                <w:sz w:val="24"/>
                <w:szCs w:val="24"/>
                <w:lang w:eastAsia="ru-RU"/>
              </w:rPr>
            </w:pPr>
            <w:r w:rsidRPr="00642CDC">
              <w:rPr>
                <w:rFonts w:ascii="Times New Roman" w:hAnsi="Times New Roman" w:cs="Times New Roman"/>
                <w:sz w:val="24"/>
                <w:szCs w:val="24"/>
                <w:lang w:eastAsia="ru-RU"/>
              </w:rPr>
              <w:t>1</w:t>
            </w:r>
          </w:p>
        </w:tc>
      </w:tr>
      <w:tr w:rsidR="00642CDC" w:rsidRPr="00642CDC" w14:paraId="6062DEDA"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26CC792"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7</w:t>
            </w:r>
          </w:p>
        </w:tc>
        <w:tc>
          <w:tcPr>
            <w:tcW w:w="7174" w:type="dxa"/>
            <w:tcBorders>
              <w:top w:val="single" w:sz="4" w:space="0" w:color="auto"/>
              <w:left w:val="single" w:sz="4" w:space="0" w:color="auto"/>
              <w:bottom w:val="single" w:sz="4" w:space="0" w:color="auto"/>
              <w:right w:val="single" w:sz="4" w:space="0" w:color="auto"/>
            </w:tcBorders>
            <w:hideMark/>
          </w:tcPr>
          <w:p w14:paraId="12310129" w14:textId="77777777" w:rsidR="007F0C22" w:rsidRPr="00642CDC" w:rsidRDefault="007F0C22" w:rsidP="002D5894">
            <w:pPr>
              <w:spacing w:after="0"/>
              <w:rPr>
                <w:rFonts w:ascii="Times New Roman" w:hAnsi="Times New Roman" w:cs="Times New Roman"/>
                <w:bCs/>
                <w:sz w:val="24"/>
                <w:szCs w:val="24"/>
              </w:rPr>
            </w:pPr>
            <w:r w:rsidRPr="00642CDC">
              <w:rPr>
                <w:rFonts w:ascii="Times New Roman" w:hAnsi="Times New Roman" w:cs="Times New Roman"/>
                <w:bCs/>
                <w:sz w:val="24"/>
                <w:szCs w:val="24"/>
              </w:rPr>
              <w:t>Текст. Понимать смысл текста. Строение сочинения -рассуждения.</w:t>
            </w:r>
          </w:p>
        </w:tc>
        <w:tc>
          <w:tcPr>
            <w:tcW w:w="1134" w:type="dxa"/>
            <w:tcBorders>
              <w:top w:val="single" w:sz="4" w:space="0" w:color="auto"/>
              <w:left w:val="single" w:sz="4" w:space="0" w:color="auto"/>
              <w:bottom w:val="single" w:sz="4" w:space="0" w:color="auto"/>
              <w:right w:val="single" w:sz="4" w:space="0" w:color="auto"/>
            </w:tcBorders>
            <w:hideMark/>
          </w:tcPr>
          <w:p w14:paraId="7D06428E"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52770DAB"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C0C2BC9"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8</w:t>
            </w:r>
          </w:p>
        </w:tc>
        <w:tc>
          <w:tcPr>
            <w:tcW w:w="7174" w:type="dxa"/>
            <w:tcBorders>
              <w:top w:val="single" w:sz="4" w:space="0" w:color="auto"/>
              <w:left w:val="single" w:sz="4" w:space="0" w:color="auto"/>
              <w:bottom w:val="single" w:sz="4" w:space="0" w:color="auto"/>
              <w:right w:val="single" w:sz="4" w:space="0" w:color="auto"/>
            </w:tcBorders>
            <w:hideMark/>
          </w:tcPr>
          <w:p w14:paraId="09F888A7"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Многозначные слова и их употребление.</w:t>
            </w:r>
          </w:p>
        </w:tc>
        <w:tc>
          <w:tcPr>
            <w:tcW w:w="1134" w:type="dxa"/>
            <w:tcBorders>
              <w:top w:val="single" w:sz="4" w:space="0" w:color="auto"/>
              <w:left w:val="single" w:sz="4" w:space="0" w:color="auto"/>
              <w:bottom w:val="single" w:sz="4" w:space="0" w:color="auto"/>
              <w:right w:val="single" w:sz="4" w:space="0" w:color="auto"/>
            </w:tcBorders>
            <w:hideMark/>
          </w:tcPr>
          <w:p w14:paraId="1E9F1ED9"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4F8637BD"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C543D60"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9</w:t>
            </w:r>
          </w:p>
        </w:tc>
        <w:tc>
          <w:tcPr>
            <w:tcW w:w="7174" w:type="dxa"/>
            <w:tcBorders>
              <w:top w:val="single" w:sz="4" w:space="0" w:color="auto"/>
              <w:left w:val="single" w:sz="4" w:space="0" w:color="auto"/>
              <w:bottom w:val="single" w:sz="4" w:space="0" w:color="auto"/>
              <w:right w:val="single" w:sz="4" w:space="0" w:color="auto"/>
            </w:tcBorders>
            <w:hideMark/>
          </w:tcPr>
          <w:p w14:paraId="06C36711" w14:textId="77777777" w:rsidR="007F0C22" w:rsidRPr="00642CDC" w:rsidRDefault="007F0C22" w:rsidP="002D5894">
            <w:pPr>
              <w:spacing w:after="0"/>
              <w:ind w:right="-142"/>
              <w:rPr>
                <w:rFonts w:ascii="Times New Roman" w:hAnsi="Times New Roman" w:cs="Times New Roman"/>
                <w:sz w:val="24"/>
                <w:szCs w:val="24"/>
                <w:lang w:eastAsia="ru-RU"/>
              </w:rPr>
            </w:pPr>
            <w:r w:rsidRPr="00642CDC">
              <w:rPr>
                <w:rFonts w:ascii="Times New Roman" w:hAnsi="Times New Roman" w:cs="Times New Roman"/>
                <w:sz w:val="24"/>
                <w:szCs w:val="24"/>
              </w:rPr>
              <w:t xml:space="preserve">Сочинение – рассуждение. Тема, идея, проблема текста. </w:t>
            </w:r>
          </w:p>
        </w:tc>
        <w:tc>
          <w:tcPr>
            <w:tcW w:w="1134" w:type="dxa"/>
            <w:tcBorders>
              <w:top w:val="single" w:sz="4" w:space="0" w:color="auto"/>
              <w:left w:val="single" w:sz="4" w:space="0" w:color="auto"/>
              <w:bottom w:val="single" w:sz="4" w:space="0" w:color="auto"/>
              <w:right w:val="single" w:sz="4" w:space="0" w:color="auto"/>
            </w:tcBorders>
            <w:hideMark/>
          </w:tcPr>
          <w:p w14:paraId="1155ACD4" w14:textId="77777777" w:rsidR="007F0C22" w:rsidRPr="00642CDC" w:rsidRDefault="007F0C22" w:rsidP="002D5894">
            <w:pPr>
              <w:spacing w:after="0"/>
              <w:jc w:val="center"/>
              <w:rPr>
                <w:rFonts w:ascii="Times New Roman" w:hAnsi="Times New Roman" w:cs="Times New Roman"/>
                <w:b/>
                <w:bCs/>
                <w:sz w:val="24"/>
                <w:szCs w:val="24"/>
                <w:lang w:eastAsia="ru-RU"/>
              </w:rPr>
            </w:pPr>
            <w:r w:rsidRPr="00642CDC">
              <w:rPr>
                <w:rFonts w:ascii="Times New Roman" w:hAnsi="Times New Roman" w:cs="Times New Roman"/>
                <w:sz w:val="24"/>
                <w:szCs w:val="24"/>
                <w:lang w:eastAsia="ru-RU"/>
              </w:rPr>
              <w:t>1</w:t>
            </w:r>
          </w:p>
        </w:tc>
      </w:tr>
      <w:tr w:rsidR="00642CDC" w:rsidRPr="00642CDC" w14:paraId="4658775F"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6B1529E5"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10</w:t>
            </w:r>
          </w:p>
        </w:tc>
        <w:tc>
          <w:tcPr>
            <w:tcW w:w="7174" w:type="dxa"/>
            <w:tcBorders>
              <w:top w:val="single" w:sz="4" w:space="0" w:color="auto"/>
              <w:left w:val="single" w:sz="4" w:space="0" w:color="auto"/>
              <w:bottom w:val="single" w:sz="4" w:space="0" w:color="auto"/>
              <w:right w:val="single" w:sz="4" w:space="0" w:color="auto"/>
            </w:tcBorders>
            <w:hideMark/>
          </w:tcPr>
          <w:p w14:paraId="25F52709"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Употребление синонимов и антонимов.</w:t>
            </w:r>
          </w:p>
        </w:tc>
        <w:tc>
          <w:tcPr>
            <w:tcW w:w="1134" w:type="dxa"/>
            <w:tcBorders>
              <w:top w:val="single" w:sz="4" w:space="0" w:color="auto"/>
              <w:left w:val="single" w:sz="4" w:space="0" w:color="auto"/>
              <w:bottom w:val="single" w:sz="4" w:space="0" w:color="auto"/>
              <w:right w:val="single" w:sz="4" w:space="0" w:color="auto"/>
            </w:tcBorders>
            <w:hideMark/>
          </w:tcPr>
          <w:p w14:paraId="48E74D06" w14:textId="77777777" w:rsidR="007F0C22" w:rsidRPr="00642CDC" w:rsidRDefault="007F0C22" w:rsidP="002D5894">
            <w:pPr>
              <w:spacing w:after="0"/>
              <w:jc w:val="center"/>
              <w:rPr>
                <w:rFonts w:ascii="Times New Roman" w:hAnsi="Times New Roman" w:cs="Times New Roman"/>
                <w:b/>
                <w:bCs/>
                <w:sz w:val="24"/>
                <w:szCs w:val="24"/>
                <w:lang w:eastAsia="ru-RU"/>
              </w:rPr>
            </w:pPr>
            <w:r w:rsidRPr="00642CDC">
              <w:rPr>
                <w:rFonts w:ascii="Times New Roman" w:hAnsi="Times New Roman" w:cs="Times New Roman"/>
                <w:sz w:val="24"/>
                <w:szCs w:val="24"/>
                <w:lang w:eastAsia="ru-RU"/>
              </w:rPr>
              <w:t>1</w:t>
            </w:r>
          </w:p>
        </w:tc>
      </w:tr>
      <w:tr w:rsidR="00642CDC" w:rsidRPr="00642CDC" w14:paraId="7FA9A7EF"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AE85818"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11</w:t>
            </w:r>
          </w:p>
        </w:tc>
        <w:tc>
          <w:tcPr>
            <w:tcW w:w="7174" w:type="dxa"/>
            <w:tcBorders>
              <w:top w:val="single" w:sz="4" w:space="0" w:color="auto"/>
              <w:left w:val="single" w:sz="4" w:space="0" w:color="auto"/>
              <w:bottom w:val="single" w:sz="4" w:space="0" w:color="auto"/>
              <w:right w:val="single" w:sz="4" w:space="0" w:color="auto"/>
            </w:tcBorders>
            <w:hideMark/>
          </w:tcPr>
          <w:p w14:paraId="4E886FBA"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Употребление фразеологизмов.</w:t>
            </w:r>
          </w:p>
        </w:tc>
        <w:tc>
          <w:tcPr>
            <w:tcW w:w="1134" w:type="dxa"/>
            <w:tcBorders>
              <w:top w:val="single" w:sz="4" w:space="0" w:color="auto"/>
              <w:left w:val="single" w:sz="4" w:space="0" w:color="auto"/>
              <w:bottom w:val="single" w:sz="4" w:space="0" w:color="auto"/>
              <w:right w:val="single" w:sz="4" w:space="0" w:color="auto"/>
            </w:tcBorders>
            <w:hideMark/>
          </w:tcPr>
          <w:p w14:paraId="633318B2"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276EF49F"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A9C6AF2"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12</w:t>
            </w:r>
          </w:p>
        </w:tc>
        <w:tc>
          <w:tcPr>
            <w:tcW w:w="7174" w:type="dxa"/>
            <w:tcBorders>
              <w:top w:val="single" w:sz="4" w:space="0" w:color="auto"/>
              <w:left w:val="single" w:sz="4" w:space="0" w:color="auto"/>
              <w:bottom w:val="single" w:sz="4" w:space="0" w:color="auto"/>
              <w:right w:val="single" w:sz="4" w:space="0" w:color="auto"/>
            </w:tcBorders>
            <w:hideMark/>
          </w:tcPr>
          <w:p w14:paraId="4DBF87C7"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Текст.</w:t>
            </w:r>
          </w:p>
        </w:tc>
        <w:tc>
          <w:tcPr>
            <w:tcW w:w="1134" w:type="dxa"/>
            <w:tcBorders>
              <w:top w:val="single" w:sz="4" w:space="0" w:color="auto"/>
              <w:left w:val="single" w:sz="4" w:space="0" w:color="auto"/>
              <w:bottom w:val="single" w:sz="4" w:space="0" w:color="auto"/>
              <w:right w:val="single" w:sz="4" w:space="0" w:color="auto"/>
            </w:tcBorders>
            <w:hideMark/>
          </w:tcPr>
          <w:p w14:paraId="47C8AA2B"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3618514F"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66AB40AA"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13</w:t>
            </w:r>
          </w:p>
        </w:tc>
        <w:tc>
          <w:tcPr>
            <w:tcW w:w="7174" w:type="dxa"/>
            <w:tcBorders>
              <w:top w:val="single" w:sz="4" w:space="0" w:color="auto"/>
              <w:left w:val="single" w:sz="4" w:space="0" w:color="auto"/>
              <w:bottom w:val="single" w:sz="4" w:space="0" w:color="auto"/>
              <w:right w:val="single" w:sz="4" w:space="0" w:color="auto"/>
            </w:tcBorders>
            <w:hideMark/>
          </w:tcPr>
          <w:p w14:paraId="52DCAFD8"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b/>
                <w:sz w:val="24"/>
                <w:szCs w:val="24"/>
                <w:lang w:eastAsia="ru-RU"/>
              </w:rPr>
              <w:t xml:space="preserve">Р/р. </w:t>
            </w:r>
            <w:r w:rsidRPr="00642CDC">
              <w:rPr>
                <w:rFonts w:ascii="Times New Roman" w:hAnsi="Times New Roman" w:cs="Times New Roman"/>
                <w:sz w:val="24"/>
                <w:szCs w:val="24"/>
                <w:lang w:eastAsia="ru-RU"/>
              </w:rPr>
              <w:t>Сочинение о жизни современной молодёжи.</w:t>
            </w:r>
          </w:p>
        </w:tc>
        <w:tc>
          <w:tcPr>
            <w:tcW w:w="1134" w:type="dxa"/>
            <w:tcBorders>
              <w:top w:val="single" w:sz="4" w:space="0" w:color="auto"/>
              <w:left w:val="single" w:sz="4" w:space="0" w:color="auto"/>
              <w:bottom w:val="single" w:sz="4" w:space="0" w:color="auto"/>
              <w:right w:val="single" w:sz="4" w:space="0" w:color="auto"/>
            </w:tcBorders>
            <w:hideMark/>
          </w:tcPr>
          <w:p w14:paraId="7752D57F"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2F94B29B" w14:textId="77777777" w:rsidTr="00E76316">
        <w:tc>
          <w:tcPr>
            <w:tcW w:w="759" w:type="dxa"/>
            <w:tcBorders>
              <w:top w:val="single" w:sz="4" w:space="0" w:color="auto"/>
              <w:left w:val="single" w:sz="4" w:space="0" w:color="auto"/>
              <w:bottom w:val="single" w:sz="4" w:space="0" w:color="auto"/>
              <w:right w:val="single" w:sz="4" w:space="0" w:color="auto"/>
            </w:tcBorders>
          </w:tcPr>
          <w:p w14:paraId="5DF41C90"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p>
        </w:tc>
        <w:tc>
          <w:tcPr>
            <w:tcW w:w="7174" w:type="dxa"/>
            <w:tcBorders>
              <w:top w:val="single" w:sz="4" w:space="0" w:color="auto"/>
              <w:left w:val="single" w:sz="4" w:space="0" w:color="auto"/>
              <w:bottom w:val="single" w:sz="4" w:space="0" w:color="auto"/>
              <w:right w:val="single" w:sz="4" w:space="0" w:color="auto"/>
            </w:tcBorders>
            <w:hideMark/>
          </w:tcPr>
          <w:p w14:paraId="78F8AA7C" w14:textId="77777777" w:rsidR="007F0C22" w:rsidRPr="00642CDC" w:rsidRDefault="007F0C22" w:rsidP="002D5894">
            <w:pPr>
              <w:spacing w:after="0"/>
              <w:rPr>
                <w:rFonts w:ascii="Times New Roman" w:hAnsi="Times New Roman" w:cs="Times New Roman"/>
                <w:b/>
                <w:bCs/>
                <w:sz w:val="24"/>
                <w:szCs w:val="24"/>
                <w:lang w:eastAsia="ru-RU"/>
              </w:rPr>
            </w:pPr>
            <w:r w:rsidRPr="00642CDC">
              <w:rPr>
                <w:rFonts w:ascii="Times New Roman" w:hAnsi="Times New Roman" w:cs="Times New Roman"/>
                <w:b/>
                <w:bCs/>
                <w:sz w:val="24"/>
                <w:szCs w:val="24"/>
                <w:lang w:eastAsia="ru-RU"/>
              </w:rPr>
              <w:t>Фонетика. Орфоэпия.</w:t>
            </w:r>
          </w:p>
        </w:tc>
        <w:tc>
          <w:tcPr>
            <w:tcW w:w="1134" w:type="dxa"/>
            <w:tcBorders>
              <w:top w:val="single" w:sz="4" w:space="0" w:color="auto"/>
              <w:left w:val="single" w:sz="4" w:space="0" w:color="auto"/>
              <w:bottom w:val="single" w:sz="4" w:space="0" w:color="auto"/>
              <w:right w:val="single" w:sz="4" w:space="0" w:color="auto"/>
            </w:tcBorders>
            <w:hideMark/>
          </w:tcPr>
          <w:p w14:paraId="76B13FA5" w14:textId="77777777" w:rsidR="007F0C22" w:rsidRPr="00642CDC" w:rsidRDefault="007F0C22" w:rsidP="002D5894">
            <w:pPr>
              <w:spacing w:after="0"/>
              <w:jc w:val="center"/>
              <w:rPr>
                <w:rFonts w:ascii="Times New Roman" w:hAnsi="Times New Roman" w:cs="Times New Roman"/>
                <w:b/>
                <w:bCs/>
                <w:sz w:val="24"/>
                <w:szCs w:val="24"/>
                <w:lang w:eastAsia="ru-RU"/>
              </w:rPr>
            </w:pPr>
            <w:r w:rsidRPr="00642CDC">
              <w:rPr>
                <w:rFonts w:ascii="Times New Roman" w:hAnsi="Times New Roman" w:cs="Times New Roman"/>
                <w:b/>
                <w:bCs/>
                <w:sz w:val="24"/>
                <w:szCs w:val="24"/>
                <w:lang w:eastAsia="ru-RU"/>
              </w:rPr>
              <w:t>3 часа</w:t>
            </w:r>
          </w:p>
        </w:tc>
      </w:tr>
      <w:tr w:rsidR="00642CDC" w:rsidRPr="00642CDC" w14:paraId="4B7D0481"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7694B7ED"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14</w:t>
            </w:r>
          </w:p>
        </w:tc>
        <w:tc>
          <w:tcPr>
            <w:tcW w:w="7174" w:type="dxa"/>
            <w:tcBorders>
              <w:top w:val="single" w:sz="4" w:space="0" w:color="auto"/>
              <w:left w:val="single" w:sz="4" w:space="0" w:color="auto"/>
              <w:bottom w:val="single" w:sz="4" w:space="0" w:color="auto"/>
              <w:right w:val="single" w:sz="4" w:space="0" w:color="auto"/>
            </w:tcBorders>
            <w:hideMark/>
          </w:tcPr>
          <w:p w14:paraId="4260F436"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Фонетика.</w:t>
            </w:r>
          </w:p>
        </w:tc>
        <w:tc>
          <w:tcPr>
            <w:tcW w:w="1134" w:type="dxa"/>
            <w:tcBorders>
              <w:top w:val="single" w:sz="4" w:space="0" w:color="auto"/>
              <w:left w:val="single" w:sz="4" w:space="0" w:color="auto"/>
              <w:bottom w:val="single" w:sz="4" w:space="0" w:color="auto"/>
              <w:right w:val="single" w:sz="4" w:space="0" w:color="auto"/>
            </w:tcBorders>
            <w:hideMark/>
          </w:tcPr>
          <w:p w14:paraId="1C8591DD"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4F588D08"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622B2D1"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15</w:t>
            </w:r>
          </w:p>
        </w:tc>
        <w:tc>
          <w:tcPr>
            <w:tcW w:w="7174" w:type="dxa"/>
            <w:tcBorders>
              <w:top w:val="single" w:sz="4" w:space="0" w:color="auto"/>
              <w:left w:val="single" w:sz="4" w:space="0" w:color="auto"/>
              <w:bottom w:val="single" w:sz="4" w:space="0" w:color="auto"/>
              <w:right w:val="single" w:sz="4" w:space="0" w:color="auto"/>
            </w:tcBorders>
            <w:hideMark/>
          </w:tcPr>
          <w:p w14:paraId="4C32A942"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Орфоэпия. Орфоэпические нормы русского языка</w:t>
            </w:r>
          </w:p>
        </w:tc>
        <w:tc>
          <w:tcPr>
            <w:tcW w:w="1134" w:type="dxa"/>
            <w:tcBorders>
              <w:top w:val="single" w:sz="4" w:space="0" w:color="auto"/>
              <w:left w:val="single" w:sz="4" w:space="0" w:color="auto"/>
              <w:bottom w:val="single" w:sz="4" w:space="0" w:color="auto"/>
              <w:right w:val="single" w:sz="4" w:space="0" w:color="auto"/>
            </w:tcBorders>
            <w:hideMark/>
          </w:tcPr>
          <w:p w14:paraId="4E941EB2"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1F041643"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3274CA4"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16</w:t>
            </w:r>
          </w:p>
        </w:tc>
        <w:tc>
          <w:tcPr>
            <w:tcW w:w="7174" w:type="dxa"/>
            <w:tcBorders>
              <w:top w:val="single" w:sz="4" w:space="0" w:color="auto"/>
              <w:left w:val="single" w:sz="4" w:space="0" w:color="auto"/>
              <w:bottom w:val="single" w:sz="4" w:space="0" w:color="auto"/>
              <w:right w:val="single" w:sz="4" w:space="0" w:color="auto"/>
            </w:tcBorders>
            <w:hideMark/>
          </w:tcPr>
          <w:p w14:paraId="65B3F629"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Произношение некоторых звуков и сочетаний звуков.</w:t>
            </w:r>
          </w:p>
        </w:tc>
        <w:tc>
          <w:tcPr>
            <w:tcW w:w="1134" w:type="dxa"/>
            <w:tcBorders>
              <w:top w:val="single" w:sz="4" w:space="0" w:color="auto"/>
              <w:left w:val="single" w:sz="4" w:space="0" w:color="auto"/>
              <w:bottom w:val="single" w:sz="4" w:space="0" w:color="auto"/>
              <w:right w:val="single" w:sz="4" w:space="0" w:color="auto"/>
            </w:tcBorders>
            <w:hideMark/>
          </w:tcPr>
          <w:p w14:paraId="43F760C8"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4E8646DF" w14:textId="77777777" w:rsidTr="00E76316">
        <w:tc>
          <w:tcPr>
            <w:tcW w:w="759" w:type="dxa"/>
            <w:tcBorders>
              <w:top w:val="single" w:sz="4" w:space="0" w:color="auto"/>
              <w:left w:val="single" w:sz="4" w:space="0" w:color="auto"/>
              <w:bottom w:val="single" w:sz="4" w:space="0" w:color="auto"/>
              <w:right w:val="single" w:sz="4" w:space="0" w:color="auto"/>
            </w:tcBorders>
          </w:tcPr>
          <w:p w14:paraId="7AD6BBBD"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p>
        </w:tc>
        <w:tc>
          <w:tcPr>
            <w:tcW w:w="7174" w:type="dxa"/>
            <w:tcBorders>
              <w:top w:val="single" w:sz="4" w:space="0" w:color="auto"/>
              <w:left w:val="single" w:sz="4" w:space="0" w:color="auto"/>
              <w:bottom w:val="single" w:sz="4" w:space="0" w:color="auto"/>
              <w:right w:val="single" w:sz="4" w:space="0" w:color="auto"/>
            </w:tcBorders>
            <w:hideMark/>
          </w:tcPr>
          <w:p w14:paraId="1AED32BB" w14:textId="77777777" w:rsidR="007F0C22" w:rsidRPr="00642CDC" w:rsidRDefault="007F0C22" w:rsidP="002D5894">
            <w:pPr>
              <w:spacing w:after="0"/>
              <w:rPr>
                <w:rFonts w:ascii="Times New Roman" w:hAnsi="Times New Roman" w:cs="Times New Roman"/>
                <w:sz w:val="24"/>
                <w:szCs w:val="24"/>
                <w:lang w:eastAsia="ru-RU"/>
              </w:rPr>
            </w:pPr>
            <w:proofErr w:type="spellStart"/>
            <w:r w:rsidRPr="00642CDC">
              <w:rPr>
                <w:rFonts w:ascii="Times New Roman" w:hAnsi="Times New Roman" w:cs="Times New Roman"/>
                <w:b/>
                <w:sz w:val="24"/>
                <w:szCs w:val="24"/>
              </w:rPr>
              <w:t>Морфемика</w:t>
            </w:r>
            <w:proofErr w:type="spellEnd"/>
            <w:r w:rsidRPr="00642CDC">
              <w:rPr>
                <w:rFonts w:ascii="Times New Roman" w:hAnsi="Times New Roman" w:cs="Times New Roman"/>
                <w:b/>
                <w:sz w:val="24"/>
                <w:szCs w:val="24"/>
              </w:rPr>
              <w:t xml:space="preserve">. Словообразование </w:t>
            </w:r>
          </w:p>
        </w:tc>
        <w:tc>
          <w:tcPr>
            <w:tcW w:w="1134" w:type="dxa"/>
            <w:tcBorders>
              <w:top w:val="single" w:sz="4" w:space="0" w:color="auto"/>
              <w:left w:val="single" w:sz="4" w:space="0" w:color="auto"/>
              <w:bottom w:val="single" w:sz="4" w:space="0" w:color="auto"/>
              <w:right w:val="single" w:sz="4" w:space="0" w:color="auto"/>
            </w:tcBorders>
            <w:hideMark/>
          </w:tcPr>
          <w:p w14:paraId="18BFE729" w14:textId="072711C2"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b/>
                <w:sz w:val="24"/>
                <w:szCs w:val="24"/>
              </w:rPr>
              <w:t>22 часа</w:t>
            </w:r>
          </w:p>
        </w:tc>
      </w:tr>
      <w:tr w:rsidR="00642CDC" w:rsidRPr="00642CDC" w14:paraId="6B294E63"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059AA89"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17</w:t>
            </w:r>
          </w:p>
        </w:tc>
        <w:tc>
          <w:tcPr>
            <w:tcW w:w="7174" w:type="dxa"/>
            <w:tcBorders>
              <w:top w:val="single" w:sz="4" w:space="0" w:color="auto"/>
              <w:left w:val="single" w:sz="4" w:space="0" w:color="auto"/>
              <w:bottom w:val="single" w:sz="4" w:space="0" w:color="auto"/>
              <w:right w:val="single" w:sz="4" w:space="0" w:color="auto"/>
            </w:tcBorders>
            <w:hideMark/>
          </w:tcPr>
          <w:p w14:paraId="5AF01539"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Принципы русской орфографии. Употребление прописных букв</w:t>
            </w:r>
          </w:p>
        </w:tc>
        <w:tc>
          <w:tcPr>
            <w:tcW w:w="1134" w:type="dxa"/>
            <w:tcBorders>
              <w:top w:val="single" w:sz="4" w:space="0" w:color="auto"/>
              <w:left w:val="single" w:sz="4" w:space="0" w:color="auto"/>
              <w:bottom w:val="single" w:sz="4" w:space="0" w:color="auto"/>
              <w:right w:val="single" w:sz="4" w:space="0" w:color="auto"/>
            </w:tcBorders>
            <w:hideMark/>
          </w:tcPr>
          <w:p w14:paraId="476B022D"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2BCEFC37"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AB124D3"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18</w:t>
            </w:r>
          </w:p>
        </w:tc>
        <w:tc>
          <w:tcPr>
            <w:tcW w:w="7174" w:type="dxa"/>
            <w:tcBorders>
              <w:top w:val="single" w:sz="4" w:space="0" w:color="auto"/>
              <w:left w:val="single" w:sz="4" w:space="0" w:color="auto"/>
              <w:bottom w:val="single" w:sz="4" w:space="0" w:color="auto"/>
              <w:right w:val="single" w:sz="4" w:space="0" w:color="auto"/>
            </w:tcBorders>
            <w:hideMark/>
          </w:tcPr>
          <w:p w14:paraId="68DE8C0A"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Употребление Ъ и Ь</w:t>
            </w:r>
          </w:p>
        </w:tc>
        <w:tc>
          <w:tcPr>
            <w:tcW w:w="1134" w:type="dxa"/>
            <w:tcBorders>
              <w:top w:val="single" w:sz="4" w:space="0" w:color="auto"/>
              <w:left w:val="single" w:sz="4" w:space="0" w:color="auto"/>
              <w:bottom w:val="single" w:sz="4" w:space="0" w:color="auto"/>
              <w:right w:val="single" w:sz="4" w:space="0" w:color="auto"/>
            </w:tcBorders>
            <w:hideMark/>
          </w:tcPr>
          <w:p w14:paraId="3CAF5039"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378B9F1B"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EAE9FA0"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19</w:t>
            </w:r>
          </w:p>
        </w:tc>
        <w:tc>
          <w:tcPr>
            <w:tcW w:w="7174" w:type="dxa"/>
            <w:tcBorders>
              <w:top w:val="single" w:sz="4" w:space="0" w:color="auto"/>
              <w:left w:val="single" w:sz="4" w:space="0" w:color="auto"/>
              <w:bottom w:val="single" w:sz="4" w:space="0" w:color="auto"/>
              <w:right w:val="single" w:sz="4" w:space="0" w:color="auto"/>
            </w:tcBorders>
            <w:hideMark/>
          </w:tcPr>
          <w:p w14:paraId="4C2E8834"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bCs/>
                <w:sz w:val="24"/>
                <w:szCs w:val="24"/>
                <w:lang w:eastAsia="ru-RU"/>
              </w:rPr>
              <w:t>Р/р</w:t>
            </w:r>
            <w:r w:rsidRPr="00642CDC">
              <w:rPr>
                <w:rFonts w:ascii="Times New Roman" w:hAnsi="Times New Roman" w:cs="Times New Roman"/>
                <w:sz w:val="24"/>
                <w:szCs w:val="24"/>
                <w:lang w:eastAsia="ru-RU"/>
              </w:rPr>
              <w:t xml:space="preserve"> Устное описание человека (портрет)</w:t>
            </w:r>
          </w:p>
        </w:tc>
        <w:tc>
          <w:tcPr>
            <w:tcW w:w="1134" w:type="dxa"/>
            <w:tcBorders>
              <w:top w:val="single" w:sz="4" w:space="0" w:color="auto"/>
              <w:left w:val="single" w:sz="4" w:space="0" w:color="auto"/>
              <w:bottom w:val="single" w:sz="4" w:space="0" w:color="auto"/>
              <w:right w:val="single" w:sz="4" w:space="0" w:color="auto"/>
            </w:tcBorders>
            <w:hideMark/>
          </w:tcPr>
          <w:p w14:paraId="302C0CE1"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7F58EC6A"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02639805"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20</w:t>
            </w:r>
          </w:p>
        </w:tc>
        <w:tc>
          <w:tcPr>
            <w:tcW w:w="7174" w:type="dxa"/>
            <w:tcBorders>
              <w:top w:val="single" w:sz="4" w:space="0" w:color="auto"/>
              <w:left w:val="single" w:sz="4" w:space="0" w:color="auto"/>
              <w:bottom w:val="single" w:sz="4" w:space="0" w:color="auto"/>
              <w:right w:val="single" w:sz="4" w:space="0" w:color="auto"/>
            </w:tcBorders>
            <w:hideMark/>
          </w:tcPr>
          <w:p w14:paraId="41CB96B0"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sz w:val="24"/>
                <w:szCs w:val="24"/>
              </w:rPr>
              <w:t>Подготовка к устному собеседованию. Описание фотографии.</w:t>
            </w:r>
          </w:p>
        </w:tc>
        <w:tc>
          <w:tcPr>
            <w:tcW w:w="1134" w:type="dxa"/>
            <w:tcBorders>
              <w:top w:val="single" w:sz="4" w:space="0" w:color="auto"/>
              <w:left w:val="single" w:sz="4" w:space="0" w:color="auto"/>
              <w:bottom w:val="single" w:sz="4" w:space="0" w:color="auto"/>
              <w:right w:val="single" w:sz="4" w:space="0" w:color="auto"/>
            </w:tcBorders>
            <w:hideMark/>
          </w:tcPr>
          <w:p w14:paraId="3A60B17C"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758D3AB4"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1728E61"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21</w:t>
            </w:r>
          </w:p>
        </w:tc>
        <w:tc>
          <w:tcPr>
            <w:tcW w:w="7174" w:type="dxa"/>
            <w:tcBorders>
              <w:top w:val="single" w:sz="4" w:space="0" w:color="auto"/>
              <w:left w:val="single" w:sz="4" w:space="0" w:color="auto"/>
              <w:bottom w:val="single" w:sz="4" w:space="0" w:color="auto"/>
              <w:right w:val="single" w:sz="4" w:space="0" w:color="auto"/>
            </w:tcBorders>
            <w:hideMark/>
          </w:tcPr>
          <w:p w14:paraId="72CCE7B1"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sz w:val="24"/>
                <w:szCs w:val="24"/>
                <w:lang w:eastAsia="ru-RU"/>
              </w:rPr>
              <w:t>Употребление Ь знака для обозначения на письме мягкости согласных</w:t>
            </w:r>
          </w:p>
        </w:tc>
        <w:tc>
          <w:tcPr>
            <w:tcW w:w="1134" w:type="dxa"/>
            <w:tcBorders>
              <w:top w:val="single" w:sz="4" w:space="0" w:color="auto"/>
              <w:left w:val="single" w:sz="4" w:space="0" w:color="auto"/>
              <w:bottom w:val="single" w:sz="4" w:space="0" w:color="auto"/>
              <w:right w:val="single" w:sz="4" w:space="0" w:color="auto"/>
            </w:tcBorders>
            <w:hideMark/>
          </w:tcPr>
          <w:p w14:paraId="39E163F1"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322BC866"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61205F9"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22</w:t>
            </w:r>
          </w:p>
        </w:tc>
        <w:tc>
          <w:tcPr>
            <w:tcW w:w="7174" w:type="dxa"/>
            <w:tcBorders>
              <w:top w:val="single" w:sz="4" w:space="0" w:color="auto"/>
              <w:left w:val="single" w:sz="4" w:space="0" w:color="auto"/>
              <w:bottom w:val="single" w:sz="4" w:space="0" w:color="auto"/>
              <w:right w:val="single" w:sz="4" w:space="0" w:color="auto"/>
            </w:tcBorders>
            <w:hideMark/>
          </w:tcPr>
          <w:p w14:paraId="3C7C0197"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sz w:val="24"/>
                <w:szCs w:val="24"/>
                <w:lang w:eastAsia="ru-RU"/>
              </w:rPr>
              <w:t>Употребление Ь знака для обозначения грамматических форм.</w:t>
            </w:r>
          </w:p>
        </w:tc>
        <w:tc>
          <w:tcPr>
            <w:tcW w:w="1134" w:type="dxa"/>
            <w:tcBorders>
              <w:top w:val="single" w:sz="4" w:space="0" w:color="auto"/>
              <w:left w:val="single" w:sz="4" w:space="0" w:color="auto"/>
              <w:bottom w:val="single" w:sz="4" w:space="0" w:color="auto"/>
              <w:right w:val="single" w:sz="4" w:space="0" w:color="auto"/>
            </w:tcBorders>
            <w:hideMark/>
          </w:tcPr>
          <w:p w14:paraId="7C55D96A"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49385ABE"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54B3AFD8"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23</w:t>
            </w:r>
          </w:p>
        </w:tc>
        <w:tc>
          <w:tcPr>
            <w:tcW w:w="7174" w:type="dxa"/>
            <w:tcBorders>
              <w:top w:val="single" w:sz="4" w:space="0" w:color="auto"/>
              <w:left w:val="single" w:sz="4" w:space="0" w:color="auto"/>
              <w:bottom w:val="single" w:sz="4" w:space="0" w:color="auto"/>
              <w:right w:val="single" w:sz="4" w:space="0" w:color="auto"/>
            </w:tcBorders>
            <w:hideMark/>
          </w:tcPr>
          <w:p w14:paraId="0C6DD38E"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bCs/>
                <w:sz w:val="24"/>
                <w:szCs w:val="24"/>
                <w:lang w:eastAsia="ru-RU"/>
              </w:rPr>
              <w:t>Р/р</w:t>
            </w:r>
            <w:r w:rsidRPr="00642CDC">
              <w:rPr>
                <w:rFonts w:ascii="Times New Roman" w:hAnsi="Times New Roman" w:cs="Times New Roman"/>
                <w:sz w:val="24"/>
                <w:szCs w:val="24"/>
                <w:lang w:eastAsia="ru-RU"/>
              </w:rPr>
              <w:t xml:space="preserve"> Способы сжатого изложения содержания текста.</w:t>
            </w:r>
          </w:p>
        </w:tc>
        <w:tc>
          <w:tcPr>
            <w:tcW w:w="1134" w:type="dxa"/>
            <w:tcBorders>
              <w:top w:val="single" w:sz="4" w:space="0" w:color="auto"/>
              <w:left w:val="single" w:sz="4" w:space="0" w:color="auto"/>
              <w:bottom w:val="single" w:sz="4" w:space="0" w:color="auto"/>
              <w:right w:val="single" w:sz="4" w:space="0" w:color="auto"/>
            </w:tcBorders>
            <w:hideMark/>
          </w:tcPr>
          <w:p w14:paraId="6C599925"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3D52AF63"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1FDF428"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24</w:t>
            </w:r>
          </w:p>
        </w:tc>
        <w:tc>
          <w:tcPr>
            <w:tcW w:w="7174" w:type="dxa"/>
            <w:tcBorders>
              <w:top w:val="single" w:sz="4" w:space="0" w:color="auto"/>
              <w:left w:val="single" w:sz="4" w:space="0" w:color="auto"/>
              <w:bottom w:val="single" w:sz="4" w:space="0" w:color="auto"/>
              <w:right w:val="single" w:sz="4" w:space="0" w:color="auto"/>
            </w:tcBorders>
            <w:hideMark/>
          </w:tcPr>
          <w:p w14:paraId="568C60CC"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Состав слова. Основные способы образования слов</w:t>
            </w:r>
          </w:p>
        </w:tc>
        <w:tc>
          <w:tcPr>
            <w:tcW w:w="1134" w:type="dxa"/>
            <w:tcBorders>
              <w:top w:val="single" w:sz="4" w:space="0" w:color="auto"/>
              <w:left w:val="single" w:sz="4" w:space="0" w:color="auto"/>
              <w:bottom w:val="single" w:sz="4" w:space="0" w:color="auto"/>
              <w:right w:val="single" w:sz="4" w:space="0" w:color="auto"/>
            </w:tcBorders>
            <w:hideMark/>
          </w:tcPr>
          <w:p w14:paraId="626A49C6"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1E13C80F"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81F3039"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25</w:t>
            </w:r>
          </w:p>
        </w:tc>
        <w:tc>
          <w:tcPr>
            <w:tcW w:w="7174" w:type="dxa"/>
            <w:tcBorders>
              <w:top w:val="single" w:sz="4" w:space="0" w:color="auto"/>
              <w:left w:val="single" w:sz="4" w:space="0" w:color="auto"/>
              <w:bottom w:val="single" w:sz="4" w:space="0" w:color="auto"/>
              <w:right w:val="single" w:sz="4" w:space="0" w:color="auto"/>
            </w:tcBorders>
            <w:hideMark/>
          </w:tcPr>
          <w:p w14:paraId="4F89CA94"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Основные способы образования слов</w:t>
            </w:r>
          </w:p>
        </w:tc>
        <w:tc>
          <w:tcPr>
            <w:tcW w:w="1134" w:type="dxa"/>
            <w:tcBorders>
              <w:top w:val="single" w:sz="4" w:space="0" w:color="auto"/>
              <w:left w:val="single" w:sz="4" w:space="0" w:color="auto"/>
              <w:bottom w:val="single" w:sz="4" w:space="0" w:color="auto"/>
              <w:right w:val="single" w:sz="4" w:space="0" w:color="auto"/>
            </w:tcBorders>
            <w:hideMark/>
          </w:tcPr>
          <w:p w14:paraId="742D81BB"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33EF3AEF"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77EEB55F"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26</w:t>
            </w:r>
          </w:p>
        </w:tc>
        <w:tc>
          <w:tcPr>
            <w:tcW w:w="7174" w:type="dxa"/>
            <w:tcBorders>
              <w:top w:val="single" w:sz="4" w:space="0" w:color="auto"/>
              <w:left w:val="single" w:sz="4" w:space="0" w:color="auto"/>
              <w:bottom w:val="single" w:sz="4" w:space="0" w:color="auto"/>
              <w:right w:val="single" w:sz="4" w:space="0" w:color="auto"/>
            </w:tcBorders>
            <w:hideMark/>
          </w:tcPr>
          <w:p w14:paraId="1BB0FA1F"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Правописание гласных в корне слова</w:t>
            </w:r>
          </w:p>
        </w:tc>
        <w:tc>
          <w:tcPr>
            <w:tcW w:w="1134" w:type="dxa"/>
            <w:tcBorders>
              <w:top w:val="single" w:sz="4" w:space="0" w:color="auto"/>
              <w:left w:val="single" w:sz="4" w:space="0" w:color="auto"/>
              <w:bottom w:val="single" w:sz="4" w:space="0" w:color="auto"/>
              <w:right w:val="single" w:sz="4" w:space="0" w:color="auto"/>
            </w:tcBorders>
            <w:hideMark/>
          </w:tcPr>
          <w:p w14:paraId="6F782D6F"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7C6B54E2"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7BB4C50D"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27</w:t>
            </w:r>
          </w:p>
        </w:tc>
        <w:tc>
          <w:tcPr>
            <w:tcW w:w="7174" w:type="dxa"/>
            <w:tcBorders>
              <w:top w:val="single" w:sz="4" w:space="0" w:color="auto"/>
              <w:left w:val="single" w:sz="4" w:space="0" w:color="auto"/>
              <w:bottom w:val="single" w:sz="4" w:space="0" w:color="auto"/>
              <w:right w:val="single" w:sz="4" w:space="0" w:color="auto"/>
            </w:tcBorders>
            <w:hideMark/>
          </w:tcPr>
          <w:p w14:paraId="60F888F2"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Правописание безударных гласных корня слова.</w:t>
            </w:r>
          </w:p>
        </w:tc>
        <w:tc>
          <w:tcPr>
            <w:tcW w:w="1134" w:type="dxa"/>
            <w:tcBorders>
              <w:top w:val="single" w:sz="4" w:space="0" w:color="auto"/>
              <w:left w:val="single" w:sz="4" w:space="0" w:color="auto"/>
              <w:bottom w:val="single" w:sz="4" w:space="0" w:color="auto"/>
              <w:right w:val="single" w:sz="4" w:space="0" w:color="auto"/>
            </w:tcBorders>
            <w:hideMark/>
          </w:tcPr>
          <w:p w14:paraId="39AA8441"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0A6096B7"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CA44A8D"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28</w:t>
            </w:r>
          </w:p>
        </w:tc>
        <w:tc>
          <w:tcPr>
            <w:tcW w:w="7174" w:type="dxa"/>
            <w:tcBorders>
              <w:top w:val="single" w:sz="4" w:space="0" w:color="auto"/>
              <w:left w:val="single" w:sz="4" w:space="0" w:color="auto"/>
              <w:bottom w:val="single" w:sz="4" w:space="0" w:color="auto"/>
              <w:right w:val="single" w:sz="4" w:space="0" w:color="auto"/>
            </w:tcBorders>
            <w:hideMark/>
          </w:tcPr>
          <w:p w14:paraId="05CCE528"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sz w:val="24"/>
                <w:szCs w:val="24"/>
                <w:lang w:eastAsia="ru-RU"/>
              </w:rPr>
              <w:t>Чередование гласных в корнях слов.</w:t>
            </w:r>
          </w:p>
        </w:tc>
        <w:tc>
          <w:tcPr>
            <w:tcW w:w="1134" w:type="dxa"/>
            <w:tcBorders>
              <w:top w:val="single" w:sz="4" w:space="0" w:color="auto"/>
              <w:left w:val="single" w:sz="4" w:space="0" w:color="auto"/>
              <w:bottom w:val="single" w:sz="4" w:space="0" w:color="auto"/>
              <w:right w:val="single" w:sz="4" w:space="0" w:color="auto"/>
            </w:tcBorders>
            <w:hideMark/>
          </w:tcPr>
          <w:p w14:paraId="207FF285"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6E54107B"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682AF7E"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29</w:t>
            </w:r>
          </w:p>
        </w:tc>
        <w:tc>
          <w:tcPr>
            <w:tcW w:w="7174" w:type="dxa"/>
            <w:tcBorders>
              <w:top w:val="single" w:sz="4" w:space="0" w:color="auto"/>
              <w:left w:val="single" w:sz="4" w:space="0" w:color="auto"/>
              <w:bottom w:val="single" w:sz="4" w:space="0" w:color="auto"/>
              <w:right w:val="single" w:sz="4" w:space="0" w:color="auto"/>
            </w:tcBorders>
            <w:hideMark/>
          </w:tcPr>
          <w:p w14:paraId="4E93336A"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sz w:val="24"/>
                <w:szCs w:val="24"/>
              </w:rPr>
              <w:t>Правописание согласных в корне слова</w:t>
            </w:r>
          </w:p>
        </w:tc>
        <w:tc>
          <w:tcPr>
            <w:tcW w:w="1134" w:type="dxa"/>
            <w:tcBorders>
              <w:top w:val="single" w:sz="4" w:space="0" w:color="auto"/>
              <w:left w:val="single" w:sz="4" w:space="0" w:color="auto"/>
              <w:bottom w:val="single" w:sz="4" w:space="0" w:color="auto"/>
              <w:right w:val="single" w:sz="4" w:space="0" w:color="auto"/>
            </w:tcBorders>
            <w:hideMark/>
          </w:tcPr>
          <w:p w14:paraId="00283DA8"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3F58D259"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A093898"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30</w:t>
            </w:r>
          </w:p>
        </w:tc>
        <w:tc>
          <w:tcPr>
            <w:tcW w:w="7174" w:type="dxa"/>
            <w:tcBorders>
              <w:top w:val="single" w:sz="4" w:space="0" w:color="auto"/>
              <w:left w:val="single" w:sz="4" w:space="0" w:color="auto"/>
              <w:bottom w:val="single" w:sz="4" w:space="0" w:color="auto"/>
              <w:right w:val="single" w:sz="4" w:space="0" w:color="auto"/>
            </w:tcBorders>
            <w:hideMark/>
          </w:tcPr>
          <w:p w14:paraId="3ECCE713" w14:textId="77777777" w:rsidR="007F0C22" w:rsidRPr="00642CDC" w:rsidRDefault="007F0C22" w:rsidP="002D5894">
            <w:pPr>
              <w:spacing w:after="0"/>
              <w:ind w:right="-142"/>
              <w:rPr>
                <w:rFonts w:ascii="Times New Roman" w:hAnsi="Times New Roman" w:cs="Times New Roman"/>
                <w:sz w:val="24"/>
                <w:szCs w:val="24"/>
              </w:rPr>
            </w:pPr>
            <w:r w:rsidRPr="00642CDC">
              <w:rPr>
                <w:rFonts w:ascii="Times New Roman" w:hAnsi="Times New Roman" w:cs="Times New Roman"/>
                <w:sz w:val="24"/>
                <w:szCs w:val="24"/>
                <w:lang w:eastAsia="ru-RU"/>
              </w:rPr>
              <w:t xml:space="preserve"> Правописание звонких и глухих согласных в корне слова.</w:t>
            </w:r>
          </w:p>
        </w:tc>
        <w:tc>
          <w:tcPr>
            <w:tcW w:w="1134" w:type="dxa"/>
            <w:tcBorders>
              <w:top w:val="single" w:sz="4" w:space="0" w:color="auto"/>
              <w:left w:val="single" w:sz="4" w:space="0" w:color="auto"/>
              <w:bottom w:val="single" w:sz="4" w:space="0" w:color="auto"/>
              <w:right w:val="single" w:sz="4" w:space="0" w:color="auto"/>
            </w:tcBorders>
            <w:hideMark/>
          </w:tcPr>
          <w:p w14:paraId="55C9A529"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6ACFE000"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D8A65A4"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31</w:t>
            </w:r>
          </w:p>
        </w:tc>
        <w:tc>
          <w:tcPr>
            <w:tcW w:w="7174" w:type="dxa"/>
            <w:tcBorders>
              <w:top w:val="single" w:sz="4" w:space="0" w:color="auto"/>
              <w:left w:val="single" w:sz="4" w:space="0" w:color="auto"/>
              <w:bottom w:val="single" w:sz="4" w:space="0" w:color="auto"/>
              <w:right w:val="single" w:sz="4" w:space="0" w:color="auto"/>
            </w:tcBorders>
            <w:hideMark/>
          </w:tcPr>
          <w:p w14:paraId="516A1F17" w14:textId="77777777" w:rsidR="007F0C22" w:rsidRPr="00642CDC" w:rsidRDefault="007F0C22" w:rsidP="002D5894">
            <w:pPr>
              <w:spacing w:after="0"/>
              <w:ind w:right="-142"/>
              <w:rPr>
                <w:rFonts w:ascii="Times New Roman" w:hAnsi="Times New Roman" w:cs="Times New Roman"/>
                <w:sz w:val="24"/>
                <w:szCs w:val="24"/>
              </w:rPr>
            </w:pPr>
            <w:r w:rsidRPr="00642CDC">
              <w:rPr>
                <w:rFonts w:ascii="Times New Roman" w:hAnsi="Times New Roman" w:cs="Times New Roman"/>
                <w:sz w:val="24"/>
                <w:szCs w:val="24"/>
                <w:lang w:eastAsia="ru-RU"/>
              </w:rPr>
              <w:t>Непроизносимые согласные.</w:t>
            </w:r>
          </w:p>
        </w:tc>
        <w:tc>
          <w:tcPr>
            <w:tcW w:w="1134" w:type="dxa"/>
            <w:tcBorders>
              <w:top w:val="single" w:sz="4" w:space="0" w:color="auto"/>
              <w:left w:val="single" w:sz="4" w:space="0" w:color="auto"/>
              <w:bottom w:val="single" w:sz="4" w:space="0" w:color="auto"/>
              <w:right w:val="single" w:sz="4" w:space="0" w:color="auto"/>
            </w:tcBorders>
            <w:hideMark/>
          </w:tcPr>
          <w:p w14:paraId="6F379F60"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4C9B609D"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3D1527E"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32</w:t>
            </w:r>
          </w:p>
        </w:tc>
        <w:tc>
          <w:tcPr>
            <w:tcW w:w="7174" w:type="dxa"/>
            <w:tcBorders>
              <w:top w:val="single" w:sz="4" w:space="0" w:color="auto"/>
              <w:left w:val="single" w:sz="4" w:space="0" w:color="auto"/>
              <w:bottom w:val="single" w:sz="4" w:space="0" w:color="auto"/>
              <w:right w:val="single" w:sz="4" w:space="0" w:color="auto"/>
            </w:tcBorders>
          </w:tcPr>
          <w:p w14:paraId="1FB5C7B7" w14:textId="52F4613D" w:rsidR="007F0C22" w:rsidRPr="00642CDC" w:rsidRDefault="007F0C22" w:rsidP="00C20109">
            <w:pPr>
              <w:spacing w:after="0"/>
              <w:ind w:right="-142"/>
              <w:rPr>
                <w:rFonts w:ascii="Times New Roman" w:hAnsi="Times New Roman" w:cs="Times New Roman"/>
                <w:sz w:val="24"/>
                <w:szCs w:val="24"/>
              </w:rPr>
            </w:pPr>
            <w:r w:rsidRPr="00642CDC">
              <w:rPr>
                <w:rFonts w:ascii="Times New Roman" w:hAnsi="Times New Roman" w:cs="Times New Roman"/>
                <w:sz w:val="24"/>
                <w:szCs w:val="24"/>
              </w:rPr>
              <w:t>Сочинение – рассуждение. Работа над композицией. Составление плана.</w:t>
            </w:r>
          </w:p>
        </w:tc>
        <w:tc>
          <w:tcPr>
            <w:tcW w:w="1134" w:type="dxa"/>
            <w:tcBorders>
              <w:top w:val="single" w:sz="4" w:space="0" w:color="auto"/>
              <w:left w:val="single" w:sz="4" w:space="0" w:color="auto"/>
              <w:bottom w:val="single" w:sz="4" w:space="0" w:color="auto"/>
              <w:right w:val="single" w:sz="4" w:space="0" w:color="auto"/>
            </w:tcBorders>
            <w:hideMark/>
          </w:tcPr>
          <w:p w14:paraId="1BBB6783"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18B8F0F8"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7FD64A03"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33</w:t>
            </w:r>
          </w:p>
        </w:tc>
        <w:tc>
          <w:tcPr>
            <w:tcW w:w="7174" w:type="dxa"/>
            <w:tcBorders>
              <w:top w:val="single" w:sz="4" w:space="0" w:color="auto"/>
              <w:left w:val="single" w:sz="4" w:space="0" w:color="auto"/>
              <w:bottom w:val="single" w:sz="4" w:space="0" w:color="auto"/>
              <w:right w:val="single" w:sz="4" w:space="0" w:color="auto"/>
            </w:tcBorders>
            <w:hideMark/>
          </w:tcPr>
          <w:p w14:paraId="5AE25345"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Состав слова. Употребление однокоренных слов.</w:t>
            </w:r>
          </w:p>
        </w:tc>
        <w:tc>
          <w:tcPr>
            <w:tcW w:w="1134" w:type="dxa"/>
            <w:tcBorders>
              <w:top w:val="single" w:sz="4" w:space="0" w:color="auto"/>
              <w:left w:val="single" w:sz="4" w:space="0" w:color="auto"/>
              <w:bottom w:val="single" w:sz="4" w:space="0" w:color="auto"/>
              <w:right w:val="single" w:sz="4" w:space="0" w:color="auto"/>
            </w:tcBorders>
            <w:hideMark/>
          </w:tcPr>
          <w:p w14:paraId="37A15369"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393BF097"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0A010867"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34</w:t>
            </w:r>
          </w:p>
        </w:tc>
        <w:tc>
          <w:tcPr>
            <w:tcW w:w="7174" w:type="dxa"/>
            <w:tcBorders>
              <w:top w:val="single" w:sz="4" w:space="0" w:color="auto"/>
              <w:left w:val="single" w:sz="4" w:space="0" w:color="auto"/>
              <w:bottom w:val="single" w:sz="4" w:space="0" w:color="auto"/>
              <w:right w:val="single" w:sz="4" w:space="0" w:color="auto"/>
            </w:tcBorders>
            <w:hideMark/>
          </w:tcPr>
          <w:p w14:paraId="64AC14A2" w14:textId="77777777" w:rsidR="007F0C22" w:rsidRPr="00642CDC" w:rsidRDefault="007F0C22" w:rsidP="002D5894">
            <w:pPr>
              <w:spacing w:after="0"/>
              <w:ind w:right="-142"/>
              <w:rPr>
                <w:rFonts w:ascii="Times New Roman" w:hAnsi="Times New Roman" w:cs="Times New Roman"/>
                <w:sz w:val="24"/>
                <w:szCs w:val="24"/>
              </w:rPr>
            </w:pPr>
            <w:r w:rsidRPr="00642CDC">
              <w:rPr>
                <w:rFonts w:ascii="Times New Roman" w:hAnsi="Times New Roman" w:cs="Times New Roman"/>
                <w:sz w:val="24"/>
                <w:szCs w:val="24"/>
              </w:rPr>
              <w:t>Правописание приставок. Международные словообразовательные элементы</w:t>
            </w:r>
          </w:p>
        </w:tc>
        <w:tc>
          <w:tcPr>
            <w:tcW w:w="1134" w:type="dxa"/>
            <w:tcBorders>
              <w:top w:val="single" w:sz="4" w:space="0" w:color="auto"/>
              <w:left w:val="single" w:sz="4" w:space="0" w:color="auto"/>
              <w:bottom w:val="single" w:sz="4" w:space="0" w:color="auto"/>
              <w:right w:val="single" w:sz="4" w:space="0" w:color="auto"/>
            </w:tcBorders>
            <w:hideMark/>
          </w:tcPr>
          <w:p w14:paraId="38A0740D"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2A5CEDD9"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B899078"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35</w:t>
            </w:r>
          </w:p>
        </w:tc>
        <w:tc>
          <w:tcPr>
            <w:tcW w:w="7174" w:type="dxa"/>
            <w:tcBorders>
              <w:top w:val="single" w:sz="4" w:space="0" w:color="auto"/>
              <w:left w:val="single" w:sz="4" w:space="0" w:color="auto"/>
              <w:bottom w:val="single" w:sz="4" w:space="0" w:color="auto"/>
              <w:right w:val="single" w:sz="4" w:space="0" w:color="auto"/>
            </w:tcBorders>
            <w:hideMark/>
          </w:tcPr>
          <w:p w14:paraId="77782D99"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Правописание приставок, не изменяющихся и изменяющихся на письме.</w:t>
            </w:r>
          </w:p>
        </w:tc>
        <w:tc>
          <w:tcPr>
            <w:tcW w:w="1134" w:type="dxa"/>
            <w:tcBorders>
              <w:top w:val="single" w:sz="4" w:space="0" w:color="auto"/>
              <w:left w:val="single" w:sz="4" w:space="0" w:color="auto"/>
              <w:bottom w:val="single" w:sz="4" w:space="0" w:color="auto"/>
              <w:right w:val="single" w:sz="4" w:space="0" w:color="auto"/>
            </w:tcBorders>
            <w:hideMark/>
          </w:tcPr>
          <w:p w14:paraId="587A36E6"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10841813"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A1D6829"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36</w:t>
            </w:r>
          </w:p>
        </w:tc>
        <w:tc>
          <w:tcPr>
            <w:tcW w:w="7174" w:type="dxa"/>
            <w:tcBorders>
              <w:top w:val="single" w:sz="4" w:space="0" w:color="auto"/>
              <w:left w:val="single" w:sz="4" w:space="0" w:color="auto"/>
              <w:bottom w:val="single" w:sz="4" w:space="0" w:color="auto"/>
              <w:right w:val="single" w:sz="4" w:space="0" w:color="auto"/>
            </w:tcBorders>
            <w:hideMark/>
          </w:tcPr>
          <w:p w14:paraId="6531CDED"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sz w:val="24"/>
                <w:szCs w:val="24"/>
                <w:lang w:eastAsia="ru-RU"/>
              </w:rPr>
              <w:t>Тезисы. Конспект.</w:t>
            </w:r>
          </w:p>
        </w:tc>
        <w:tc>
          <w:tcPr>
            <w:tcW w:w="1134" w:type="dxa"/>
            <w:tcBorders>
              <w:top w:val="single" w:sz="4" w:space="0" w:color="auto"/>
              <w:left w:val="single" w:sz="4" w:space="0" w:color="auto"/>
              <w:bottom w:val="single" w:sz="4" w:space="0" w:color="auto"/>
              <w:right w:val="single" w:sz="4" w:space="0" w:color="auto"/>
            </w:tcBorders>
            <w:hideMark/>
          </w:tcPr>
          <w:p w14:paraId="42B5DF8E"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0FAFFB87"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69C3F6F"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37</w:t>
            </w:r>
          </w:p>
        </w:tc>
        <w:tc>
          <w:tcPr>
            <w:tcW w:w="7174" w:type="dxa"/>
            <w:tcBorders>
              <w:top w:val="single" w:sz="4" w:space="0" w:color="auto"/>
              <w:left w:val="single" w:sz="4" w:space="0" w:color="auto"/>
              <w:bottom w:val="single" w:sz="4" w:space="0" w:color="auto"/>
              <w:right w:val="single" w:sz="4" w:space="0" w:color="auto"/>
            </w:tcBorders>
            <w:hideMark/>
          </w:tcPr>
          <w:p w14:paraId="233A5773"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bCs/>
                <w:sz w:val="24"/>
                <w:szCs w:val="24"/>
                <w:lang w:eastAsia="ru-RU"/>
              </w:rPr>
              <w:t>Клише сочинения-рассуждения.</w:t>
            </w:r>
          </w:p>
        </w:tc>
        <w:tc>
          <w:tcPr>
            <w:tcW w:w="1134" w:type="dxa"/>
            <w:tcBorders>
              <w:top w:val="single" w:sz="4" w:space="0" w:color="auto"/>
              <w:left w:val="single" w:sz="4" w:space="0" w:color="auto"/>
              <w:bottom w:val="single" w:sz="4" w:space="0" w:color="auto"/>
              <w:right w:val="single" w:sz="4" w:space="0" w:color="auto"/>
            </w:tcBorders>
            <w:hideMark/>
          </w:tcPr>
          <w:p w14:paraId="10398D41"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14DEFDAE"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6D512370"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38</w:t>
            </w:r>
          </w:p>
        </w:tc>
        <w:tc>
          <w:tcPr>
            <w:tcW w:w="7174" w:type="dxa"/>
            <w:tcBorders>
              <w:top w:val="single" w:sz="4" w:space="0" w:color="auto"/>
              <w:left w:val="single" w:sz="4" w:space="0" w:color="auto"/>
              <w:bottom w:val="single" w:sz="4" w:space="0" w:color="auto"/>
              <w:right w:val="single" w:sz="4" w:space="0" w:color="auto"/>
            </w:tcBorders>
            <w:hideMark/>
          </w:tcPr>
          <w:p w14:paraId="5CC95EC5" w14:textId="77777777" w:rsidR="007F0C22" w:rsidRPr="00642CDC" w:rsidRDefault="007F0C22" w:rsidP="002D5894">
            <w:pPr>
              <w:spacing w:after="0"/>
              <w:rPr>
                <w:rFonts w:ascii="Times New Roman" w:hAnsi="Times New Roman" w:cs="Times New Roman"/>
                <w:bCs/>
                <w:sz w:val="24"/>
                <w:szCs w:val="24"/>
                <w:lang w:eastAsia="ru-RU"/>
              </w:rPr>
            </w:pPr>
            <w:r w:rsidRPr="00642CDC">
              <w:rPr>
                <w:rFonts w:ascii="Times New Roman" w:hAnsi="Times New Roman" w:cs="Times New Roman"/>
                <w:bCs/>
                <w:sz w:val="24"/>
                <w:szCs w:val="24"/>
                <w:lang w:eastAsia="ru-RU"/>
              </w:rPr>
              <w:t>Р/р</w:t>
            </w:r>
            <w:r w:rsidRPr="00642CDC">
              <w:rPr>
                <w:rFonts w:ascii="Times New Roman" w:hAnsi="Times New Roman" w:cs="Times New Roman"/>
                <w:sz w:val="24"/>
                <w:szCs w:val="24"/>
                <w:lang w:eastAsia="ru-RU"/>
              </w:rPr>
              <w:t xml:space="preserve"> Подготовка к написанию сочинения-рассуждения «Как я понимаю храбрость?» (Упр. 295, 296)</w:t>
            </w:r>
          </w:p>
        </w:tc>
        <w:tc>
          <w:tcPr>
            <w:tcW w:w="1134" w:type="dxa"/>
            <w:tcBorders>
              <w:top w:val="single" w:sz="4" w:space="0" w:color="auto"/>
              <w:left w:val="single" w:sz="4" w:space="0" w:color="auto"/>
              <w:bottom w:val="single" w:sz="4" w:space="0" w:color="auto"/>
              <w:right w:val="single" w:sz="4" w:space="0" w:color="auto"/>
            </w:tcBorders>
            <w:hideMark/>
          </w:tcPr>
          <w:p w14:paraId="344598BD"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74E0180A"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9B6AE0A"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lastRenderedPageBreak/>
              <w:t>39</w:t>
            </w:r>
          </w:p>
        </w:tc>
        <w:tc>
          <w:tcPr>
            <w:tcW w:w="7174" w:type="dxa"/>
            <w:tcBorders>
              <w:top w:val="single" w:sz="4" w:space="0" w:color="auto"/>
              <w:left w:val="single" w:sz="4" w:space="0" w:color="auto"/>
              <w:bottom w:val="single" w:sz="4" w:space="0" w:color="auto"/>
              <w:right w:val="single" w:sz="4" w:space="0" w:color="auto"/>
            </w:tcBorders>
            <w:hideMark/>
          </w:tcPr>
          <w:p w14:paraId="003F8775" w14:textId="77777777" w:rsidR="007F0C22" w:rsidRPr="00642CDC" w:rsidRDefault="007F0C22" w:rsidP="002D5894">
            <w:pPr>
              <w:spacing w:after="0"/>
              <w:rPr>
                <w:rFonts w:ascii="Times New Roman" w:hAnsi="Times New Roman" w:cs="Times New Roman"/>
                <w:bCs/>
                <w:sz w:val="24"/>
                <w:szCs w:val="24"/>
                <w:lang w:eastAsia="ru-RU"/>
              </w:rPr>
            </w:pPr>
            <w:r w:rsidRPr="00642CDC">
              <w:rPr>
                <w:rFonts w:ascii="Times New Roman" w:hAnsi="Times New Roman" w:cs="Times New Roman"/>
                <w:bCs/>
                <w:sz w:val="24"/>
                <w:szCs w:val="24"/>
                <w:lang w:eastAsia="ru-RU"/>
              </w:rPr>
              <w:t>Р/р</w:t>
            </w:r>
            <w:r w:rsidRPr="00642CDC">
              <w:rPr>
                <w:rFonts w:ascii="Times New Roman" w:hAnsi="Times New Roman" w:cs="Times New Roman"/>
                <w:sz w:val="24"/>
                <w:szCs w:val="24"/>
                <w:lang w:eastAsia="ru-RU"/>
              </w:rPr>
              <w:t>. Написание сочинения-рассуждения «Как я понимаю храбрость?»</w:t>
            </w:r>
          </w:p>
        </w:tc>
        <w:tc>
          <w:tcPr>
            <w:tcW w:w="1134" w:type="dxa"/>
            <w:tcBorders>
              <w:top w:val="single" w:sz="4" w:space="0" w:color="auto"/>
              <w:left w:val="single" w:sz="4" w:space="0" w:color="auto"/>
              <w:bottom w:val="single" w:sz="4" w:space="0" w:color="auto"/>
              <w:right w:val="single" w:sz="4" w:space="0" w:color="auto"/>
            </w:tcBorders>
            <w:hideMark/>
          </w:tcPr>
          <w:p w14:paraId="203C5478"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7AFC14D3"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54073177"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40</w:t>
            </w:r>
          </w:p>
        </w:tc>
        <w:tc>
          <w:tcPr>
            <w:tcW w:w="7174" w:type="dxa"/>
            <w:tcBorders>
              <w:top w:val="single" w:sz="4" w:space="0" w:color="auto"/>
              <w:left w:val="single" w:sz="4" w:space="0" w:color="auto"/>
              <w:bottom w:val="single" w:sz="4" w:space="0" w:color="auto"/>
              <w:right w:val="single" w:sz="4" w:space="0" w:color="auto"/>
            </w:tcBorders>
            <w:hideMark/>
          </w:tcPr>
          <w:p w14:paraId="3301898F"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sz w:val="24"/>
                <w:szCs w:val="24"/>
                <w:lang w:eastAsia="ru-RU"/>
              </w:rPr>
              <w:t>Приставки пре-, при-</w:t>
            </w:r>
          </w:p>
        </w:tc>
        <w:tc>
          <w:tcPr>
            <w:tcW w:w="1134" w:type="dxa"/>
            <w:tcBorders>
              <w:top w:val="single" w:sz="4" w:space="0" w:color="auto"/>
              <w:left w:val="single" w:sz="4" w:space="0" w:color="auto"/>
              <w:bottom w:val="single" w:sz="4" w:space="0" w:color="auto"/>
              <w:right w:val="single" w:sz="4" w:space="0" w:color="auto"/>
            </w:tcBorders>
            <w:hideMark/>
          </w:tcPr>
          <w:p w14:paraId="5D06F8EE"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0E24EBD8"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3B7E1CF"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41</w:t>
            </w:r>
          </w:p>
        </w:tc>
        <w:tc>
          <w:tcPr>
            <w:tcW w:w="7174" w:type="dxa"/>
            <w:tcBorders>
              <w:top w:val="single" w:sz="4" w:space="0" w:color="auto"/>
              <w:left w:val="single" w:sz="4" w:space="0" w:color="auto"/>
              <w:bottom w:val="single" w:sz="4" w:space="0" w:color="auto"/>
              <w:right w:val="single" w:sz="4" w:space="0" w:color="auto"/>
            </w:tcBorders>
            <w:hideMark/>
          </w:tcPr>
          <w:p w14:paraId="305E7F1E"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sz w:val="24"/>
                <w:szCs w:val="24"/>
                <w:lang w:eastAsia="ru-RU"/>
              </w:rPr>
              <w:t>Правописание на стыке приставки и корня.</w:t>
            </w:r>
          </w:p>
        </w:tc>
        <w:tc>
          <w:tcPr>
            <w:tcW w:w="1134" w:type="dxa"/>
            <w:tcBorders>
              <w:top w:val="single" w:sz="4" w:space="0" w:color="auto"/>
              <w:left w:val="single" w:sz="4" w:space="0" w:color="auto"/>
              <w:bottom w:val="single" w:sz="4" w:space="0" w:color="auto"/>
              <w:right w:val="single" w:sz="4" w:space="0" w:color="auto"/>
            </w:tcBorders>
            <w:hideMark/>
          </w:tcPr>
          <w:p w14:paraId="343F6F3A"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6A5979FE"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97875D1"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42</w:t>
            </w:r>
          </w:p>
        </w:tc>
        <w:tc>
          <w:tcPr>
            <w:tcW w:w="7174" w:type="dxa"/>
            <w:tcBorders>
              <w:top w:val="single" w:sz="4" w:space="0" w:color="auto"/>
              <w:left w:val="single" w:sz="4" w:space="0" w:color="auto"/>
              <w:bottom w:val="single" w:sz="4" w:space="0" w:color="auto"/>
              <w:right w:val="single" w:sz="4" w:space="0" w:color="auto"/>
            </w:tcBorders>
            <w:hideMark/>
          </w:tcPr>
          <w:p w14:paraId="5D4C9D2E"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sz w:val="24"/>
                <w:szCs w:val="24"/>
                <w:lang w:eastAsia="ru-RU"/>
              </w:rPr>
              <w:t>Правописание гласных после шипящих и ц.</w:t>
            </w:r>
          </w:p>
        </w:tc>
        <w:tc>
          <w:tcPr>
            <w:tcW w:w="1134" w:type="dxa"/>
            <w:tcBorders>
              <w:top w:val="single" w:sz="4" w:space="0" w:color="auto"/>
              <w:left w:val="single" w:sz="4" w:space="0" w:color="auto"/>
              <w:bottom w:val="single" w:sz="4" w:space="0" w:color="auto"/>
              <w:right w:val="single" w:sz="4" w:space="0" w:color="auto"/>
            </w:tcBorders>
            <w:hideMark/>
          </w:tcPr>
          <w:p w14:paraId="5F36C7C6"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4FC6B48E"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05A9E722"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43</w:t>
            </w:r>
          </w:p>
        </w:tc>
        <w:tc>
          <w:tcPr>
            <w:tcW w:w="7174" w:type="dxa"/>
            <w:tcBorders>
              <w:top w:val="single" w:sz="4" w:space="0" w:color="auto"/>
              <w:left w:val="single" w:sz="4" w:space="0" w:color="auto"/>
              <w:bottom w:val="single" w:sz="4" w:space="0" w:color="auto"/>
              <w:right w:val="single" w:sz="4" w:space="0" w:color="auto"/>
            </w:tcBorders>
            <w:hideMark/>
          </w:tcPr>
          <w:p w14:paraId="6214BF5E" w14:textId="77777777" w:rsidR="007F0C22" w:rsidRPr="00642CDC" w:rsidRDefault="007F0C22" w:rsidP="002D5894">
            <w:pPr>
              <w:spacing w:after="0"/>
              <w:ind w:right="-142"/>
              <w:rPr>
                <w:rFonts w:ascii="Times New Roman" w:hAnsi="Times New Roman" w:cs="Times New Roman"/>
                <w:sz w:val="24"/>
                <w:szCs w:val="24"/>
              </w:rPr>
            </w:pPr>
            <w:r w:rsidRPr="00642CDC">
              <w:rPr>
                <w:rFonts w:ascii="Times New Roman" w:hAnsi="Times New Roman" w:cs="Times New Roman"/>
                <w:sz w:val="24"/>
                <w:szCs w:val="24"/>
              </w:rPr>
              <w:t>Анализ сочинений.  Виды ошибок.</w:t>
            </w:r>
          </w:p>
          <w:p w14:paraId="50FE65F2"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Знать виды ошибок. Исправлять ошибки. Понимать смысл текста. Корректирование и редактирование сочинения.</w:t>
            </w:r>
          </w:p>
        </w:tc>
        <w:tc>
          <w:tcPr>
            <w:tcW w:w="1134" w:type="dxa"/>
            <w:tcBorders>
              <w:top w:val="single" w:sz="4" w:space="0" w:color="auto"/>
              <w:left w:val="single" w:sz="4" w:space="0" w:color="auto"/>
              <w:bottom w:val="single" w:sz="4" w:space="0" w:color="auto"/>
              <w:right w:val="single" w:sz="4" w:space="0" w:color="auto"/>
            </w:tcBorders>
            <w:hideMark/>
          </w:tcPr>
          <w:p w14:paraId="4A99C4DD"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5B150A5D"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5099A08"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44</w:t>
            </w:r>
          </w:p>
        </w:tc>
        <w:tc>
          <w:tcPr>
            <w:tcW w:w="7174" w:type="dxa"/>
            <w:tcBorders>
              <w:top w:val="single" w:sz="4" w:space="0" w:color="auto"/>
              <w:left w:val="single" w:sz="4" w:space="0" w:color="auto"/>
              <w:bottom w:val="single" w:sz="4" w:space="0" w:color="auto"/>
              <w:right w:val="single" w:sz="4" w:space="0" w:color="auto"/>
            </w:tcBorders>
            <w:hideMark/>
          </w:tcPr>
          <w:p w14:paraId="2C66F4B5"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Общие правила правописания сложных слов.</w:t>
            </w:r>
          </w:p>
        </w:tc>
        <w:tc>
          <w:tcPr>
            <w:tcW w:w="1134" w:type="dxa"/>
            <w:tcBorders>
              <w:top w:val="single" w:sz="4" w:space="0" w:color="auto"/>
              <w:left w:val="single" w:sz="4" w:space="0" w:color="auto"/>
              <w:bottom w:val="single" w:sz="4" w:space="0" w:color="auto"/>
              <w:right w:val="single" w:sz="4" w:space="0" w:color="auto"/>
            </w:tcBorders>
            <w:hideMark/>
          </w:tcPr>
          <w:p w14:paraId="04C68864"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02150DBD"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513B8433"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45</w:t>
            </w:r>
          </w:p>
        </w:tc>
        <w:tc>
          <w:tcPr>
            <w:tcW w:w="7174" w:type="dxa"/>
            <w:tcBorders>
              <w:top w:val="single" w:sz="4" w:space="0" w:color="auto"/>
              <w:left w:val="single" w:sz="4" w:space="0" w:color="auto"/>
              <w:bottom w:val="single" w:sz="4" w:space="0" w:color="auto"/>
              <w:right w:val="single" w:sz="4" w:space="0" w:color="auto"/>
            </w:tcBorders>
            <w:hideMark/>
          </w:tcPr>
          <w:p w14:paraId="734B8060"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bCs/>
                <w:sz w:val="24"/>
                <w:szCs w:val="24"/>
                <w:lang w:eastAsia="ru-RU"/>
              </w:rPr>
              <w:t>Клише сочинения-рассуждения.</w:t>
            </w:r>
          </w:p>
        </w:tc>
        <w:tc>
          <w:tcPr>
            <w:tcW w:w="1134" w:type="dxa"/>
            <w:tcBorders>
              <w:top w:val="single" w:sz="4" w:space="0" w:color="auto"/>
              <w:left w:val="single" w:sz="4" w:space="0" w:color="auto"/>
              <w:bottom w:val="single" w:sz="4" w:space="0" w:color="auto"/>
              <w:right w:val="single" w:sz="4" w:space="0" w:color="auto"/>
            </w:tcBorders>
            <w:hideMark/>
          </w:tcPr>
          <w:p w14:paraId="3288D9A3"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32CA2220"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7CBCC7AD"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46</w:t>
            </w:r>
          </w:p>
        </w:tc>
        <w:tc>
          <w:tcPr>
            <w:tcW w:w="7174" w:type="dxa"/>
            <w:tcBorders>
              <w:top w:val="single" w:sz="4" w:space="0" w:color="auto"/>
              <w:left w:val="single" w:sz="4" w:space="0" w:color="auto"/>
              <w:bottom w:val="single" w:sz="4" w:space="0" w:color="auto"/>
              <w:right w:val="single" w:sz="4" w:space="0" w:color="auto"/>
            </w:tcBorders>
            <w:hideMark/>
          </w:tcPr>
          <w:p w14:paraId="714524A5"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Правописание сложных слов. Правила переноса слов.</w:t>
            </w:r>
          </w:p>
        </w:tc>
        <w:tc>
          <w:tcPr>
            <w:tcW w:w="1134" w:type="dxa"/>
            <w:tcBorders>
              <w:top w:val="single" w:sz="4" w:space="0" w:color="auto"/>
              <w:left w:val="single" w:sz="4" w:space="0" w:color="auto"/>
              <w:bottom w:val="single" w:sz="4" w:space="0" w:color="auto"/>
              <w:right w:val="single" w:sz="4" w:space="0" w:color="auto"/>
            </w:tcBorders>
            <w:hideMark/>
          </w:tcPr>
          <w:p w14:paraId="049BB4F9"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5588AC1A"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0F8C0011"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47</w:t>
            </w:r>
          </w:p>
        </w:tc>
        <w:tc>
          <w:tcPr>
            <w:tcW w:w="7174" w:type="dxa"/>
            <w:tcBorders>
              <w:top w:val="single" w:sz="4" w:space="0" w:color="auto"/>
              <w:left w:val="single" w:sz="4" w:space="0" w:color="auto"/>
              <w:bottom w:val="single" w:sz="4" w:space="0" w:color="auto"/>
              <w:right w:val="single" w:sz="4" w:space="0" w:color="auto"/>
            </w:tcBorders>
            <w:hideMark/>
          </w:tcPr>
          <w:p w14:paraId="08EB48DF"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sz w:val="24"/>
                <w:szCs w:val="24"/>
                <w:lang w:eastAsia="ru-RU"/>
              </w:rPr>
              <w:t>Обзор правописания корней и приставок.</w:t>
            </w:r>
          </w:p>
        </w:tc>
        <w:tc>
          <w:tcPr>
            <w:tcW w:w="1134" w:type="dxa"/>
            <w:tcBorders>
              <w:top w:val="single" w:sz="4" w:space="0" w:color="auto"/>
              <w:left w:val="single" w:sz="4" w:space="0" w:color="auto"/>
              <w:bottom w:val="single" w:sz="4" w:space="0" w:color="auto"/>
              <w:right w:val="single" w:sz="4" w:space="0" w:color="auto"/>
            </w:tcBorders>
            <w:hideMark/>
          </w:tcPr>
          <w:p w14:paraId="45574B6F"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5395C8BA"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773F428D"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48</w:t>
            </w:r>
          </w:p>
        </w:tc>
        <w:tc>
          <w:tcPr>
            <w:tcW w:w="7174" w:type="dxa"/>
            <w:tcBorders>
              <w:top w:val="single" w:sz="4" w:space="0" w:color="auto"/>
              <w:left w:val="single" w:sz="4" w:space="0" w:color="auto"/>
              <w:bottom w:val="single" w:sz="4" w:space="0" w:color="auto"/>
              <w:right w:val="single" w:sz="4" w:space="0" w:color="auto"/>
            </w:tcBorders>
            <w:hideMark/>
          </w:tcPr>
          <w:p w14:paraId="50E904A5"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sz w:val="24"/>
                <w:szCs w:val="24"/>
              </w:rPr>
              <w:t>Работа с текстом по направлению: «Ищи свой путь».</w:t>
            </w:r>
          </w:p>
        </w:tc>
        <w:tc>
          <w:tcPr>
            <w:tcW w:w="1134" w:type="dxa"/>
            <w:tcBorders>
              <w:top w:val="single" w:sz="4" w:space="0" w:color="auto"/>
              <w:left w:val="single" w:sz="4" w:space="0" w:color="auto"/>
              <w:bottom w:val="single" w:sz="4" w:space="0" w:color="auto"/>
              <w:right w:val="single" w:sz="4" w:space="0" w:color="auto"/>
            </w:tcBorders>
            <w:hideMark/>
          </w:tcPr>
          <w:p w14:paraId="16641DAA"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6C321C41"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44259EB"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49</w:t>
            </w:r>
          </w:p>
        </w:tc>
        <w:tc>
          <w:tcPr>
            <w:tcW w:w="7174" w:type="dxa"/>
            <w:tcBorders>
              <w:top w:val="single" w:sz="4" w:space="0" w:color="auto"/>
              <w:left w:val="single" w:sz="4" w:space="0" w:color="auto"/>
              <w:bottom w:val="single" w:sz="4" w:space="0" w:color="auto"/>
              <w:right w:val="single" w:sz="4" w:space="0" w:color="auto"/>
            </w:tcBorders>
            <w:hideMark/>
          </w:tcPr>
          <w:p w14:paraId="708057BF"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sz w:val="24"/>
                <w:szCs w:val="24"/>
              </w:rPr>
              <w:t>Установление логических связей, коррекция долговременной памяти при устном изложении текста</w:t>
            </w:r>
          </w:p>
        </w:tc>
        <w:tc>
          <w:tcPr>
            <w:tcW w:w="1134" w:type="dxa"/>
            <w:tcBorders>
              <w:top w:val="single" w:sz="4" w:space="0" w:color="auto"/>
              <w:left w:val="single" w:sz="4" w:space="0" w:color="auto"/>
              <w:bottom w:val="single" w:sz="4" w:space="0" w:color="auto"/>
              <w:right w:val="single" w:sz="4" w:space="0" w:color="auto"/>
            </w:tcBorders>
            <w:hideMark/>
          </w:tcPr>
          <w:p w14:paraId="06B33041"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62754FAC"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5972DD14"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50</w:t>
            </w:r>
          </w:p>
        </w:tc>
        <w:tc>
          <w:tcPr>
            <w:tcW w:w="7174" w:type="dxa"/>
            <w:tcBorders>
              <w:top w:val="single" w:sz="4" w:space="0" w:color="auto"/>
              <w:left w:val="single" w:sz="4" w:space="0" w:color="auto"/>
              <w:bottom w:val="single" w:sz="4" w:space="0" w:color="auto"/>
              <w:right w:val="single" w:sz="4" w:space="0" w:color="auto"/>
            </w:tcBorders>
            <w:hideMark/>
          </w:tcPr>
          <w:p w14:paraId="26983596"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bCs/>
                <w:sz w:val="24"/>
                <w:szCs w:val="24"/>
                <w:lang w:eastAsia="ru-RU"/>
              </w:rPr>
              <w:t>Р/р</w:t>
            </w:r>
            <w:r w:rsidRPr="00642CDC">
              <w:rPr>
                <w:rFonts w:ascii="Times New Roman" w:hAnsi="Times New Roman" w:cs="Times New Roman"/>
                <w:b/>
                <w:sz w:val="24"/>
                <w:szCs w:val="24"/>
                <w:lang w:eastAsia="ru-RU"/>
              </w:rPr>
              <w:t xml:space="preserve"> </w:t>
            </w:r>
            <w:r w:rsidRPr="00642CDC">
              <w:rPr>
                <w:rFonts w:ascii="Times New Roman" w:hAnsi="Times New Roman" w:cs="Times New Roman"/>
                <w:sz w:val="24"/>
                <w:szCs w:val="24"/>
                <w:lang w:eastAsia="ru-RU"/>
              </w:rPr>
              <w:t>Сочинение-рассуждение о природе родного края (Упр. 181).</w:t>
            </w:r>
          </w:p>
        </w:tc>
        <w:tc>
          <w:tcPr>
            <w:tcW w:w="1134" w:type="dxa"/>
            <w:tcBorders>
              <w:top w:val="single" w:sz="4" w:space="0" w:color="auto"/>
              <w:left w:val="single" w:sz="4" w:space="0" w:color="auto"/>
              <w:bottom w:val="single" w:sz="4" w:space="0" w:color="auto"/>
              <w:right w:val="single" w:sz="4" w:space="0" w:color="auto"/>
            </w:tcBorders>
            <w:hideMark/>
          </w:tcPr>
          <w:p w14:paraId="384C95DB"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3B9EE12B"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97E7531"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51</w:t>
            </w:r>
          </w:p>
        </w:tc>
        <w:tc>
          <w:tcPr>
            <w:tcW w:w="7174" w:type="dxa"/>
            <w:tcBorders>
              <w:top w:val="single" w:sz="4" w:space="0" w:color="auto"/>
              <w:left w:val="single" w:sz="4" w:space="0" w:color="auto"/>
              <w:bottom w:val="single" w:sz="4" w:space="0" w:color="auto"/>
              <w:right w:val="single" w:sz="4" w:space="0" w:color="auto"/>
            </w:tcBorders>
            <w:hideMark/>
          </w:tcPr>
          <w:p w14:paraId="1362AE5F"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b/>
                <w:sz w:val="24"/>
                <w:szCs w:val="24"/>
                <w:lang w:eastAsia="ru-RU"/>
              </w:rPr>
              <w:t xml:space="preserve">Контрольный диктант № 1 </w:t>
            </w:r>
            <w:r w:rsidRPr="00642CDC">
              <w:rPr>
                <w:rFonts w:ascii="Times New Roman" w:hAnsi="Times New Roman" w:cs="Times New Roman"/>
                <w:sz w:val="24"/>
                <w:szCs w:val="24"/>
                <w:lang w:eastAsia="ru-RU"/>
              </w:rPr>
              <w:t>по теме «Повторение изученного в 5-9 классах».</w:t>
            </w:r>
          </w:p>
        </w:tc>
        <w:tc>
          <w:tcPr>
            <w:tcW w:w="1134" w:type="dxa"/>
            <w:tcBorders>
              <w:top w:val="single" w:sz="4" w:space="0" w:color="auto"/>
              <w:left w:val="single" w:sz="4" w:space="0" w:color="auto"/>
              <w:bottom w:val="single" w:sz="4" w:space="0" w:color="auto"/>
              <w:right w:val="single" w:sz="4" w:space="0" w:color="auto"/>
            </w:tcBorders>
            <w:hideMark/>
          </w:tcPr>
          <w:p w14:paraId="4BC8369F"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5B58A3C9"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5930F175"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eastAsia="SimSun" w:hAnsi="Times New Roman" w:cs="Times New Roman"/>
                <w:kern w:val="3"/>
                <w:sz w:val="24"/>
                <w:szCs w:val="24"/>
              </w:rPr>
              <w:t>52</w:t>
            </w:r>
          </w:p>
        </w:tc>
        <w:tc>
          <w:tcPr>
            <w:tcW w:w="7174" w:type="dxa"/>
            <w:tcBorders>
              <w:top w:val="single" w:sz="4" w:space="0" w:color="auto"/>
              <w:left w:val="single" w:sz="4" w:space="0" w:color="auto"/>
              <w:bottom w:val="single" w:sz="4" w:space="0" w:color="auto"/>
              <w:right w:val="single" w:sz="4" w:space="0" w:color="auto"/>
            </w:tcBorders>
            <w:hideMark/>
          </w:tcPr>
          <w:p w14:paraId="45ABF03E" w14:textId="77777777" w:rsidR="007F0C22" w:rsidRPr="00642CDC" w:rsidRDefault="007F0C22" w:rsidP="002D5894">
            <w:pPr>
              <w:spacing w:after="0"/>
              <w:ind w:right="-142"/>
              <w:rPr>
                <w:rFonts w:ascii="Times New Roman" w:hAnsi="Times New Roman" w:cs="Times New Roman"/>
                <w:sz w:val="24"/>
                <w:szCs w:val="24"/>
              </w:rPr>
            </w:pPr>
            <w:r w:rsidRPr="00642CDC">
              <w:rPr>
                <w:rFonts w:ascii="Times New Roman" w:hAnsi="Times New Roman" w:cs="Times New Roman"/>
                <w:sz w:val="24"/>
                <w:szCs w:val="24"/>
              </w:rPr>
              <w:t>Сочинение – рассуждение. Анализ написанного сочинения.</w:t>
            </w:r>
          </w:p>
          <w:p w14:paraId="702C5316"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Проверка умения строить текст и понимать смысл.</w:t>
            </w:r>
          </w:p>
        </w:tc>
        <w:tc>
          <w:tcPr>
            <w:tcW w:w="1134" w:type="dxa"/>
            <w:tcBorders>
              <w:top w:val="single" w:sz="4" w:space="0" w:color="auto"/>
              <w:left w:val="single" w:sz="4" w:space="0" w:color="auto"/>
              <w:bottom w:val="single" w:sz="4" w:space="0" w:color="auto"/>
              <w:right w:val="single" w:sz="4" w:space="0" w:color="auto"/>
            </w:tcBorders>
            <w:hideMark/>
          </w:tcPr>
          <w:p w14:paraId="6F7C67A7"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05E81581" w14:textId="77777777" w:rsidTr="00E76316">
        <w:tc>
          <w:tcPr>
            <w:tcW w:w="759" w:type="dxa"/>
            <w:tcBorders>
              <w:top w:val="single" w:sz="4" w:space="0" w:color="auto"/>
              <w:left w:val="single" w:sz="4" w:space="0" w:color="auto"/>
              <w:bottom w:val="single" w:sz="4" w:space="0" w:color="auto"/>
              <w:right w:val="single" w:sz="4" w:space="0" w:color="auto"/>
            </w:tcBorders>
          </w:tcPr>
          <w:p w14:paraId="72903A59" w14:textId="77777777" w:rsidR="007F0C22" w:rsidRPr="00642CDC" w:rsidRDefault="007F0C22" w:rsidP="002D5894">
            <w:pPr>
              <w:spacing w:after="0"/>
              <w:rPr>
                <w:rFonts w:ascii="Times New Roman" w:eastAsia="SimSun" w:hAnsi="Times New Roman" w:cs="Times New Roman"/>
                <w:kern w:val="3"/>
                <w:sz w:val="24"/>
                <w:szCs w:val="24"/>
              </w:rPr>
            </w:pPr>
          </w:p>
        </w:tc>
        <w:tc>
          <w:tcPr>
            <w:tcW w:w="7174" w:type="dxa"/>
            <w:tcBorders>
              <w:top w:val="single" w:sz="4" w:space="0" w:color="auto"/>
              <w:left w:val="single" w:sz="4" w:space="0" w:color="auto"/>
              <w:bottom w:val="single" w:sz="4" w:space="0" w:color="auto"/>
              <w:right w:val="single" w:sz="4" w:space="0" w:color="auto"/>
            </w:tcBorders>
            <w:hideMark/>
          </w:tcPr>
          <w:p w14:paraId="221B4A7E" w14:textId="77777777" w:rsidR="007F0C22" w:rsidRPr="00642CDC" w:rsidRDefault="007F0C22" w:rsidP="008343CC">
            <w:pPr>
              <w:spacing w:after="0"/>
              <w:jc w:val="center"/>
              <w:rPr>
                <w:rFonts w:ascii="Times New Roman" w:hAnsi="Times New Roman" w:cs="Times New Roman"/>
                <w:b/>
                <w:sz w:val="24"/>
                <w:szCs w:val="24"/>
                <w:lang w:eastAsia="ru-RU"/>
              </w:rPr>
            </w:pPr>
            <w:r w:rsidRPr="00642CDC">
              <w:rPr>
                <w:rFonts w:ascii="Times New Roman" w:hAnsi="Times New Roman" w:cs="Times New Roman"/>
                <w:b/>
                <w:sz w:val="24"/>
                <w:szCs w:val="24"/>
                <w:lang w:eastAsia="ru-RU"/>
              </w:rPr>
              <w:t xml:space="preserve">Морфология </w:t>
            </w:r>
          </w:p>
          <w:p w14:paraId="0C057574"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b/>
                <w:sz w:val="24"/>
                <w:szCs w:val="24"/>
                <w:lang w:eastAsia="ru-RU"/>
              </w:rPr>
              <w:t>самостоятельные части речи (19 часов), служебные части речи (3 часа)</w:t>
            </w:r>
          </w:p>
        </w:tc>
        <w:tc>
          <w:tcPr>
            <w:tcW w:w="1134" w:type="dxa"/>
            <w:tcBorders>
              <w:top w:val="single" w:sz="4" w:space="0" w:color="auto"/>
              <w:left w:val="single" w:sz="4" w:space="0" w:color="auto"/>
              <w:bottom w:val="single" w:sz="4" w:space="0" w:color="auto"/>
              <w:right w:val="single" w:sz="4" w:space="0" w:color="auto"/>
            </w:tcBorders>
            <w:hideMark/>
          </w:tcPr>
          <w:p w14:paraId="4877A707" w14:textId="2C792946"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b/>
                <w:sz w:val="24"/>
                <w:szCs w:val="24"/>
                <w:lang w:eastAsia="ru-RU"/>
              </w:rPr>
              <w:t>19 +3 часа</w:t>
            </w:r>
          </w:p>
        </w:tc>
      </w:tr>
      <w:tr w:rsidR="00642CDC" w:rsidRPr="00642CDC" w14:paraId="7EEEC2AA"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38DA9CA" w14:textId="77777777" w:rsidR="007F0C22" w:rsidRPr="00642CDC" w:rsidRDefault="007F0C22" w:rsidP="002D5894">
            <w:pPr>
              <w:spacing w:after="0"/>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53</w:t>
            </w:r>
          </w:p>
        </w:tc>
        <w:tc>
          <w:tcPr>
            <w:tcW w:w="7174" w:type="dxa"/>
            <w:tcBorders>
              <w:top w:val="single" w:sz="4" w:space="0" w:color="auto"/>
              <w:left w:val="single" w:sz="4" w:space="0" w:color="auto"/>
              <w:bottom w:val="single" w:sz="4" w:space="0" w:color="auto"/>
              <w:right w:val="single" w:sz="4" w:space="0" w:color="auto"/>
            </w:tcBorders>
            <w:hideMark/>
          </w:tcPr>
          <w:p w14:paraId="5CB77F80"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Имя существительное</w:t>
            </w:r>
          </w:p>
        </w:tc>
        <w:tc>
          <w:tcPr>
            <w:tcW w:w="1134" w:type="dxa"/>
            <w:tcBorders>
              <w:top w:val="single" w:sz="4" w:space="0" w:color="auto"/>
              <w:left w:val="single" w:sz="4" w:space="0" w:color="auto"/>
              <w:bottom w:val="single" w:sz="4" w:space="0" w:color="auto"/>
              <w:right w:val="single" w:sz="4" w:space="0" w:color="auto"/>
            </w:tcBorders>
            <w:hideMark/>
          </w:tcPr>
          <w:p w14:paraId="06A33888"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0CB2ECD8"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8AEF816"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eastAsia="SimSun" w:hAnsi="Times New Roman" w:cs="Times New Roman"/>
                <w:kern w:val="3"/>
                <w:sz w:val="24"/>
                <w:szCs w:val="24"/>
              </w:rPr>
              <w:t>54</w:t>
            </w:r>
          </w:p>
        </w:tc>
        <w:tc>
          <w:tcPr>
            <w:tcW w:w="7174" w:type="dxa"/>
            <w:tcBorders>
              <w:top w:val="single" w:sz="4" w:space="0" w:color="auto"/>
              <w:left w:val="single" w:sz="4" w:space="0" w:color="auto"/>
              <w:bottom w:val="single" w:sz="4" w:space="0" w:color="auto"/>
              <w:right w:val="single" w:sz="4" w:space="0" w:color="auto"/>
            </w:tcBorders>
            <w:hideMark/>
          </w:tcPr>
          <w:p w14:paraId="5B702601"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Правописание Е-И в родительном, дательном и предложном падежах единственного числа.</w:t>
            </w:r>
          </w:p>
        </w:tc>
        <w:tc>
          <w:tcPr>
            <w:tcW w:w="1134" w:type="dxa"/>
            <w:tcBorders>
              <w:top w:val="single" w:sz="4" w:space="0" w:color="auto"/>
              <w:left w:val="single" w:sz="4" w:space="0" w:color="auto"/>
              <w:bottom w:val="single" w:sz="4" w:space="0" w:color="auto"/>
              <w:right w:val="single" w:sz="4" w:space="0" w:color="auto"/>
            </w:tcBorders>
            <w:hideMark/>
          </w:tcPr>
          <w:p w14:paraId="786ECF2C"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1573D45C"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734C122" w14:textId="77777777" w:rsidR="007F0C22" w:rsidRPr="00642CDC" w:rsidRDefault="007F0C22" w:rsidP="002D5894">
            <w:pPr>
              <w:spacing w:after="0"/>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55</w:t>
            </w:r>
          </w:p>
        </w:tc>
        <w:tc>
          <w:tcPr>
            <w:tcW w:w="7174" w:type="dxa"/>
            <w:tcBorders>
              <w:top w:val="single" w:sz="4" w:space="0" w:color="auto"/>
              <w:left w:val="single" w:sz="4" w:space="0" w:color="auto"/>
              <w:bottom w:val="single" w:sz="4" w:space="0" w:color="auto"/>
              <w:right w:val="single" w:sz="4" w:space="0" w:color="auto"/>
            </w:tcBorders>
            <w:hideMark/>
          </w:tcPr>
          <w:p w14:paraId="4DE204B3" w14:textId="77777777" w:rsidR="007F0C22" w:rsidRPr="00642CDC" w:rsidRDefault="007F0C22" w:rsidP="002D5894">
            <w:pPr>
              <w:spacing w:after="0"/>
              <w:ind w:right="-142"/>
              <w:rPr>
                <w:rFonts w:ascii="Times New Roman" w:hAnsi="Times New Roman" w:cs="Times New Roman"/>
                <w:sz w:val="24"/>
                <w:szCs w:val="24"/>
              </w:rPr>
            </w:pPr>
            <w:r w:rsidRPr="00642CDC">
              <w:rPr>
                <w:rFonts w:ascii="Times New Roman" w:hAnsi="Times New Roman" w:cs="Times New Roman"/>
                <w:sz w:val="24"/>
                <w:szCs w:val="24"/>
                <w:lang w:eastAsia="ru-RU"/>
              </w:rPr>
              <w:t>Правописание суффиксов имён существительных.</w:t>
            </w:r>
          </w:p>
        </w:tc>
        <w:tc>
          <w:tcPr>
            <w:tcW w:w="1134" w:type="dxa"/>
            <w:tcBorders>
              <w:top w:val="single" w:sz="4" w:space="0" w:color="auto"/>
              <w:left w:val="single" w:sz="4" w:space="0" w:color="auto"/>
              <w:bottom w:val="single" w:sz="4" w:space="0" w:color="auto"/>
              <w:right w:val="single" w:sz="4" w:space="0" w:color="auto"/>
            </w:tcBorders>
            <w:hideMark/>
          </w:tcPr>
          <w:p w14:paraId="72DB2E93"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7F23DAF8"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7A68E9D" w14:textId="77777777" w:rsidR="007F0C22" w:rsidRPr="00642CDC" w:rsidRDefault="007F0C22" w:rsidP="002D5894">
            <w:pPr>
              <w:spacing w:after="0"/>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56</w:t>
            </w:r>
          </w:p>
        </w:tc>
        <w:tc>
          <w:tcPr>
            <w:tcW w:w="7174" w:type="dxa"/>
            <w:tcBorders>
              <w:top w:val="single" w:sz="4" w:space="0" w:color="auto"/>
              <w:left w:val="single" w:sz="4" w:space="0" w:color="auto"/>
              <w:bottom w:val="single" w:sz="4" w:space="0" w:color="auto"/>
              <w:right w:val="single" w:sz="4" w:space="0" w:color="auto"/>
            </w:tcBorders>
            <w:hideMark/>
          </w:tcPr>
          <w:p w14:paraId="6BB9D18F" w14:textId="77777777" w:rsidR="007F0C22" w:rsidRPr="00642CDC" w:rsidRDefault="007F0C22" w:rsidP="002D5894">
            <w:pPr>
              <w:spacing w:after="0"/>
              <w:ind w:right="-142"/>
              <w:rPr>
                <w:rFonts w:ascii="Times New Roman" w:hAnsi="Times New Roman" w:cs="Times New Roman"/>
                <w:sz w:val="24"/>
                <w:szCs w:val="24"/>
              </w:rPr>
            </w:pPr>
            <w:r w:rsidRPr="00642CDC">
              <w:rPr>
                <w:rFonts w:ascii="Times New Roman" w:hAnsi="Times New Roman" w:cs="Times New Roman"/>
                <w:sz w:val="24"/>
                <w:szCs w:val="24"/>
                <w:lang w:eastAsia="ru-RU"/>
              </w:rPr>
              <w:t>Описание картины.</w:t>
            </w:r>
          </w:p>
        </w:tc>
        <w:tc>
          <w:tcPr>
            <w:tcW w:w="1134" w:type="dxa"/>
            <w:tcBorders>
              <w:top w:val="single" w:sz="4" w:space="0" w:color="auto"/>
              <w:left w:val="single" w:sz="4" w:space="0" w:color="auto"/>
              <w:bottom w:val="single" w:sz="4" w:space="0" w:color="auto"/>
              <w:right w:val="single" w:sz="4" w:space="0" w:color="auto"/>
            </w:tcBorders>
            <w:hideMark/>
          </w:tcPr>
          <w:p w14:paraId="52A94173"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34AD1B11"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D945734"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57</w:t>
            </w:r>
          </w:p>
        </w:tc>
        <w:tc>
          <w:tcPr>
            <w:tcW w:w="7174" w:type="dxa"/>
            <w:tcBorders>
              <w:top w:val="single" w:sz="4" w:space="0" w:color="auto"/>
              <w:left w:val="single" w:sz="4" w:space="0" w:color="auto"/>
              <w:bottom w:val="single" w:sz="4" w:space="0" w:color="auto"/>
              <w:right w:val="single" w:sz="4" w:space="0" w:color="auto"/>
            </w:tcBorders>
            <w:hideMark/>
          </w:tcPr>
          <w:p w14:paraId="5EE22A26"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Работа по направлению: «Человек и природа». Сочинение.</w:t>
            </w:r>
          </w:p>
        </w:tc>
        <w:tc>
          <w:tcPr>
            <w:tcW w:w="1134" w:type="dxa"/>
            <w:tcBorders>
              <w:top w:val="single" w:sz="4" w:space="0" w:color="auto"/>
              <w:left w:val="single" w:sz="4" w:space="0" w:color="auto"/>
              <w:bottom w:val="single" w:sz="4" w:space="0" w:color="auto"/>
              <w:right w:val="single" w:sz="4" w:space="0" w:color="auto"/>
            </w:tcBorders>
            <w:hideMark/>
          </w:tcPr>
          <w:p w14:paraId="2577DFDA"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72F84C2C"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6FF42156"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eastAsia="SimSun" w:hAnsi="Times New Roman" w:cs="Times New Roman"/>
                <w:kern w:val="3"/>
                <w:sz w:val="24"/>
                <w:szCs w:val="24"/>
              </w:rPr>
              <w:t>58</w:t>
            </w:r>
          </w:p>
        </w:tc>
        <w:tc>
          <w:tcPr>
            <w:tcW w:w="7174" w:type="dxa"/>
            <w:tcBorders>
              <w:top w:val="single" w:sz="4" w:space="0" w:color="auto"/>
              <w:left w:val="single" w:sz="4" w:space="0" w:color="auto"/>
              <w:bottom w:val="single" w:sz="4" w:space="0" w:color="auto"/>
              <w:right w:val="single" w:sz="4" w:space="0" w:color="auto"/>
            </w:tcBorders>
            <w:hideMark/>
          </w:tcPr>
          <w:p w14:paraId="03AFC21A"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Контрольное изложение с сочинением.</w:t>
            </w:r>
          </w:p>
        </w:tc>
        <w:tc>
          <w:tcPr>
            <w:tcW w:w="1134" w:type="dxa"/>
            <w:tcBorders>
              <w:top w:val="single" w:sz="4" w:space="0" w:color="auto"/>
              <w:left w:val="single" w:sz="4" w:space="0" w:color="auto"/>
              <w:bottom w:val="single" w:sz="4" w:space="0" w:color="auto"/>
              <w:right w:val="single" w:sz="4" w:space="0" w:color="auto"/>
            </w:tcBorders>
            <w:hideMark/>
          </w:tcPr>
          <w:p w14:paraId="08B61B9E"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394EB214"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A8F1AA3" w14:textId="77777777" w:rsidR="007F0C22" w:rsidRPr="00642CDC" w:rsidRDefault="007F0C22" w:rsidP="002D5894">
            <w:pPr>
              <w:spacing w:after="0"/>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59</w:t>
            </w:r>
          </w:p>
        </w:tc>
        <w:tc>
          <w:tcPr>
            <w:tcW w:w="7174" w:type="dxa"/>
            <w:tcBorders>
              <w:top w:val="single" w:sz="4" w:space="0" w:color="auto"/>
              <w:left w:val="single" w:sz="4" w:space="0" w:color="auto"/>
              <w:bottom w:val="single" w:sz="4" w:space="0" w:color="auto"/>
              <w:right w:val="single" w:sz="4" w:space="0" w:color="auto"/>
            </w:tcBorders>
            <w:hideMark/>
          </w:tcPr>
          <w:p w14:paraId="1EFDB35D" w14:textId="77777777" w:rsidR="007F0C22" w:rsidRPr="00642CDC" w:rsidRDefault="007F0C22" w:rsidP="002D5894">
            <w:pPr>
              <w:spacing w:after="0"/>
              <w:ind w:right="-142"/>
              <w:rPr>
                <w:rFonts w:ascii="Times New Roman" w:hAnsi="Times New Roman" w:cs="Times New Roman"/>
                <w:sz w:val="24"/>
                <w:szCs w:val="24"/>
                <w:lang w:eastAsia="ru-RU"/>
              </w:rPr>
            </w:pPr>
            <w:r w:rsidRPr="00642CDC">
              <w:rPr>
                <w:rFonts w:ascii="Times New Roman" w:hAnsi="Times New Roman" w:cs="Times New Roman"/>
                <w:sz w:val="24"/>
                <w:szCs w:val="24"/>
                <w:lang w:eastAsia="ru-RU"/>
              </w:rPr>
              <w:t>Имя прилагательное как часть речи.</w:t>
            </w:r>
          </w:p>
        </w:tc>
        <w:tc>
          <w:tcPr>
            <w:tcW w:w="1134" w:type="dxa"/>
            <w:tcBorders>
              <w:top w:val="single" w:sz="4" w:space="0" w:color="auto"/>
              <w:left w:val="single" w:sz="4" w:space="0" w:color="auto"/>
              <w:bottom w:val="single" w:sz="4" w:space="0" w:color="auto"/>
              <w:right w:val="single" w:sz="4" w:space="0" w:color="auto"/>
            </w:tcBorders>
            <w:hideMark/>
          </w:tcPr>
          <w:p w14:paraId="05D6A997"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2C4C1C2E"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B126EE0"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eastAsia="SimSun" w:hAnsi="Times New Roman" w:cs="Times New Roman"/>
                <w:kern w:val="3"/>
                <w:sz w:val="24"/>
                <w:szCs w:val="24"/>
              </w:rPr>
              <w:t>60</w:t>
            </w:r>
          </w:p>
        </w:tc>
        <w:tc>
          <w:tcPr>
            <w:tcW w:w="7174" w:type="dxa"/>
            <w:tcBorders>
              <w:top w:val="single" w:sz="4" w:space="0" w:color="auto"/>
              <w:left w:val="single" w:sz="4" w:space="0" w:color="auto"/>
              <w:bottom w:val="single" w:sz="4" w:space="0" w:color="auto"/>
              <w:right w:val="single" w:sz="4" w:space="0" w:color="auto"/>
            </w:tcBorders>
            <w:hideMark/>
          </w:tcPr>
          <w:p w14:paraId="2D345766"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sz w:val="24"/>
                <w:szCs w:val="24"/>
                <w:lang w:eastAsia="ru-RU"/>
              </w:rPr>
              <w:t>Правописание окончаний имён прилагательных.</w:t>
            </w:r>
          </w:p>
        </w:tc>
        <w:tc>
          <w:tcPr>
            <w:tcW w:w="1134" w:type="dxa"/>
            <w:tcBorders>
              <w:top w:val="single" w:sz="4" w:space="0" w:color="auto"/>
              <w:left w:val="single" w:sz="4" w:space="0" w:color="auto"/>
              <w:bottom w:val="single" w:sz="4" w:space="0" w:color="auto"/>
              <w:right w:val="single" w:sz="4" w:space="0" w:color="auto"/>
            </w:tcBorders>
            <w:hideMark/>
          </w:tcPr>
          <w:p w14:paraId="4C09BD98"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7481868C"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7EE1E261"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eastAsia="SimSun" w:hAnsi="Times New Roman" w:cs="Times New Roman"/>
                <w:kern w:val="3"/>
                <w:sz w:val="24"/>
                <w:szCs w:val="24"/>
              </w:rPr>
              <w:t>61</w:t>
            </w:r>
          </w:p>
        </w:tc>
        <w:tc>
          <w:tcPr>
            <w:tcW w:w="7174" w:type="dxa"/>
            <w:tcBorders>
              <w:top w:val="single" w:sz="4" w:space="0" w:color="auto"/>
              <w:left w:val="single" w:sz="4" w:space="0" w:color="auto"/>
              <w:bottom w:val="single" w:sz="4" w:space="0" w:color="auto"/>
              <w:right w:val="single" w:sz="4" w:space="0" w:color="auto"/>
            </w:tcBorders>
            <w:hideMark/>
          </w:tcPr>
          <w:p w14:paraId="3AB6A2FE"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Согласование прилагательных, причастий местоимений с именами существительными в роде, падеже и числе.</w:t>
            </w:r>
          </w:p>
        </w:tc>
        <w:tc>
          <w:tcPr>
            <w:tcW w:w="1134" w:type="dxa"/>
            <w:tcBorders>
              <w:top w:val="single" w:sz="4" w:space="0" w:color="auto"/>
              <w:left w:val="single" w:sz="4" w:space="0" w:color="auto"/>
              <w:bottom w:val="single" w:sz="4" w:space="0" w:color="auto"/>
              <w:right w:val="single" w:sz="4" w:space="0" w:color="auto"/>
            </w:tcBorders>
            <w:hideMark/>
          </w:tcPr>
          <w:p w14:paraId="0B97B894"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009717B0"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8139043"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eastAsia="SimSun" w:hAnsi="Times New Roman" w:cs="Times New Roman"/>
                <w:kern w:val="3"/>
                <w:sz w:val="24"/>
                <w:szCs w:val="24"/>
              </w:rPr>
              <w:t>62</w:t>
            </w:r>
          </w:p>
        </w:tc>
        <w:tc>
          <w:tcPr>
            <w:tcW w:w="7174" w:type="dxa"/>
            <w:tcBorders>
              <w:top w:val="single" w:sz="4" w:space="0" w:color="auto"/>
              <w:left w:val="single" w:sz="4" w:space="0" w:color="auto"/>
              <w:bottom w:val="single" w:sz="4" w:space="0" w:color="auto"/>
              <w:right w:val="single" w:sz="4" w:space="0" w:color="auto"/>
            </w:tcBorders>
            <w:hideMark/>
          </w:tcPr>
          <w:p w14:paraId="1192274B"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Описание внешности.</w:t>
            </w:r>
          </w:p>
        </w:tc>
        <w:tc>
          <w:tcPr>
            <w:tcW w:w="1134" w:type="dxa"/>
            <w:tcBorders>
              <w:top w:val="single" w:sz="4" w:space="0" w:color="auto"/>
              <w:left w:val="single" w:sz="4" w:space="0" w:color="auto"/>
              <w:bottom w:val="single" w:sz="4" w:space="0" w:color="auto"/>
              <w:right w:val="single" w:sz="4" w:space="0" w:color="auto"/>
            </w:tcBorders>
            <w:hideMark/>
          </w:tcPr>
          <w:p w14:paraId="2EFA30A1"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60301710"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F74662C" w14:textId="77777777" w:rsidR="007F0C22" w:rsidRPr="00642CDC" w:rsidRDefault="007F0C22" w:rsidP="002D5894">
            <w:pPr>
              <w:spacing w:after="0"/>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63</w:t>
            </w:r>
          </w:p>
        </w:tc>
        <w:tc>
          <w:tcPr>
            <w:tcW w:w="7174" w:type="dxa"/>
            <w:tcBorders>
              <w:top w:val="single" w:sz="4" w:space="0" w:color="auto"/>
              <w:left w:val="single" w:sz="4" w:space="0" w:color="auto"/>
              <w:bottom w:val="single" w:sz="4" w:space="0" w:color="auto"/>
              <w:right w:val="single" w:sz="4" w:space="0" w:color="auto"/>
            </w:tcBorders>
            <w:hideMark/>
          </w:tcPr>
          <w:p w14:paraId="6F807867"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Правописание прилагательных с суффиксами.</w:t>
            </w:r>
          </w:p>
        </w:tc>
        <w:tc>
          <w:tcPr>
            <w:tcW w:w="1134" w:type="dxa"/>
            <w:tcBorders>
              <w:top w:val="single" w:sz="4" w:space="0" w:color="auto"/>
              <w:left w:val="single" w:sz="4" w:space="0" w:color="auto"/>
              <w:bottom w:val="single" w:sz="4" w:space="0" w:color="auto"/>
              <w:right w:val="single" w:sz="4" w:space="0" w:color="auto"/>
            </w:tcBorders>
            <w:hideMark/>
          </w:tcPr>
          <w:p w14:paraId="2E980B98"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63FAC004"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FF1A13F"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eastAsia="SimSun" w:hAnsi="Times New Roman" w:cs="Times New Roman"/>
                <w:kern w:val="3"/>
                <w:sz w:val="24"/>
                <w:szCs w:val="24"/>
              </w:rPr>
              <w:t>64</w:t>
            </w:r>
          </w:p>
        </w:tc>
        <w:tc>
          <w:tcPr>
            <w:tcW w:w="7174" w:type="dxa"/>
            <w:tcBorders>
              <w:top w:val="single" w:sz="4" w:space="0" w:color="auto"/>
              <w:left w:val="single" w:sz="4" w:space="0" w:color="auto"/>
              <w:bottom w:val="single" w:sz="4" w:space="0" w:color="auto"/>
              <w:right w:val="single" w:sz="4" w:space="0" w:color="auto"/>
            </w:tcBorders>
            <w:hideMark/>
          </w:tcPr>
          <w:p w14:paraId="63C3BEF5"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Правописание сложных прилагательных.</w:t>
            </w:r>
          </w:p>
        </w:tc>
        <w:tc>
          <w:tcPr>
            <w:tcW w:w="1134" w:type="dxa"/>
            <w:tcBorders>
              <w:top w:val="single" w:sz="4" w:space="0" w:color="auto"/>
              <w:left w:val="single" w:sz="4" w:space="0" w:color="auto"/>
              <w:bottom w:val="single" w:sz="4" w:space="0" w:color="auto"/>
              <w:right w:val="single" w:sz="4" w:space="0" w:color="auto"/>
            </w:tcBorders>
            <w:hideMark/>
          </w:tcPr>
          <w:p w14:paraId="6781AB5F"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69AC974C"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5A5413B" w14:textId="77777777" w:rsidR="007F0C22" w:rsidRPr="00642CDC" w:rsidRDefault="007F0C22" w:rsidP="002D5894">
            <w:pPr>
              <w:spacing w:after="0"/>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65</w:t>
            </w:r>
          </w:p>
        </w:tc>
        <w:tc>
          <w:tcPr>
            <w:tcW w:w="7174" w:type="dxa"/>
            <w:tcBorders>
              <w:top w:val="single" w:sz="4" w:space="0" w:color="auto"/>
              <w:left w:val="single" w:sz="4" w:space="0" w:color="auto"/>
              <w:bottom w:val="single" w:sz="4" w:space="0" w:color="auto"/>
              <w:right w:val="single" w:sz="4" w:space="0" w:color="auto"/>
            </w:tcBorders>
            <w:hideMark/>
          </w:tcPr>
          <w:p w14:paraId="4FC43DDD"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 xml:space="preserve"> Подготовка к сочинению по картине.</w:t>
            </w:r>
          </w:p>
        </w:tc>
        <w:tc>
          <w:tcPr>
            <w:tcW w:w="1134" w:type="dxa"/>
            <w:tcBorders>
              <w:top w:val="single" w:sz="4" w:space="0" w:color="auto"/>
              <w:left w:val="single" w:sz="4" w:space="0" w:color="auto"/>
              <w:bottom w:val="single" w:sz="4" w:space="0" w:color="auto"/>
              <w:right w:val="single" w:sz="4" w:space="0" w:color="auto"/>
            </w:tcBorders>
            <w:hideMark/>
          </w:tcPr>
          <w:p w14:paraId="3686216D"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2EF7423F"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D352B42" w14:textId="77777777" w:rsidR="007F0C22" w:rsidRPr="00642CDC" w:rsidRDefault="007F0C22" w:rsidP="002D5894">
            <w:pPr>
              <w:spacing w:after="0"/>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66</w:t>
            </w:r>
          </w:p>
        </w:tc>
        <w:tc>
          <w:tcPr>
            <w:tcW w:w="7174" w:type="dxa"/>
            <w:tcBorders>
              <w:top w:val="single" w:sz="4" w:space="0" w:color="auto"/>
              <w:left w:val="single" w:sz="4" w:space="0" w:color="auto"/>
              <w:bottom w:val="single" w:sz="4" w:space="0" w:color="auto"/>
              <w:right w:val="single" w:sz="4" w:space="0" w:color="auto"/>
            </w:tcBorders>
            <w:hideMark/>
          </w:tcPr>
          <w:p w14:paraId="1BC944FE"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bCs/>
                <w:sz w:val="24"/>
                <w:szCs w:val="24"/>
                <w:lang w:eastAsia="ru-RU"/>
              </w:rPr>
              <w:t>Р/р</w:t>
            </w:r>
            <w:r w:rsidRPr="00642CDC">
              <w:rPr>
                <w:rFonts w:ascii="Times New Roman" w:hAnsi="Times New Roman" w:cs="Times New Roman"/>
                <w:sz w:val="24"/>
                <w:szCs w:val="24"/>
                <w:lang w:eastAsia="ru-RU"/>
              </w:rPr>
              <w:t xml:space="preserve"> Написание сочинения по картине.</w:t>
            </w:r>
          </w:p>
        </w:tc>
        <w:tc>
          <w:tcPr>
            <w:tcW w:w="1134" w:type="dxa"/>
            <w:tcBorders>
              <w:top w:val="single" w:sz="4" w:space="0" w:color="auto"/>
              <w:left w:val="single" w:sz="4" w:space="0" w:color="auto"/>
              <w:bottom w:val="single" w:sz="4" w:space="0" w:color="auto"/>
              <w:right w:val="single" w:sz="4" w:space="0" w:color="auto"/>
            </w:tcBorders>
            <w:hideMark/>
          </w:tcPr>
          <w:p w14:paraId="136878BA"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01BBC33B"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5EB53789"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eastAsia="SimSun" w:hAnsi="Times New Roman" w:cs="Times New Roman"/>
                <w:kern w:val="3"/>
                <w:sz w:val="24"/>
                <w:szCs w:val="24"/>
              </w:rPr>
              <w:t>67</w:t>
            </w:r>
          </w:p>
        </w:tc>
        <w:tc>
          <w:tcPr>
            <w:tcW w:w="7174" w:type="dxa"/>
            <w:tcBorders>
              <w:top w:val="single" w:sz="4" w:space="0" w:color="auto"/>
              <w:left w:val="single" w:sz="4" w:space="0" w:color="auto"/>
              <w:bottom w:val="single" w:sz="4" w:space="0" w:color="auto"/>
              <w:right w:val="single" w:sz="4" w:space="0" w:color="auto"/>
            </w:tcBorders>
            <w:hideMark/>
          </w:tcPr>
          <w:p w14:paraId="69207C00"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Значение и употребление местоимений.</w:t>
            </w:r>
          </w:p>
        </w:tc>
        <w:tc>
          <w:tcPr>
            <w:tcW w:w="1134" w:type="dxa"/>
            <w:tcBorders>
              <w:top w:val="single" w:sz="4" w:space="0" w:color="auto"/>
              <w:left w:val="single" w:sz="4" w:space="0" w:color="auto"/>
              <w:bottom w:val="single" w:sz="4" w:space="0" w:color="auto"/>
              <w:right w:val="single" w:sz="4" w:space="0" w:color="auto"/>
            </w:tcBorders>
            <w:hideMark/>
          </w:tcPr>
          <w:p w14:paraId="1E420829"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3578D204"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B3D5433"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68</w:t>
            </w:r>
          </w:p>
        </w:tc>
        <w:tc>
          <w:tcPr>
            <w:tcW w:w="7174" w:type="dxa"/>
            <w:tcBorders>
              <w:top w:val="single" w:sz="4" w:space="0" w:color="auto"/>
              <w:left w:val="single" w:sz="4" w:space="0" w:color="auto"/>
              <w:bottom w:val="single" w:sz="4" w:space="0" w:color="auto"/>
              <w:right w:val="single" w:sz="4" w:space="0" w:color="auto"/>
            </w:tcBorders>
            <w:hideMark/>
          </w:tcPr>
          <w:p w14:paraId="1AD3F0FD"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Имена числительные. Склонение и произношение.</w:t>
            </w:r>
          </w:p>
        </w:tc>
        <w:tc>
          <w:tcPr>
            <w:tcW w:w="1134" w:type="dxa"/>
            <w:tcBorders>
              <w:top w:val="single" w:sz="4" w:space="0" w:color="auto"/>
              <w:left w:val="single" w:sz="4" w:space="0" w:color="auto"/>
              <w:bottom w:val="single" w:sz="4" w:space="0" w:color="auto"/>
              <w:right w:val="single" w:sz="4" w:space="0" w:color="auto"/>
            </w:tcBorders>
            <w:hideMark/>
          </w:tcPr>
          <w:p w14:paraId="4FD0D6D4" w14:textId="77777777" w:rsidR="007F0C22" w:rsidRPr="00642CDC" w:rsidRDefault="007F0C22" w:rsidP="002D5894">
            <w:pPr>
              <w:spacing w:after="0"/>
              <w:jc w:val="center"/>
              <w:rPr>
                <w:rFonts w:ascii="Times New Roman" w:hAnsi="Times New Roman" w:cs="Times New Roman"/>
                <w:b/>
                <w:bCs/>
                <w:sz w:val="24"/>
                <w:szCs w:val="24"/>
                <w:lang w:eastAsia="ru-RU"/>
              </w:rPr>
            </w:pPr>
            <w:r w:rsidRPr="00642CDC">
              <w:rPr>
                <w:rFonts w:ascii="Times New Roman" w:hAnsi="Times New Roman" w:cs="Times New Roman"/>
                <w:sz w:val="24"/>
                <w:szCs w:val="24"/>
                <w:lang w:eastAsia="ru-RU"/>
              </w:rPr>
              <w:t>1</w:t>
            </w:r>
          </w:p>
        </w:tc>
      </w:tr>
      <w:tr w:rsidR="00642CDC" w:rsidRPr="00642CDC" w14:paraId="77950900"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771DBBDE"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69</w:t>
            </w:r>
          </w:p>
        </w:tc>
        <w:tc>
          <w:tcPr>
            <w:tcW w:w="7174" w:type="dxa"/>
            <w:tcBorders>
              <w:top w:val="single" w:sz="4" w:space="0" w:color="auto"/>
              <w:left w:val="single" w:sz="4" w:space="0" w:color="auto"/>
              <w:bottom w:val="single" w:sz="4" w:space="0" w:color="auto"/>
              <w:right w:val="single" w:sz="4" w:space="0" w:color="auto"/>
            </w:tcBorders>
            <w:hideMark/>
          </w:tcPr>
          <w:p w14:paraId="4ABD1A60"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Работа с текстом «Береги и защищай ближнего»</w:t>
            </w:r>
          </w:p>
        </w:tc>
        <w:tc>
          <w:tcPr>
            <w:tcW w:w="1134" w:type="dxa"/>
            <w:tcBorders>
              <w:top w:val="single" w:sz="4" w:space="0" w:color="auto"/>
              <w:left w:val="single" w:sz="4" w:space="0" w:color="auto"/>
              <w:bottom w:val="single" w:sz="4" w:space="0" w:color="auto"/>
              <w:right w:val="single" w:sz="4" w:space="0" w:color="auto"/>
            </w:tcBorders>
            <w:hideMark/>
          </w:tcPr>
          <w:p w14:paraId="53A9AFE9"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4CCFEC5F"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B8746ED"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70</w:t>
            </w:r>
          </w:p>
        </w:tc>
        <w:tc>
          <w:tcPr>
            <w:tcW w:w="7174" w:type="dxa"/>
            <w:tcBorders>
              <w:top w:val="single" w:sz="4" w:space="0" w:color="auto"/>
              <w:left w:val="single" w:sz="4" w:space="0" w:color="auto"/>
              <w:bottom w:val="single" w:sz="4" w:space="0" w:color="auto"/>
              <w:right w:val="single" w:sz="4" w:space="0" w:color="auto"/>
            </w:tcBorders>
            <w:hideMark/>
          </w:tcPr>
          <w:p w14:paraId="7FB8CABC"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Обзор правописания именных частей речи.</w:t>
            </w:r>
          </w:p>
        </w:tc>
        <w:tc>
          <w:tcPr>
            <w:tcW w:w="1134" w:type="dxa"/>
            <w:tcBorders>
              <w:top w:val="single" w:sz="4" w:space="0" w:color="auto"/>
              <w:left w:val="single" w:sz="4" w:space="0" w:color="auto"/>
              <w:bottom w:val="single" w:sz="4" w:space="0" w:color="auto"/>
              <w:right w:val="single" w:sz="4" w:space="0" w:color="auto"/>
            </w:tcBorders>
            <w:hideMark/>
          </w:tcPr>
          <w:p w14:paraId="6F4689ED"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1A917B39"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5FABD652"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71</w:t>
            </w:r>
          </w:p>
        </w:tc>
        <w:tc>
          <w:tcPr>
            <w:tcW w:w="7174" w:type="dxa"/>
            <w:tcBorders>
              <w:top w:val="single" w:sz="4" w:space="0" w:color="auto"/>
              <w:left w:val="single" w:sz="4" w:space="0" w:color="auto"/>
              <w:bottom w:val="single" w:sz="4" w:space="0" w:color="auto"/>
              <w:right w:val="single" w:sz="4" w:space="0" w:color="auto"/>
            </w:tcBorders>
            <w:hideMark/>
          </w:tcPr>
          <w:p w14:paraId="5E49F183"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Работа с текстом о нравственности: «Что в человеке человечно»</w:t>
            </w:r>
          </w:p>
        </w:tc>
        <w:tc>
          <w:tcPr>
            <w:tcW w:w="1134" w:type="dxa"/>
            <w:tcBorders>
              <w:top w:val="single" w:sz="4" w:space="0" w:color="auto"/>
              <w:left w:val="single" w:sz="4" w:space="0" w:color="auto"/>
              <w:bottom w:val="single" w:sz="4" w:space="0" w:color="auto"/>
              <w:right w:val="single" w:sz="4" w:space="0" w:color="auto"/>
            </w:tcBorders>
            <w:hideMark/>
          </w:tcPr>
          <w:p w14:paraId="55C313BE"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648B921C"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5A3101DD"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72</w:t>
            </w:r>
          </w:p>
        </w:tc>
        <w:tc>
          <w:tcPr>
            <w:tcW w:w="7174" w:type="dxa"/>
            <w:tcBorders>
              <w:top w:val="single" w:sz="4" w:space="0" w:color="auto"/>
              <w:left w:val="single" w:sz="4" w:space="0" w:color="auto"/>
              <w:bottom w:val="single" w:sz="4" w:space="0" w:color="auto"/>
              <w:right w:val="single" w:sz="4" w:space="0" w:color="auto"/>
            </w:tcBorders>
            <w:hideMark/>
          </w:tcPr>
          <w:p w14:paraId="0A55A39A" w14:textId="3F312FE8" w:rsidR="007F0C22" w:rsidRPr="00642CDC" w:rsidRDefault="007F0C22" w:rsidP="00CE35D5">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 xml:space="preserve">Сочинение – рассуждение «Самое дорогое для человека». Уметь </w:t>
            </w:r>
            <w:r w:rsidRPr="00642CDC">
              <w:rPr>
                <w:rFonts w:ascii="Times New Roman" w:hAnsi="Times New Roman" w:cs="Times New Roman"/>
                <w:sz w:val="24"/>
                <w:szCs w:val="24"/>
                <w:lang w:eastAsia="ru-RU"/>
              </w:rPr>
              <w:lastRenderedPageBreak/>
              <w:t>строить текст-рассуждение. Понимать смысл текста</w:t>
            </w:r>
          </w:p>
        </w:tc>
        <w:tc>
          <w:tcPr>
            <w:tcW w:w="1134" w:type="dxa"/>
            <w:tcBorders>
              <w:top w:val="single" w:sz="4" w:space="0" w:color="auto"/>
              <w:left w:val="single" w:sz="4" w:space="0" w:color="auto"/>
              <w:bottom w:val="single" w:sz="4" w:space="0" w:color="auto"/>
              <w:right w:val="single" w:sz="4" w:space="0" w:color="auto"/>
            </w:tcBorders>
            <w:hideMark/>
          </w:tcPr>
          <w:p w14:paraId="12720D7C"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lastRenderedPageBreak/>
              <w:t>1</w:t>
            </w:r>
          </w:p>
        </w:tc>
      </w:tr>
      <w:tr w:rsidR="00642CDC" w:rsidRPr="00642CDC" w14:paraId="12550C8C"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5971370E"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73</w:t>
            </w:r>
          </w:p>
        </w:tc>
        <w:tc>
          <w:tcPr>
            <w:tcW w:w="7174" w:type="dxa"/>
            <w:tcBorders>
              <w:top w:val="single" w:sz="4" w:space="0" w:color="auto"/>
              <w:left w:val="single" w:sz="4" w:space="0" w:color="auto"/>
              <w:bottom w:val="single" w:sz="4" w:space="0" w:color="auto"/>
              <w:right w:val="single" w:sz="4" w:space="0" w:color="auto"/>
            </w:tcBorders>
            <w:vAlign w:val="center"/>
            <w:hideMark/>
          </w:tcPr>
          <w:p w14:paraId="6759E9BA"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Глагол. Спряжение глаголов. Наклонение глагола</w:t>
            </w:r>
          </w:p>
        </w:tc>
        <w:tc>
          <w:tcPr>
            <w:tcW w:w="1134" w:type="dxa"/>
            <w:tcBorders>
              <w:top w:val="single" w:sz="4" w:space="0" w:color="auto"/>
              <w:left w:val="single" w:sz="4" w:space="0" w:color="auto"/>
              <w:bottom w:val="single" w:sz="4" w:space="0" w:color="auto"/>
              <w:right w:val="single" w:sz="4" w:space="0" w:color="auto"/>
            </w:tcBorders>
            <w:hideMark/>
          </w:tcPr>
          <w:p w14:paraId="7F687602"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062B4EF2"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63CF1BF1"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74</w:t>
            </w:r>
          </w:p>
        </w:tc>
        <w:tc>
          <w:tcPr>
            <w:tcW w:w="7174" w:type="dxa"/>
            <w:tcBorders>
              <w:top w:val="single" w:sz="4" w:space="0" w:color="auto"/>
              <w:left w:val="single" w:sz="4" w:space="0" w:color="auto"/>
              <w:bottom w:val="single" w:sz="4" w:space="0" w:color="auto"/>
              <w:right w:val="single" w:sz="4" w:space="0" w:color="auto"/>
            </w:tcBorders>
            <w:vAlign w:val="center"/>
            <w:hideMark/>
          </w:tcPr>
          <w:p w14:paraId="1B6FD886"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Глагол. Правописание суффиксов глаголов.</w:t>
            </w:r>
          </w:p>
        </w:tc>
        <w:tc>
          <w:tcPr>
            <w:tcW w:w="1134" w:type="dxa"/>
            <w:tcBorders>
              <w:top w:val="single" w:sz="4" w:space="0" w:color="auto"/>
              <w:left w:val="single" w:sz="4" w:space="0" w:color="auto"/>
              <w:bottom w:val="single" w:sz="4" w:space="0" w:color="auto"/>
              <w:right w:val="single" w:sz="4" w:space="0" w:color="auto"/>
            </w:tcBorders>
            <w:hideMark/>
          </w:tcPr>
          <w:p w14:paraId="2CD25CB4"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3232B6E2"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6804D64"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75</w:t>
            </w:r>
          </w:p>
        </w:tc>
        <w:tc>
          <w:tcPr>
            <w:tcW w:w="7174" w:type="dxa"/>
            <w:tcBorders>
              <w:top w:val="single" w:sz="4" w:space="0" w:color="auto"/>
              <w:left w:val="single" w:sz="4" w:space="0" w:color="auto"/>
              <w:bottom w:val="single" w:sz="4" w:space="0" w:color="auto"/>
              <w:right w:val="single" w:sz="4" w:space="0" w:color="auto"/>
            </w:tcBorders>
            <w:vAlign w:val="center"/>
            <w:hideMark/>
          </w:tcPr>
          <w:p w14:paraId="4325C700"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Глагол. Спряжение глаголов.</w:t>
            </w:r>
          </w:p>
        </w:tc>
        <w:tc>
          <w:tcPr>
            <w:tcW w:w="1134" w:type="dxa"/>
            <w:tcBorders>
              <w:top w:val="single" w:sz="4" w:space="0" w:color="auto"/>
              <w:left w:val="single" w:sz="4" w:space="0" w:color="auto"/>
              <w:bottom w:val="single" w:sz="4" w:space="0" w:color="auto"/>
              <w:right w:val="single" w:sz="4" w:space="0" w:color="auto"/>
            </w:tcBorders>
            <w:hideMark/>
          </w:tcPr>
          <w:p w14:paraId="1B502464"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71B4FD19"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5E9ECC80"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76</w:t>
            </w:r>
          </w:p>
        </w:tc>
        <w:tc>
          <w:tcPr>
            <w:tcW w:w="7174" w:type="dxa"/>
            <w:tcBorders>
              <w:top w:val="single" w:sz="4" w:space="0" w:color="auto"/>
              <w:left w:val="single" w:sz="4" w:space="0" w:color="auto"/>
              <w:bottom w:val="single" w:sz="4" w:space="0" w:color="auto"/>
              <w:right w:val="single" w:sz="4" w:space="0" w:color="auto"/>
            </w:tcBorders>
            <w:vAlign w:val="center"/>
            <w:hideMark/>
          </w:tcPr>
          <w:p w14:paraId="0D182085"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Причастие. Правописание суффиксов причастий.</w:t>
            </w:r>
          </w:p>
        </w:tc>
        <w:tc>
          <w:tcPr>
            <w:tcW w:w="1134" w:type="dxa"/>
            <w:tcBorders>
              <w:top w:val="single" w:sz="4" w:space="0" w:color="auto"/>
              <w:left w:val="single" w:sz="4" w:space="0" w:color="auto"/>
              <w:bottom w:val="single" w:sz="4" w:space="0" w:color="auto"/>
              <w:right w:val="single" w:sz="4" w:space="0" w:color="auto"/>
            </w:tcBorders>
            <w:hideMark/>
          </w:tcPr>
          <w:p w14:paraId="71A455DF"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79CF70AB"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75E9D45"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77</w:t>
            </w:r>
          </w:p>
        </w:tc>
        <w:tc>
          <w:tcPr>
            <w:tcW w:w="7174" w:type="dxa"/>
            <w:tcBorders>
              <w:top w:val="single" w:sz="4" w:space="0" w:color="auto"/>
              <w:left w:val="single" w:sz="4" w:space="0" w:color="auto"/>
              <w:bottom w:val="single" w:sz="4" w:space="0" w:color="auto"/>
              <w:right w:val="single" w:sz="4" w:space="0" w:color="auto"/>
            </w:tcBorders>
            <w:vAlign w:val="center"/>
            <w:hideMark/>
          </w:tcPr>
          <w:p w14:paraId="13C43D35"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Причастие. Склонение причастий.</w:t>
            </w:r>
          </w:p>
        </w:tc>
        <w:tc>
          <w:tcPr>
            <w:tcW w:w="1134" w:type="dxa"/>
            <w:tcBorders>
              <w:top w:val="single" w:sz="4" w:space="0" w:color="auto"/>
              <w:left w:val="single" w:sz="4" w:space="0" w:color="auto"/>
              <w:bottom w:val="single" w:sz="4" w:space="0" w:color="auto"/>
              <w:right w:val="single" w:sz="4" w:space="0" w:color="auto"/>
            </w:tcBorders>
            <w:hideMark/>
          </w:tcPr>
          <w:p w14:paraId="6A6CC543"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003CF571"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62236B3"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78</w:t>
            </w:r>
          </w:p>
        </w:tc>
        <w:tc>
          <w:tcPr>
            <w:tcW w:w="7174" w:type="dxa"/>
            <w:tcBorders>
              <w:top w:val="single" w:sz="4" w:space="0" w:color="auto"/>
              <w:left w:val="single" w:sz="4" w:space="0" w:color="auto"/>
              <w:bottom w:val="single" w:sz="4" w:space="0" w:color="auto"/>
              <w:right w:val="single" w:sz="4" w:space="0" w:color="auto"/>
            </w:tcBorders>
            <w:vAlign w:val="center"/>
            <w:hideMark/>
          </w:tcPr>
          <w:p w14:paraId="09993E22"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Деепричастие</w:t>
            </w:r>
          </w:p>
        </w:tc>
        <w:tc>
          <w:tcPr>
            <w:tcW w:w="1134" w:type="dxa"/>
            <w:tcBorders>
              <w:top w:val="single" w:sz="4" w:space="0" w:color="auto"/>
              <w:left w:val="single" w:sz="4" w:space="0" w:color="auto"/>
              <w:bottom w:val="single" w:sz="4" w:space="0" w:color="auto"/>
              <w:right w:val="single" w:sz="4" w:space="0" w:color="auto"/>
            </w:tcBorders>
            <w:hideMark/>
          </w:tcPr>
          <w:p w14:paraId="56F14E4E"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1FBFC55D"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DA095F7"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79</w:t>
            </w:r>
          </w:p>
        </w:tc>
        <w:tc>
          <w:tcPr>
            <w:tcW w:w="7174" w:type="dxa"/>
            <w:tcBorders>
              <w:top w:val="single" w:sz="4" w:space="0" w:color="auto"/>
              <w:left w:val="single" w:sz="4" w:space="0" w:color="auto"/>
              <w:bottom w:val="single" w:sz="4" w:space="0" w:color="auto"/>
              <w:right w:val="single" w:sz="4" w:space="0" w:color="auto"/>
            </w:tcBorders>
            <w:vAlign w:val="center"/>
            <w:hideMark/>
          </w:tcPr>
          <w:p w14:paraId="54A5FB20"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Наречие. Слитное, раздельное, дефисное написания наречий.</w:t>
            </w:r>
          </w:p>
        </w:tc>
        <w:tc>
          <w:tcPr>
            <w:tcW w:w="1134" w:type="dxa"/>
            <w:tcBorders>
              <w:top w:val="single" w:sz="4" w:space="0" w:color="auto"/>
              <w:left w:val="single" w:sz="4" w:space="0" w:color="auto"/>
              <w:bottom w:val="single" w:sz="4" w:space="0" w:color="auto"/>
              <w:right w:val="single" w:sz="4" w:space="0" w:color="auto"/>
            </w:tcBorders>
            <w:hideMark/>
          </w:tcPr>
          <w:p w14:paraId="7E9FCD0B"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211BE177"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B033B62"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80</w:t>
            </w:r>
          </w:p>
        </w:tc>
        <w:tc>
          <w:tcPr>
            <w:tcW w:w="7174" w:type="dxa"/>
            <w:tcBorders>
              <w:top w:val="single" w:sz="4" w:space="0" w:color="auto"/>
              <w:left w:val="single" w:sz="4" w:space="0" w:color="auto"/>
              <w:bottom w:val="single" w:sz="4" w:space="0" w:color="auto"/>
              <w:right w:val="single" w:sz="4" w:space="0" w:color="auto"/>
            </w:tcBorders>
            <w:vAlign w:val="center"/>
            <w:hideMark/>
          </w:tcPr>
          <w:p w14:paraId="6609D3B9"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Наречие. Условия слитного, раздельного, дефисного написания наречий.</w:t>
            </w:r>
          </w:p>
        </w:tc>
        <w:tc>
          <w:tcPr>
            <w:tcW w:w="1134" w:type="dxa"/>
            <w:tcBorders>
              <w:top w:val="single" w:sz="4" w:space="0" w:color="auto"/>
              <w:left w:val="single" w:sz="4" w:space="0" w:color="auto"/>
              <w:bottom w:val="single" w:sz="4" w:space="0" w:color="auto"/>
              <w:right w:val="single" w:sz="4" w:space="0" w:color="auto"/>
            </w:tcBorders>
            <w:hideMark/>
          </w:tcPr>
          <w:p w14:paraId="220C5818"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14CD5B70"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5A54F99"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81</w:t>
            </w:r>
          </w:p>
        </w:tc>
        <w:tc>
          <w:tcPr>
            <w:tcW w:w="7174" w:type="dxa"/>
            <w:tcBorders>
              <w:top w:val="single" w:sz="4" w:space="0" w:color="auto"/>
              <w:left w:val="single" w:sz="4" w:space="0" w:color="auto"/>
              <w:bottom w:val="single" w:sz="4" w:space="0" w:color="auto"/>
              <w:right w:val="single" w:sz="4" w:space="0" w:color="auto"/>
            </w:tcBorders>
            <w:hideMark/>
          </w:tcPr>
          <w:p w14:paraId="7068828D" w14:textId="5013217F" w:rsidR="007F0C22" w:rsidRPr="00642CDC" w:rsidRDefault="007F0C22" w:rsidP="00CE35D5">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Работа с текстом</w:t>
            </w:r>
            <w:r w:rsidR="00CE35D5" w:rsidRPr="00642CDC">
              <w:rPr>
                <w:rFonts w:ascii="Times New Roman" w:hAnsi="Times New Roman" w:cs="Times New Roman"/>
                <w:sz w:val="24"/>
                <w:szCs w:val="24"/>
              </w:rPr>
              <w:t xml:space="preserve">. </w:t>
            </w:r>
            <w:r w:rsidRPr="00642CDC">
              <w:rPr>
                <w:rFonts w:ascii="Times New Roman" w:hAnsi="Times New Roman" w:cs="Times New Roman"/>
                <w:sz w:val="24"/>
                <w:szCs w:val="24"/>
              </w:rPr>
              <w:t>«Ничего нет на свете страшнее равнодушия»</w:t>
            </w:r>
          </w:p>
        </w:tc>
        <w:tc>
          <w:tcPr>
            <w:tcW w:w="1134" w:type="dxa"/>
            <w:tcBorders>
              <w:top w:val="single" w:sz="4" w:space="0" w:color="auto"/>
              <w:left w:val="single" w:sz="4" w:space="0" w:color="auto"/>
              <w:bottom w:val="single" w:sz="4" w:space="0" w:color="auto"/>
              <w:right w:val="single" w:sz="4" w:space="0" w:color="auto"/>
            </w:tcBorders>
            <w:hideMark/>
          </w:tcPr>
          <w:p w14:paraId="74655AF9"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3837F4A2"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539A4F1"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82</w:t>
            </w:r>
          </w:p>
        </w:tc>
        <w:tc>
          <w:tcPr>
            <w:tcW w:w="7174" w:type="dxa"/>
            <w:tcBorders>
              <w:top w:val="single" w:sz="4" w:space="0" w:color="auto"/>
              <w:left w:val="single" w:sz="4" w:space="0" w:color="auto"/>
              <w:bottom w:val="single" w:sz="4" w:space="0" w:color="auto"/>
              <w:right w:val="single" w:sz="4" w:space="0" w:color="auto"/>
            </w:tcBorders>
            <w:vAlign w:val="center"/>
            <w:hideMark/>
          </w:tcPr>
          <w:p w14:paraId="2F796F71"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Предлоги. Виды предлогов. Правописание предлогов.</w:t>
            </w:r>
          </w:p>
        </w:tc>
        <w:tc>
          <w:tcPr>
            <w:tcW w:w="1134" w:type="dxa"/>
            <w:tcBorders>
              <w:top w:val="single" w:sz="4" w:space="0" w:color="auto"/>
              <w:left w:val="single" w:sz="4" w:space="0" w:color="auto"/>
              <w:bottom w:val="single" w:sz="4" w:space="0" w:color="auto"/>
              <w:right w:val="single" w:sz="4" w:space="0" w:color="auto"/>
            </w:tcBorders>
            <w:hideMark/>
          </w:tcPr>
          <w:p w14:paraId="60B51D3D"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617D82C0"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55B0AB24"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83</w:t>
            </w:r>
          </w:p>
        </w:tc>
        <w:tc>
          <w:tcPr>
            <w:tcW w:w="7174" w:type="dxa"/>
            <w:tcBorders>
              <w:top w:val="single" w:sz="4" w:space="0" w:color="auto"/>
              <w:left w:val="single" w:sz="4" w:space="0" w:color="auto"/>
              <w:bottom w:val="single" w:sz="4" w:space="0" w:color="auto"/>
              <w:right w:val="single" w:sz="4" w:space="0" w:color="auto"/>
            </w:tcBorders>
            <w:vAlign w:val="center"/>
            <w:hideMark/>
          </w:tcPr>
          <w:p w14:paraId="75A25812" w14:textId="77777777" w:rsidR="007F0C22" w:rsidRPr="00642CDC" w:rsidRDefault="007F0C22" w:rsidP="002D5894">
            <w:pPr>
              <w:spacing w:after="0"/>
              <w:rPr>
                <w:rFonts w:ascii="Times New Roman" w:hAnsi="Times New Roman" w:cs="Times New Roman"/>
                <w:sz w:val="24"/>
                <w:szCs w:val="24"/>
              </w:rPr>
            </w:pPr>
            <w:r w:rsidRPr="00642CDC">
              <w:rPr>
                <w:rFonts w:ascii="Times New Roman" w:hAnsi="Times New Roman" w:cs="Times New Roman"/>
                <w:sz w:val="24"/>
                <w:szCs w:val="24"/>
              </w:rPr>
              <w:t>Союзы. Союзы и союзные слова. Правописание союзов.</w:t>
            </w:r>
          </w:p>
        </w:tc>
        <w:tc>
          <w:tcPr>
            <w:tcW w:w="1134" w:type="dxa"/>
            <w:tcBorders>
              <w:top w:val="single" w:sz="4" w:space="0" w:color="auto"/>
              <w:left w:val="single" w:sz="4" w:space="0" w:color="auto"/>
              <w:bottom w:val="single" w:sz="4" w:space="0" w:color="auto"/>
              <w:right w:val="single" w:sz="4" w:space="0" w:color="auto"/>
            </w:tcBorders>
            <w:hideMark/>
          </w:tcPr>
          <w:p w14:paraId="70199C21"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5362D66B"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70DE85A"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84</w:t>
            </w:r>
          </w:p>
        </w:tc>
        <w:tc>
          <w:tcPr>
            <w:tcW w:w="7174" w:type="dxa"/>
            <w:tcBorders>
              <w:top w:val="single" w:sz="4" w:space="0" w:color="auto"/>
              <w:left w:val="single" w:sz="4" w:space="0" w:color="auto"/>
              <w:bottom w:val="single" w:sz="4" w:space="0" w:color="auto"/>
              <w:right w:val="single" w:sz="4" w:space="0" w:color="auto"/>
            </w:tcBorders>
            <w:vAlign w:val="center"/>
            <w:hideMark/>
          </w:tcPr>
          <w:p w14:paraId="5B978E0C"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Частицы. Раздельное и дефисное написание частиц.</w:t>
            </w:r>
          </w:p>
        </w:tc>
        <w:tc>
          <w:tcPr>
            <w:tcW w:w="1134" w:type="dxa"/>
            <w:tcBorders>
              <w:top w:val="single" w:sz="4" w:space="0" w:color="auto"/>
              <w:left w:val="single" w:sz="4" w:space="0" w:color="auto"/>
              <w:bottom w:val="single" w:sz="4" w:space="0" w:color="auto"/>
              <w:right w:val="single" w:sz="4" w:space="0" w:color="auto"/>
            </w:tcBorders>
            <w:hideMark/>
          </w:tcPr>
          <w:p w14:paraId="60315BE4"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7DD42EF4"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1C8B1A6"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85</w:t>
            </w:r>
          </w:p>
        </w:tc>
        <w:tc>
          <w:tcPr>
            <w:tcW w:w="7174" w:type="dxa"/>
            <w:tcBorders>
              <w:top w:val="single" w:sz="4" w:space="0" w:color="auto"/>
              <w:left w:val="single" w:sz="4" w:space="0" w:color="auto"/>
              <w:bottom w:val="single" w:sz="4" w:space="0" w:color="auto"/>
              <w:right w:val="single" w:sz="4" w:space="0" w:color="auto"/>
            </w:tcBorders>
            <w:hideMark/>
          </w:tcPr>
          <w:p w14:paraId="3AF49510" w14:textId="2CEDB382" w:rsidR="007F0C22" w:rsidRPr="00642CDC" w:rsidRDefault="007F0C22" w:rsidP="007870DC">
            <w:pPr>
              <w:spacing w:after="0"/>
              <w:ind w:right="-142"/>
              <w:rPr>
                <w:rFonts w:ascii="Times New Roman" w:hAnsi="Times New Roman" w:cs="Times New Roman"/>
                <w:sz w:val="24"/>
                <w:szCs w:val="24"/>
                <w:lang w:eastAsia="ru-RU"/>
              </w:rPr>
            </w:pPr>
            <w:r w:rsidRPr="00642CDC">
              <w:rPr>
                <w:rFonts w:ascii="Times New Roman" w:hAnsi="Times New Roman" w:cs="Times New Roman"/>
                <w:sz w:val="24"/>
                <w:szCs w:val="24"/>
              </w:rPr>
              <w:t>Контрольная работа</w:t>
            </w:r>
            <w:r w:rsidR="007870DC" w:rsidRPr="00642CDC">
              <w:rPr>
                <w:rFonts w:ascii="Times New Roman" w:hAnsi="Times New Roman" w:cs="Times New Roman"/>
                <w:sz w:val="24"/>
                <w:szCs w:val="24"/>
              </w:rPr>
              <w:t xml:space="preserve">. </w:t>
            </w:r>
            <w:r w:rsidRPr="00642CDC">
              <w:rPr>
                <w:rFonts w:ascii="Times New Roman" w:hAnsi="Times New Roman" w:cs="Times New Roman"/>
                <w:sz w:val="24"/>
                <w:szCs w:val="24"/>
              </w:rPr>
              <w:t>(</w:t>
            </w:r>
            <w:r w:rsidR="007870DC" w:rsidRPr="00642CDC">
              <w:rPr>
                <w:rFonts w:ascii="Times New Roman" w:hAnsi="Times New Roman" w:cs="Times New Roman"/>
                <w:sz w:val="24"/>
                <w:szCs w:val="24"/>
              </w:rPr>
              <w:t>С</w:t>
            </w:r>
            <w:r w:rsidRPr="00642CDC">
              <w:rPr>
                <w:rFonts w:ascii="Times New Roman" w:hAnsi="Times New Roman" w:cs="Times New Roman"/>
                <w:sz w:val="24"/>
                <w:szCs w:val="24"/>
              </w:rPr>
              <w:t>очинение-рассуждение)</w:t>
            </w:r>
          </w:p>
        </w:tc>
        <w:tc>
          <w:tcPr>
            <w:tcW w:w="1134" w:type="dxa"/>
            <w:tcBorders>
              <w:top w:val="single" w:sz="4" w:space="0" w:color="auto"/>
              <w:left w:val="single" w:sz="4" w:space="0" w:color="auto"/>
              <w:bottom w:val="single" w:sz="4" w:space="0" w:color="auto"/>
              <w:right w:val="single" w:sz="4" w:space="0" w:color="auto"/>
            </w:tcBorders>
            <w:hideMark/>
          </w:tcPr>
          <w:p w14:paraId="54075CFB"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7AC932D8" w14:textId="77777777" w:rsidTr="00E76316">
        <w:tc>
          <w:tcPr>
            <w:tcW w:w="759" w:type="dxa"/>
            <w:tcBorders>
              <w:top w:val="single" w:sz="4" w:space="0" w:color="auto"/>
              <w:left w:val="single" w:sz="4" w:space="0" w:color="auto"/>
              <w:bottom w:val="single" w:sz="4" w:space="0" w:color="auto"/>
              <w:right w:val="single" w:sz="4" w:space="0" w:color="auto"/>
            </w:tcBorders>
          </w:tcPr>
          <w:p w14:paraId="501A4532" w14:textId="77777777" w:rsidR="007F0C22" w:rsidRPr="00642CDC" w:rsidRDefault="007F0C22" w:rsidP="002D5894">
            <w:pPr>
              <w:autoSpaceDN w:val="0"/>
              <w:spacing w:after="0"/>
              <w:textAlignment w:val="baseline"/>
              <w:rPr>
                <w:rFonts w:ascii="Times New Roman" w:hAnsi="Times New Roman" w:cs="Times New Roman"/>
                <w:sz w:val="24"/>
                <w:szCs w:val="24"/>
                <w:lang w:eastAsia="ru-RU"/>
              </w:rPr>
            </w:pPr>
          </w:p>
        </w:tc>
        <w:tc>
          <w:tcPr>
            <w:tcW w:w="7174" w:type="dxa"/>
            <w:tcBorders>
              <w:top w:val="single" w:sz="4" w:space="0" w:color="auto"/>
              <w:left w:val="single" w:sz="4" w:space="0" w:color="auto"/>
              <w:bottom w:val="single" w:sz="4" w:space="0" w:color="auto"/>
              <w:right w:val="single" w:sz="4" w:space="0" w:color="auto"/>
            </w:tcBorders>
            <w:hideMark/>
          </w:tcPr>
          <w:p w14:paraId="1ADD6110" w14:textId="77777777" w:rsidR="007F0C22" w:rsidRPr="00642CDC" w:rsidRDefault="007F0C22" w:rsidP="002D5894">
            <w:pPr>
              <w:spacing w:after="0"/>
              <w:rPr>
                <w:rFonts w:ascii="Times New Roman" w:hAnsi="Times New Roman" w:cs="Times New Roman"/>
                <w:b/>
                <w:bCs/>
                <w:sz w:val="24"/>
                <w:szCs w:val="24"/>
                <w:lang w:eastAsia="ru-RU"/>
              </w:rPr>
            </w:pPr>
            <w:r w:rsidRPr="00642CDC">
              <w:rPr>
                <w:rFonts w:ascii="Times New Roman" w:hAnsi="Times New Roman" w:cs="Times New Roman"/>
                <w:b/>
                <w:bCs/>
                <w:sz w:val="24"/>
                <w:szCs w:val="24"/>
                <w:lang w:eastAsia="ru-RU"/>
              </w:rPr>
              <w:t>Простое предложение.</w:t>
            </w:r>
          </w:p>
        </w:tc>
        <w:tc>
          <w:tcPr>
            <w:tcW w:w="1134" w:type="dxa"/>
            <w:tcBorders>
              <w:top w:val="single" w:sz="4" w:space="0" w:color="auto"/>
              <w:left w:val="single" w:sz="4" w:space="0" w:color="auto"/>
              <w:bottom w:val="single" w:sz="4" w:space="0" w:color="auto"/>
              <w:right w:val="single" w:sz="4" w:space="0" w:color="auto"/>
            </w:tcBorders>
            <w:hideMark/>
          </w:tcPr>
          <w:p w14:paraId="39E16ABF" w14:textId="77777777" w:rsidR="007F0C22" w:rsidRPr="00642CDC" w:rsidRDefault="007F0C22" w:rsidP="002D5894">
            <w:pPr>
              <w:spacing w:after="0"/>
              <w:jc w:val="center"/>
              <w:rPr>
                <w:rFonts w:ascii="Times New Roman" w:hAnsi="Times New Roman" w:cs="Times New Roman"/>
                <w:b/>
                <w:bCs/>
                <w:sz w:val="24"/>
                <w:szCs w:val="24"/>
                <w:lang w:eastAsia="ru-RU"/>
              </w:rPr>
            </w:pPr>
            <w:r w:rsidRPr="00642CDC">
              <w:rPr>
                <w:rFonts w:ascii="Times New Roman" w:hAnsi="Times New Roman" w:cs="Times New Roman"/>
                <w:b/>
                <w:bCs/>
                <w:sz w:val="24"/>
                <w:szCs w:val="24"/>
                <w:lang w:eastAsia="ru-RU"/>
              </w:rPr>
              <w:t>10 часов</w:t>
            </w:r>
          </w:p>
        </w:tc>
      </w:tr>
      <w:tr w:rsidR="00642CDC" w:rsidRPr="00642CDC" w14:paraId="53CA04F9"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3B088F9"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86</w:t>
            </w:r>
          </w:p>
        </w:tc>
        <w:tc>
          <w:tcPr>
            <w:tcW w:w="7174" w:type="dxa"/>
            <w:tcBorders>
              <w:top w:val="single" w:sz="4" w:space="0" w:color="auto"/>
              <w:left w:val="single" w:sz="4" w:space="0" w:color="auto"/>
              <w:bottom w:val="single" w:sz="4" w:space="0" w:color="auto"/>
              <w:right w:val="single" w:sz="4" w:space="0" w:color="auto"/>
            </w:tcBorders>
            <w:hideMark/>
          </w:tcPr>
          <w:p w14:paraId="76837FB6"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 xml:space="preserve">Синтаксис словосочетания и простого предложения. </w:t>
            </w:r>
          </w:p>
        </w:tc>
        <w:tc>
          <w:tcPr>
            <w:tcW w:w="1134" w:type="dxa"/>
            <w:tcBorders>
              <w:top w:val="single" w:sz="4" w:space="0" w:color="auto"/>
              <w:left w:val="single" w:sz="4" w:space="0" w:color="auto"/>
              <w:bottom w:val="single" w:sz="4" w:space="0" w:color="auto"/>
              <w:right w:val="single" w:sz="4" w:space="0" w:color="auto"/>
            </w:tcBorders>
            <w:hideMark/>
          </w:tcPr>
          <w:p w14:paraId="2DC75F5B"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69DA14E3"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082D9A1B"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87</w:t>
            </w:r>
          </w:p>
        </w:tc>
        <w:tc>
          <w:tcPr>
            <w:tcW w:w="7174" w:type="dxa"/>
            <w:tcBorders>
              <w:top w:val="single" w:sz="4" w:space="0" w:color="auto"/>
              <w:left w:val="single" w:sz="4" w:space="0" w:color="auto"/>
              <w:bottom w:val="single" w:sz="4" w:space="0" w:color="auto"/>
              <w:right w:val="single" w:sz="4" w:space="0" w:color="auto"/>
            </w:tcBorders>
            <w:hideMark/>
          </w:tcPr>
          <w:p w14:paraId="587DA286"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Текст.</w:t>
            </w:r>
          </w:p>
        </w:tc>
        <w:tc>
          <w:tcPr>
            <w:tcW w:w="1134" w:type="dxa"/>
            <w:tcBorders>
              <w:top w:val="single" w:sz="4" w:space="0" w:color="auto"/>
              <w:left w:val="single" w:sz="4" w:space="0" w:color="auto"/>
              <w:bottom w:val="single" w:sz="4" w:space="0" w:color="auto"/>
              <w:right w:val="single" w:sz="4" w:space="0" w:color="auto"/>
            </w:tcBorders>
            <w:hideMark/>
          </w:tcPr>
          <w:p w14:paraId="66D0C8AB"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114AE542"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6E6033FC"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88</w:t>
            </w:r>
          </w:p>
        </w:tc>
        <w:tc>
          <w:tcPr>
            <w:tcW w:w="7174" w:type="dxa"/>
            <w:tcBorders>
              <w:top w:val="single" w:sz="4" w:space="0" w:color="auto"/>
              <w:left w:val="single" w:sz="4" w:space="0" w:color="auto"/>
              <w:bottom w:val="single" w:sz="4" w:space="0" w:color="auto"/>
              <w:right w:val="single" w:sz="4" w:space="0" w:color="auto"/>
            </w:tcBorders>
            <w:hideMark/>
          </w:tcPr>
          <w:p w14:paraId="7BB73D7C"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Работа с текстом о нравственности: «Что в человеке человечно»</w:t>
            </w:r>
          </w:p>
        </w:tc>
        <w:tc>
          <w:tcPr>
            <w:tcW w:w="1134" w:type="dxa"/>
            <w:tcBorders>
              <w:top w:val="single" w:sz="4" w:space="0" w:color="auto"/>
              <w:left w:val="single" w:sz="4" w:space="0" w:color="auto"/>
              <w:bottom w:val="single" w:sz="4" w:space="0" w:color="auto"/>
              <w:right w:val="single" w:sz="4" w:space="0" w:color="auto"/>
            </w:tcBorders>
            <w:hideMark/>
          </w:tcPr>
          <w:p w14:paraId="3FBEB076"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25D8DB69"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0149D6D8"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89</w:t>
            </w:r>
          </w:p>
        </w:tc>
        <w:tc>
          <w:tcPr>
            <w:tcW w:w="7174" w:type="dxa"/>
            <w:tcBorders>
              <w:top w:val="single" w:sz="4" w:space="0" w:color="auto"/>
              <w:left w:val="single" w:sz="4" w:space="0" w:color="auto"/>
              <w:bottom w:val="single" w:sz="4" w:space="0" w:color="auto"/>
              <w:right w:val="single" w:sz="4" w:space="0" w:color="auto"/>
            </w:tcBorders>
            <w:hideMark/>
          </w:tcPr>
          <w:p w14:paraId="08C3C2FC"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Синтаксис словосочетания и простого предложения. Тезисы.</w:t>
            </w:r>
          </w:p>
        </w:tc>
        <w:tc>
          <w:tcPr>
            <w:tcW w:w="1134" w:type="dxa"/>
            <w:tcBorders>
              <w:top w:val="single" w:sz="4" w:space="0" w:color="auto"/>
              <w:left w:val="single" w:sz="4" w:space="0" w:color="auto"/>
              <w:bottom w:val="single" w:sz="4" w:space="0" w:color="auto"/>
              <w:right w:val="single" w:sz="4" w:space="0" w:color="auto"/>
            </w:tcBorders>
            <w:hideMark/>
          </w:tcPr>
          <w:p w14:paraId="591BFEF6" w14:textId="77777777" w:rsidR="007F0C22" w:rsidRPr="00642CDC" w:rsidRDefault="007F0C22" w:rsidP="002D5894">
            <w:pPr>
              <w:spacing w:after="0"/>
              <w:jc w:val="center"/>
              <w:rPr>
                <w:rFonts w:ascii="Times New Roman" w:hAnsi="Times New Roman" w:cs="Times New Roman"/>
                <w:b/>
                <w:bCs/>
                <w:sz w:val="24"/>
                <w:szCs w:val="24"/>
                <w:lang w:eastAsia="ru-RU"/>
              </w:rPr>
            </w:pPr>
            <w:r w:rsidRPr="00642CDC">
              <w:rPr>
                <w:rFonts w:ascii="Times New Roman" w:hAnsi="Times New Roman" w:cs="Times New Roman"/>
                <w:sz w:val="24"/>
                <w:szCs w:val="24"/>
                <w:lang w:eastAsia="ru-RU"/>
              </w:rPr>
              <w:t>1</w:t>
            </w:r>
          </w:p>
        </w:tc>
      </w:tr>
      <w:tr w:rsidR="00642CDC" w:rsidRPr="00642CDC" w14:paraId="579BE48B"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0B6624D6"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90</w:t>
            </w:r>
          </w:p>
        </w:tc>
        <w:tc>
          <w:tcPr>
            <w:tcW w:w="7174" w:type="dxa"/>
            <w:tcBorders>
              <w:top w:val="single" w:sz="4" w:space="0" w:color="auto"/>
              <w:left w:val="single" w:sz="4" w:space="0" w:color="auto"/>
              <w:bottom w:val="single" w:sz="4" w:space="0" w:color="auto"/>
              <w:right w:val="single" w:sz="4" w:space="0" w:color="auto"/>
            </w:tcBorders>
            <w:hideMark/>
          </w:tcPr>
          <w:p w14:paraId="689FE97A"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bCs/>
                <w:sz w:val="24"/>
                <w:szCs w:val="24"/>
                <w:lang w:eastAsia="ru-RU"/>
              </w:rPr>
              <w:t>Порядок слов в предложении.</w:t>
            </w:r>
          </w:p>
        </w:tc>
        <w:tc>
          <w:tcPr>
            <w:tcW w:w="1134" w:type="dxa"/>
            <w:tcBorders>
              <w:top w:val="single" w:sz="4" w:space="0" w:color="auto"/>
              <w:left w:val="single" w:sz="4" w:space="0" w:color="auto"/>
              <w:bottom w:val="single" w:sz="4" w:space="0" w:color="auto"/>
              <w:right w:val="single" w:sz="4" w:space="0" w:color="auto"/>
            </w:tcBorders>
            <w:hideMark/>
          </w:tcPr>
          <w:p w14:paraId="59CCCEF3"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57959A85"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29BA04F"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91</w:t>
            </w:r>
          </w:p>
        </w:tc>
        <w:tc>
          <w:tcPr>
            <w:tcW w:w="7174" w:type="dxa"/>
            <w:tcBorders>
              <w:top w:val="single" w:sz="4" w:space="0" w:color="auto"/>
              <w:left w:val="single" w:sz="4" w:space="0" w:color="auto"/>
              <w:bottom w:val="single" w:sz="4" w:space="0" w:color="auto"/>
              <w:right w:val="single" w:sz="4" w:space="0" w:color="auto"/>
            </w:tcBorders>
            <w:hideMark/>
          </w:tcPr>
          <w:p w14:paraId="7761BB2E"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Работа с деформированным тестом.</w:t>
            </w:r>
          </w:p>
        </w:tc>
        <w:tc>
          <w:tcPr>
            <w:tcW w:w="1134" w:type="dxa"/>
            <w:tcBorders>
              <w:top w:val="single" w:sz="4" w:space="0" w:color="auto"/>
              <w:left w:val="single" w:sz="4" w:space="0" w:color="auto"/>
              <w:bottom w:val="single" w:sz="4" w:space="0" w:color="auto"/>
              <w:right w:val="single" w:sz="4" w:space="0" w:color="auto"/>
            </w:tcBorders>
            <w:hideMark/>
          </w:tcPr>
          <w:p w14:paraId="7B56D4A9" w14:textId="77777777" w:rsidR="007F0C22" w:rsidRPr="00642CDC" w:rsidRDefault="007F0C22" w:rsidP="002D5894">
            <w:pPr>
              <w:spacing w:after="0"/>
              <w:jc w:val="center"/>
              <w:rPr>
                <w:rFonts w:ascii="Times New Roman" w:hAnsi="Times New Roman" w:cs="Times New Roman"/>
                <w:b/>
                <w:bCs/>
                <w:sz w:val="24"/>
                <w:szCs w:val="24"/>
                <w:lang w:eastAsia="ru-RU"/>
              </w:rPr>
            </w:pPr>
            <w:r w:rsidRPr="00642CDC">
              <w:rPr>
                <w:rFonts w:ascii="Times New Roman" w:hAnsi="Times New Roman" w:cs="Times New Roman"/>
                <w:sz w:val="24"/>
                <w:szCs w:val="24"/>
                <w:lang w:eastAsia="ru-RU"/>
              </w:rPr>
              <w:t>1</w:t>
            </w:r>
          </w:p>
        </w:tc>
      </w:tr>
      <w:tr w:rsidR="00642CDC" w:rsidRPr="00642CDC" w14:paraId="57F3C491"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155C147"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92</w:t>
            </w:r>
          </w:p>
        </w:tc>
        <w:tc>
          <w:tcPr>
            <w:tcW w:w="7174" w:type="dxa"/>
            <w:tcBorders>
              <w:top w:val="single" w:sz="4" w:space="0" w:color="auto"/>
              <w:left w:val="single" w:sz="4" w:space="0" w:color="auto"/>
              <w:bottom w:val="single" w:sz="4" w:space="0" w:color="auto"/>
              <w:right w:val="single" w:sz="4" w:space="0" w:color="auto"/>
            </w:tcBorders>
            <w:hideMark/>
          </w:tcPr>
          <w:p w14:paraId="71E475EA"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Прямой порядок слов в предложении.</w:t>
            </w:r>
          </w:p>
        </w:tc>
        <w:tc>
          <w:tcPr>
            <w:tcW w:w="1134" w:type="dxa"/>
            <w:tcBorders>
              <w:top w:val="single" w:sz="4" w:space="0" w:color="auto"/>
              <w:left w:val="single" w:sz="4" w:space="0" w:color="auto"/>
              <w:bottom w:val="single" w:sz="4" w:space="0" w:color="auto"/>
              <w:right w:val="single" w:sz="4" w:space="0" w:color="auto"/>
            </w:tcBorders>
            <w:hideMark/>
          </w:tcPr>
          <w:p w14:paraId="648C89E4" w14:textId="77777777" w:rsidR="007F0C22" w:rsidRPr="00642CDC" w:rsidRDefault="007F0C22" w:rsidP="002D5894">
            <w:pPr>
              <w:spacing w:after="0"/>
              <w:jc w:val="center"/>
              <w:rPr>
                <w:rFonts w:ascii="Times New Roman" w:hAnsi="Times New Roman" w:cs="Times New Roman"/>
                <w:b/>
                <w:bCs/>
                <w:sz w:val="24"/>
                <w:szCs w:val="24"/>
                <w:lang w:eastAsia="ru-RU"/>
              </w:rPr>
            </w:pPr>
            <w:r w:rsidRPr="00642CDC">
              <w:rPr>
                <w:rFonts w:ascii="Times New Roman" w:hAnsi="Times New Roman" w:cs="Times New Roman"/>
                <w:sz w:val="24"/>
                <w:szCs w:val="24"/>
                <w:lang w:eastAsia="ru-RU"/>
              </w:rPr>
              <w:t>1</w:t>
            </w:r>
          </w:p>
        </w:tc>
      </w:tr>
      <w:tr w:rsidR="00642CDC" w:rsidRPr="00642CDC" w14:paraId="47B66089"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DC8CA2A"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93</w:t>
            </w:r>
          </w:p>
        </w:tc>
        <w:tc>
          <w:tcPr>
            <w:tcW w:w="7174" w:type="dxa"/>
            <w:tcBorders>
              <w:top w:val="single" w:sz="4" w:space="0" w:color="auto"/>
              <w:left w:val="single" w:sz="4" w:space="0" w:color="auto"/>
              <w:bottom w:val="single" w:sz="4" w:space="0" w:color="auto"/>
              <w:right w:val="single" w:sz="4" w:space="0" w:color="auto"/>
            </w:tcBorders>
            <w:hideMark/>
          </w:tcPr>
          <w:p w14:paraId="5B007EC7" w14:textId="77777777" w:rsidR="007F0C22" w:rsidRPr="00642CDC" w:rsidRDefault="007F0C22" w:rsidP="002D5894">
            <w:pPr>
              <w:spacing w:after="0"/>
              <w:rPr>
                <w:rFonts w:ascii="Times New Roman" w:hAnsi="Times New Roman" w:cs="Times New Roman"/>
                <w:bCs/>
                <w:sz w:val="24"/>
                <w:szCs w:val="24"/>
                <w:lang w:eastAsia="ru-RU"/>
              </w:rPr>
            </w:pPr>
            <w:r w:rsidRPr="00642CDC">
              <w:rPr>
                <w:rFonts w:ascii="Times New Roman" w:hAnsi="Times New Roman" w:cs="Times New Roman"/>
                <w:bCs/>
                <w:sz w:val="24"/>
                <w:szCs w:val="24"/>
                <w:lang w:eastAsia="ru-RU"/>
              </w:rPr>
              <w:t>Конструирование простых предложений по фотографии.</w:t>
            </w:r>
          </w:p>
        </w:tc>
        <w:tc>
          <w:tcPr>
            <w:tcW w:w="1134" w:type="dxa"/>
            <w:tcBorders>
              <w:top w:val="single" w:sz="4" w:space="0" w:color="auto"/>
              <w:left w:val="single" w:sz="4" w:space="0" w:color="auto"/>
              <w:bottom w:val="single" w:sz="4" w:space="0" w:color="auto"/>
              <w:right w:val="single" w:sz="4" w:space="0" w:color="auto"/>
            </w:tcBorders>
            <w:hideMark/>
          </w:tcPr>
          <w:p w14:paraId="3D0C8A1C"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74375DCA"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AA2388B"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94</w:t>
            </w:r>
          </w:p>
        </w:tc>
        <w:tc>
          <w:tcPr>
            <w:tcW w:w="7174" w:type="dxa"/>
            <w:tcBorders>
              <w:top w:val="single" w:sz="4" w:space="0" w:color="auto"/>
              <w:left w:val="single" w:sz="4" w:space="0" w:color="auto"/>
              <w:bottom w:val="single" w:sz="4" w:space="0" w:color="auto"/>
              <w:right w:val="single" w:sz="4" w:space="0" w:color="auto"/>
            </w:tcBorders>
            <w:hideMark/>
          </w:tcPr>
          <w:p w14:paraId="7C5FFEFD"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Прямой и обратный порядок слов в предложении.</w:t>
            </w:r>
          </w:p>
        </w:tc>
        <w:tc>
          <w:tcPr>
            <w:tcW w:w="1134" w:type="dxa"/>
            <w:tcBorders>
              <w:top w:val="single" w:sz="4" w:space="0" w:color="auto"/>
              <w:left w:val="single" w:sz="4" w:space="0" w:color="auto"/>
              <w:bottom w:val="single" w:sz="4" w:space="0" w:color="auto"/>
              <w:right w:val="single" w:sz="4" w:space="0" w:color="auto"/>
            </w:tcBorders>
            <w:hideMark/>
          </w:tcPr>
          <w:p w14:paraId="09C62F97"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6A77D21E"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0B15F783"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95</w:t>
            </w:r>
          </w:p>
        </w:tc>
        <w:tc>
          <w:tcPr>
            <w:tcW w:w="7174" w:type="dxa"/>
            <w:tcBorders>
              <w:top w:val="single" w:sz="4" w:space="0" w:color="auto"/>
              <w:left w:val="single" w:sz="4" w:space="0" w:color="auto"/>
              <w:bottom w:val="single" w:sz="4" w:space="0" w:color="auto"/>
              <w:right w:val="single" w:sz="4" w:space="0" w:color="auto"/>
            </w:tcBorders>
            <w:hideMark/>
          </w:tcPr>
          <w:p w14:paraId="64C50A12" w14:textId="77777777" w:rsidR="007F0C22" w:rsidRPr="00642CDC" w:rsidRDefault="007F0C22" w:rsidP="002D5894">
            <w:pPr>
              <w:spacing w:after="0"/>
              <w:rPr>
                <w:rFonts w:ascii="Times New Roman" w:hAnsi="Times New Roman" w:cs="Times New Roman"/>
                <w:b/>
                <w:sz w:val="24"/>
                <w:szCs w:val="24"/>
                <w:lang w:eastAsia="ru-RU"/>
              </w:rPr>
            </w:pPr>
            <w:r w:rsidRPr="00642CDC">
              <w:rPr>
                <w:rFonts w:ascii="Times New Roman" w:hAnsi="Times New Roman" w:cs="Times New Roman"/>
                <w:b/>
                <w:sz w:val="24"/>
                <w:szCs w:val="24"/>
                <w:lang w:eastAsia="ru-RU"/>
              </w:rPr>
              <w:t>Р/р</w:t>
            </w:r>
            <w:r w:rsidRPr="00642CDC">
              <w:rPr>
                <w:rFonts w:ascii="Times New Roman" w:hAnsi="Times New Roman" w:cs="Times New Roman"/>
                <w:sz w:val="24"/>
                <w:szCs w:val="24"/>
                <w:lang w:eastAsia="ru-RU"/>
              </w:rPr>
              <w:t xml:space="preserve"> Способы сжатого изложения содержания текста.</w:t>
            </w:r>
          </w:p>
        </w:tc>
        <w:tc>
          <w:tcPr>
            <w:tcW w:w="1134" w:type="dxa"/>
            <w:tcBorders>
              <w:top w:val="single" w:sz="4" w:space="0" w:color="auto"/>
              <w:left w:val="single" w:sz="4" w:space="0" w:color="auto"/>
              <w:bottom w:val="single" w:sz="4" w:space="0" w:color="auto"/>
              <w:right w:val="single" w:sz="4" w:space="0" w:color="auto"/>
            </w:tcBorders>
            <w:hideMark/>
          </w:tcPr>
          <w:p w14:paraId="76203831" w14:textId="77777777" w:rsidR="007F0C22" w:rsidRPr="00642CDC" w:rsidRDefault="007F0C22" w:rsidP="002D5894">
            <w:pPr>
              <w:spacing w:after="0"/>
              <w:jc w:val="center"/>
              <w:rPr>
                <w:rFonts w:ascii="Times New Roman" w:hAnsi="Times New Roman" w:cs="Times New Roman"/>
                <w:b/>
                <w:bCs/>
                <w:sz w:val="24"/>
                <w:szCs w:val="24"/>
                <w:lang w:eastAsia="ru-RU"/>
              </w:rPr>
            </w:pPr>
            <w:r w:rsidRPr="00642CDC">
              <w:rPr>
                <w:rFonts w:ascii="Times New Roman" w:hAnsi="Times New Roman" w:cs="Times New Roman"/>
                <w:sz w:val="24"/>
                <w:szCs w:val="24"/>
                <w:lang w:eastAsia="ru-RU"/>
              </w:rPr>
              <w:t>1</w:t>
            </w:r>
          </w:p>
        </w:tc>
      </w:tr>
      <w:tr w:rsidR="00642CDC" w:rsidRPr="00642CDC" w14:paraId="015BD37D"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1C4ADC1"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96</w:t>
            </w:r>
          </w:p>
        </w:tc>
        <w:tc>
          <w:tcPr>
            <w:tcW w:w="7174" w:type="dxa"/>
            <w:tcBorders>
              <w:top w:val="single" w:sz="4" w:space="0" w:color="auto"/>
              <w:left w:val="single" w:sz="4" w:space="0" w:color="auto"/>
              <w:bottom w:val="single" w:sz="4" w:space="0" w:color="auto"/>
              <w:right w:val="single" w:sz="4" w:space="0" w:color="auto"/>
            </w:tcBorders>
            <w:hideMark/>
          </w:tcPr>
          <w:p w14:paraId="414A8B52"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bCs/>
                <w:sz w:val="24"/>
                <w:szCs w:val="24"/>
                <w:lang w:eastAsia="ru-RU"/>
              </w:rPr>
              <w:t>Прямая и косвенная речь.</w:t>
            </w:r>
          </w:p>
        </w:tc>
        <w:tc>
          <w:tcPr>
            <w:tcW w:w="1134" w:type="dxa"/>
            <w:tcBorders>
              <w:top w:val="single" w:sz="4" w:space="0" w:color="auto"/>
              <w:left w:val="single" w:sz="4" w:space="0" w:color="auto"/>
              <w:bottom w:val="single" w:sz="4" w:space="0" w:color="auto"/>
              <w:right w:val="single" w:sz="4" w:space="0" w:color="auto"/>
            </w:tcBorders>
            <w:hideMark/>
          </w:tcPr>
          <w:p w14:paraId="63CFAA32"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79F1F10A"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ACD057A" w14:textId="77777777" w:rsidR="007F0C22" w:rsidRPr="00642CDC" w:rsidRDefault="007F0C22" w:rsidP="002D5894">
            <w:pPr>
              <w:spacing w:after="0"/>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97</w:t>
            </w:r>
          </w:p>
        </w:tc>
        <w:tc>
          <w:tcPr>
            <w:tcW w:w="7174" w:type="dxa"/>
            <w:tcBorders>
              <w:top w:val="single" w:sz="4" w:space="0" w:color="auto"/>
              <w:left w:val="single" w:sz="4" w:space="0" w:color="auto"/>
              <w:bottom w:val="single" w:sz="4" w:space="0" w:color="auto"/>
              <w:right w:val="single" w:sz="4" w:space="0" w:color="auto"/>
            </w:tcBorders>
            <w:hideMark/>
          </w:tcPr>
          <w:p w14:paraId="6657F375"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Конструирование предложений по схемам.</w:t>
            </w:r>
          </w:p>
        </w:tc>
        <w:tc>
          <w:tcPr>
            <w:tcW w:w="1134" w:type="dxa"/>
            <w:tcBorders>
              <w:top w:val="single" w:sz="4" w:space="0" w:color="auto"/>
              <w:left w:val="single" w:sz="4" w:space="0" w:color="auto"/>
              <w:bottom w:val="single" w:sz="4" w:space="0" w:color="auto"/>
              <w:right w:val="single" w:sz="4" w:space="0" w:color="auto"/>
            </w:tcBorders>
            <w:hideMark/>
          </w:tcPr>
          <w:p w14:paraId="5723C883"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7D557C1C"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51B914A0"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98</w:t>
            </w:r>
          </w:p>
        </w:tc>
        <w:tc>
          <w:tcPr>
            <w:tcW w:w="7174" w:type="dxa"/>
            <w:tcBorders>
              <w:top w:val="single" w:sz="4" w:space="0" w:color="auto"/>
              <w:left w:val="single" w:sz="4" w:space="0" w:color="auto"/>
              <w:bottom w:val="single" w:sz="4" w:space="0" w:color="auto"/>
              <w:right w:val="single" w:sz="4" w:space="0" w:color="auto"/>
            </w:tcBorders>
            <w:hideMark/>
          </w:tcPr>
          <w:p w14:paraId="4459320A"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Работа с текстом публицистического стиля. «Цени и понимай красоту»</w:t>
            </w:r>
          </w:p>
        </w:tc>
        <w:tc>
          <w:tcPr>
            <w:tcW w:w="1134" w:type="dxa"/>
            <w:tcBorders>
              <w:top w:val="single" w:sz="4" w:space="0" w:color="auto"/>
              <w:left w:val="single" w:sz="4" w:space="0" w:color="auto"/>
              <w:bottom w:val="single" w:sz="4" w:space="0" w:color="auto"/>
              <w:right w:val="single" w:sz="4" w:space="0" w:color="auto"/>
            </w:tcBorders>
            <w:hideMark/>
          </w:tcPr>
          <w:p w14:paraId="2CE18366" w14:textId="77777777" w:rsidR="007F0C22" w:rsidRPr="00642CDC" w:rsidRDefault="007F0C22" w:rsidP="002D5894">
            <w:pPr>
              <w:spacing w:after="0"/>
              <w:jc w:val="center"/>
              <w:rPr>
                <w:rFonts w:ascii="Times New Roman" w:hAnsi="Times New Roman" w:cs="Times New Roman"/>
                <w:b/>
                <w:bCs/>
                <w:sz w:val="24"/>
                <w:szCs w:val="24"/>
                <w:lang w:eastAsia="ru-RU"/>
              </w:rPr>
            </w:pPr>
            <w:r w:rsidRPr="00642CDC">
              <w:rPr>
                <w:rFonts w:ascii="Times New Roman" w:hAnsi="Times New Roman" w:cs="Times New Roman"/>
                <w:b/>
                <w:bCs/>
                <w:sz w:val="24"/>
                <w:szCs w:val="24"/>
                <w:lang w:eastAsia="ru-RU"/>
              </w:rPr>
              <w:t>1</w:t>
            </w:r>
          </w:p>
        </w:tc>
      </w:tr>
      <w:tr w:rsidR="00642CDC" w:rsidRPr="00642CDC" w14:paraId="1A8E5A52"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5387451E"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99</w:t>
            </w:r>
          </w:p>
        </w:tc>
        <w:tc>
          <w:tcPr>
            <w:tcW w:w="7174" w:type="dxa"/>
            <w:tcBorders>
              <w:top w:val="single" w:sz="4" w:space="0" w:color="auto"/>
              <w:left w:val="single" w:sz="4" w:space="0" w:color="auto"/>
              <w:bottom w:val="single" w:sz="4" w:space="0" w:color="auto"/>
              <w:right w:val="single" w:sz="4" w:space="0" w:color="auto"/>
            </w:tcBorders>
            <w:hideMark/>
          </w:tcPr>
          <w:p w14:paraId="07736EFC"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rPr>
              <w:t>Анализ сочинений.  Виды ошибок.</w:t>
            </w:r>
          </w:p>
        </w:tc>
        <w:tc>
          <w:tcPr>
            <w:tcW w:w="1134" w:type="dxa"/>
            <w:tcBorders>
              <w:top w:val="single" w:sz="4" w:space="0" w:color="auto"/>
              <w:left w:val="single" w:sz="4" w:space="0" w:color="auto"/>
              <w:bottom w:val="single" w:sz="4" w:space="0" w:color="auto"/>
              <w:right w:val="single" w:sz="4" w:space="0" w:color="auto"/>
            </w:tcBorders>
            <w:hideMark/>
          </w:tcPr>
          <w:p w14:paraId="72758047" w14:textId="77777777" w:rsidR="007F0C22" w:rsidRPr="00642CDC" w:rsidRDefault="007F0C22" w:rsidP="002D5894">
            <w:pPr>
              <w:spacing w:after="0"/>
              <w:jc w:val="center"/>
              <w:rPr>
                <w:rFonts w:ascii="Times New Roman" w:hAnsi="Times New Roman" w:cs="Times New Roman"/>
                <w:b/>
                <w:bCs/>
                <w:sz w:val="24"/>
                <w:szCs w:val="24"/>
                <w:lang w:eastAsia="ru-RU"/>
              </w:rPr>
            </w:pPr>
            <w:r w:rsidRPr="00642CDC">
              <w:rPr>
                <w:rFonts w:ascii="Times New Roman" w:hAnsi="Times New Roman" w:cs="Times New Roman"/>
                <w:b/>
                <w:bCs/>
                <w:sz w:val="24"/>
                <w:szCs w:val="24"/>
                <w:lang w:eastAsia="ru-RU"/>
              </w:rPr>
              <w:t>1</w:t>
            </w:r>
          </w:p>
        </w:tc>
      </w:tr>
      <w:tr w:rsidR="00642CDC" w:rsidRPr="00642CDC" w14:paraId="2EC5F6EB"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622BC6B7"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100</w:t>
            </w:r>
          </w:p>
        </w:tc>
        <w:tc>
          <w:tcPr>
            <w:tcW w:w="7174" w:type="dxa"/>
            <w:tcBorders>
              <w:top w:val="single" w:sz="4" w:space="0" w:color="auto"/>
              <w:left w:val="single" w:sz="4" w:space="0" w:color="auto"/>
              <w:bottom w:val="single" w:sz="4" w:space="0" w:color="auto"/>
              <w:right w:val="single" w:sz="4" w:space="0" w:color="auto"/>
            </w:tcBorders>
            <w:hideMark/>
          </w:tcPr>
          <w:p w14:paraId="1659D50B" w14:textId="360C3ED8" w:rsidR="007F0C22" w:rsidRPr="00642CDC" w:rsidRDefault="007F0C22" w:rsidP="007870DC">
            <w:pPr>
              <w:spacing w:after="0"/>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Сочинение – рассуждение «Самое дорогое для человека». Уметь строить текст-рассуждение. Понимать смысл текста</w:t>
            </w:r>
          </w:p>
        </w:tc>
        <w:tc>
          <w:tcPr>
            <w:tcW w:w="1134" w:type="dxa"/>
            <w:tcBorders>
              <w:top w:val="single" w:sz="4" w:space="0" w:color="auto"/>
              <w:left w:val="single" w:sz="4" w:space="0" w:color="auto"/>
              <w:bottom w:val="single" w:sz="4" w:space="0" w:color="auto"/>
              <w:right w:val="single" w:sz="4" w:space="0" w:color="auto"/>
            </w:tcBorders>
            <w:hideMark/>
          </w:tcPr>
          <w:p w14:paraId="0F4ED766"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01570E77" w14:textId="77777777" w:rsidTr="00E76316">
        <w:tc>
          <w:tcPr>
            <w:tcW w:w="759" w:type="dxa"/>
            <w:tcBorders>
              <w:top w:val="single" w:sz="4" w:space="0" w:color="auto"/>
              <w:left w:val="single" w:sz="4" w:space="0" w:color="auto"/>
              <w:bottom w:val="single" w:sz="4" w:space="0" w:color="auto"/>
              <w:right w:val="single" w:sz="4" w:space="0" w:color="auto"/>
            </w:tcBorders>
          </w:tcPr>
          <w:p w14:paraId="7B9E54FB" w14:textId="77777777" w:rsidR="007F0C22" w:rsidRPr="00642CDC" w:rsidRDefault="007F0C22" w:rsidP="002D5894">
            <w:pPr>
              <w:spacing w:after="0"/>
              <w:rPr>
                <w:rFonts w:ascii="Times New Roman" w:hAnsi="Times New Roman" w:cs="Times New Roman"/>
                <w:sz w:val="24"/>
                <w:szCs w:val="24"/>
                <w:lang w:eastAsia="ru-RU"/>
              </w:rPr>
            </w:pPr>
          </w:p>
        </w:tc>
        <w:tc>
          <w:tcPr>
            <w:tcW w:w="7174" w:type="dxa"/>
            <w:tcBorders>
              <w:top w:val="single" w:sz="4" w:space="0" w:color="auto"/>
              <w:left w:val="single" w:sz="4" w:space="0" w:color="auto"/>
              <w:bottom w:val="single" w:sz="4" w:space="0" w:color="auto"/>
              <w:right w:val="single" w:sz="4" w:space="0" w:color="auto"/>
            </w:tcBorders>
            <w:hideMark/>
          </w:tcPr>
          <w:p w14:paraId="042F298F" w14:textId="77777777" w:rsidR="007F0C22" w:rsidRPr="00642CDC" w:rsidRDefault="007F0C22" w:rsidP="002D5894">
            <w:pPr>
              <w:spacing w:after="0"/>
              <w:rPr>
                <w:rFonts w:ascii="Times New Roman" w:hAnsi="Times New Roman" w:cs="Times New Roman"/>
                <w:b/>
                <w:bCs/>
                <w:sz w:val="24"/>
                <w:szCs w:val="24"/>
                <w:lang w:eastAsia="ru-RU"/>
              </w:rPr>
            </w:pPr>
            <w:r w:rsidRPr="00642CDC">
              <w:rPr>
                <w:rFonts w:ascii="Times New Roman" w:hAnsi="Times New Roman" w:cs="Times New Roman"/>
                <w:b/>
                <w:bCs/>
                <w:sz w:val="24"/>
                <w:szCs w:val="24"/>
                <w:lang w:eastAsia="ru-RU"/>
              </w:rPr>
              <w:t>Сложное предложение.</w:t>
            </w:r>
          </w:p>
        </w:tc>
        <w:tc>
          <w:tcPr>
            <w:tcW w:w="1134" w:type="dxa"/>
            <w:tcBorders>
              <w:top w:val="single" w:sz="4" w:space="0" w:color="auto"/>
              <w:left w:val="single" w:sz="4" w:space="0" w:color="auto"/>
              <w:bottom w:val="single" w:sz="4" w:space="0" w:color="auto"/>
              <w:right w:val="single" w:sz="4" w:space="0" w:color="auto"/>
            </w:tcBorders>
            <w:hideMark/>
          </w:tcPr>
          <w:p w14:paraId="2059F68B" w14:textId="77777777" w:rsidR="007F0C22" w:rsidRPr="00642CDC" w:rsidRDefault="007F0C22" w:rsidP="002D5894">
            <w:pPr>
              <w:spacing w:after="0"/>
              <w:jc w:val="center"/>
              <w:rPr>
                <w:rFonts w:ascii="Times New Roman" w:hAnsi="Times New Roman" w:cs="Times New Roman"/>
                <w:b/>
                <w:bCs/>
                <w:sz w:val="24"/>
                <w:szCs w:val="24"/>
                <w:lang w:eastAsia="ru-RU"/>
              </w:rPr>
            </w:pPr>
            <w:r w:rsidRPr="00642CDC">
              <w:rPr>
                <w:rFonts w:ascii="Times New Roman" w:hAnsi="Times New Roman" w:cs="Times New Roman"/>
                <w:b/>
                <w:bCs/>
                <w:sz w:val="24"/>
                <w:szCs w:val="24"/>
                <w:lang w:eastAsia="ru-RU"/>
              </w:rPr>
              <w:t>14 часов</w:t>
            </w:r>
          </w:p>
        </w:tc>
      </w:tr>
      <w:tr w:rsidR="00642CDC" w:rsidRPr="00642CDC" w14:paraId="060276C0"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03D28BD4"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106</w:t>
            </w:r>
          </w:p>
        </w:tc>
        <w:tc>
          <w:tcPr>
            <w:tcW w:w="7174" w:type="dxa"/>
            <w:tcBorders>
              <w:top w:val="single" w:sz="4" w:space="0" w:color="auto"/>
              <w:left w:val="single" w:sz="4" w:space="0" w:color="auto"/>
              <w:bottom w:val="single" w:sz="4" w:space="0" w:color="auto"/>
              <w:right w:val="single" w:sz="4" w:space="0" w:color="auto"/>
            </w:tcBorders>
            <w:hideMark/>
          </w:tcPr>
          <w:p w14:paraId="3F4AF804" w14:textId="77777777" w:rsidR="007F0C22" w:rsidRPr="00642CDC" w:rsidRDefault="007F0C22" w:rsidP="002D5894">
            <w:pPr>
              <w:spacing w:after="0"/>
              <w:rPr>
                <w:rFonts w:ascii="Times New Roman" w:hAnsi="Times New Roman" w:cs="Times New Roman"/>
                <w:b/>
                <w:sz w:val="24"/>
                <w:szCs w:val="24"/>
                <w:lang w:eastAsia="ru-RU"/>
              </w:rPr>
            </w:pPr>
            <w:r w:rsidRPr="00642CDC">
              <w:rPr>
                <w:rFonts w:ascii="Times New Roman" w:hAnsi="Times New Roman" w:cs="Times New Roman"/>
                <w:sz w:val="24"/>
                <w:szCs w:val="24"/>
                <w:lang w:eastAsia="ru-RU"/>
              </w:rPr>
              <w:t>Синтаксис и пунктуация. Сложное предложение</w:t>
            </w:r>
            <w:r w:rsidRPr="00642CDC">
              <w:rPr>
                <w:rFonts w:ascii="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3A19990A" w14:textId="77777777"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sz w:val="24"/>
                <w:szCs w:val="24"/>
                <w:lang w:eastAsia="ru-RU"/>
              </w:rPr>
              <w:t>1</w:t>
            </w:r>
          </w:p>
        </w:tc>
      </w:tr>
      <w:tr w:rsidR="00642CDC" w:rsidRPr="00642CDC" w14:paraId="51041209"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7924A31"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107</w:t>
            </w:r>
          </w:p>
        </w:tc>
        <w:tc>
          <w:tcPr>
            <w:tcW w:w="7174" w:type="dxa"/>
            <w:tcBorders>
              <w:top w:val="single" w:sz="4" w:space="0" w:color="auto"/>
              <w:left w:val="single" w:sz="4" w:space="0" w:color="auto"/>
              <w:bottom w:val="single" w:sz="4" w:space="0" w:color="auto"/>
              <w:right w:val="single" w:sz="4" w:space="0" w:color="auto"/>
            </w:tcBorders>
            <w:hideMark/>
          </w:tcPr>
          <w:p w14:paraId="3234F43F"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b/>
                <w:sz w:val="24"/>
                <w:szCs w:val="24"/>
                <w:lang w:eastAsia="ru-RU"/>
              </w:rPr>
              <w:t xml:space="preserve"> </w:t>
            </w:r>
            <w:r w:rsidRPr="00642CDC">
              <w:rPr>
                <w:rFonts w:ascii="Times New Roman" w:hAnsi="Times New Roman" w:cs="Times New Roman"/>
                <w:sz w:val="24"/>
                <w:szCs w:val="24"/>
                <w:lang w:eastAsia="ru-RU"/>
              </w:rPr>
              <w:t xml:space="preserve">Основные виды сложных предложений. </w:t>
            </w:r>
          </w:p>
        </w:tc>
        <w:tc>
          <w:tcPr>
            <w:tcW w:w="1134" w:type="dxa"/>
            <w:tcBorders>
              <w:top w:val="single" w:sz="4" w:space="0" w:color="auto"/>
              <w:left w:val="single" w:sz="4" w:space="0" w:color="auto"/>
              <w:bottom w:val="single" w:sz="4" w:space="0" w:color="auto"/>
              <w:right w:val="single" w:sz="4" w:space="0" w:color="auto"/>
            </w:tcBorders>
            <w:hideMark/>
          </w:tcPr>
          <w:p w14:paraId="348AE270"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4AFD168B"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434B28C"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108</w:t>
            </w:r>
          </w:p>
        </w:tc>
        <w:tc>
          <w:tcPr>
            <w:tcW w:w="7174" w:type="dxa"/>
            <w:tcBorders>
              <w:top w:val="single" w:sz="4" w:space="0" w:color="auto"/>
              <w:left w:val="single" w:sz="4" w:space="0" w:color="auto"/>
              <w:bottom w:val="single" w:sz="4" w:space="0" w:color="auto"/>
              <w:right w:val="single" w:sz="4" w:space="0" w:color="auto"/>
            </w:tcBorders>
            <w:hideMark/>
          </w:tcPr>
          <w:p w14:paraId="19F66147" w14:textId="341920DB" w:rsidR="007F0C22" w:rsidRPr="00642CDC" w:rsidRDefault="007F0C22" w:rsidP="007870DC">
            <w:pPr>
              <w:spacing w:after="0"/>
              <w:ind w:right="-142"/>
              <w:rPr>
                <w:rFonts w:ascii="Times New Roman" w:hAnsi="Times New Roman" w:cs="Times New Roman"/>
                <w:sz w:val="24"/>
                <w:szCs w:val="24"/>
                <w:lang w:eastAsia="ru-RU"/>
              </w:rPr>
            </w:pPr>
            <w:r w:rsidRPr="00642CDC">
              <w:rPr>
                <w:rFonts w:ascii="Times New Roman" w:hAnsi="Times New Roman" w:cs="Times New Roman"/>
                <w:sz w:val="24"/>
                <w:szCs w:val="24"/>
              </w:rPr>
              <w:t>Сжатое изложение</w:t>
            </w:r>
            <w:r w:rsidR="007870DC" w:rsidRPr="00642CDC">
              <w:rPr>
                <w:rFonts w:ascii="Times New Roman" w:hAnsi="Times New Roman" w:cs="Times New Roman"/>
                <w:sz w:val="24"/>
                <w:szCs w:val="24"/>
              </w:rPr>
              <w:t xml:space="preserve">. </w:t>
            </w:r>
            <w:r w:rsidRPr="00642CDC">
              <w:rPr>
                <w:rFonts w:ascii="Times New Roman" w:hAnsi="Times New Roman" w:cs="Times New Roman"/>
                <w:sz w:val="24"/>
                <w:szCs w:val="24"/>
              </w:rPr>
              <w:t>Установление логических связей, коррекция долговременной памяти при написании изложения</w:t>
            </w:r>
          </w:p>
        </w:tc>
        <w:tc>
          <w:tcPr>
            <w:tcW w:w="1134" w:type="dxa"/>
            <w:tcBorders>
              <w:top w:val="single" w:sz="4" w:space="0" w:color="auto"/>
              <w:left w:val="single" w:sz="4" w:space="0" w:color="auto"/>
              <w:bottom w:val="single" w:sz="4" w:space="0" w:color="auto"/>
              <w:right w:val="single" w:sz="4" w:space="0" w:color="auto"/>
            </w:tcBorders>
            <w:hideMark/>
          </w:tcPr>
          <w:p w14:paraId="1BFEA08F"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40DB53FA"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6A56C18A"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109</w:t>
            </w:r>
          </w:p>
        </w:tc>
        <w:tc>
          <w:tcPr>
            <w:tcW w:w="7174" w:type="dxa"/>
            <w:tcBorders>
              <w:top w:val="single" w:sz="4" w:space="0" w:color="auto"/>
              <w:left w:val="single" w:sz="4" w:space="0" w:color="auto"/>
              <w:bottom w:val="single" w:sz="4" w:space="0" w:color="auto"/>
              <w:right w:val="single" w:sz="4" w:space="0" w:color="auto"/>
            </w:tcBorders>
            <w:hideMark/>
          </w:tcPr>
          <w:p w14:paraId="7B1E6974" w14:textId="13337EFA" w:rsidR="007F0C22" w:rsidRPr="00642CDC" w:rsidRDefault="007F0C22" w:rsidP="007870DC">
            <w:pPr>
              <w:spacing w:after="0"/>
              <w:rPr>
                <w:rFonts w:ascii="Times New Roman" w:hAnsi="Times New Roman" w:cs="Times New Roman"/>
                <w:sz w:val="24"/>
                <w:szCs w:val="24"/>
                <w:lang w:eastAsia="ru-RU"/>
              </w:rPr>
            </w:pPr>
            <w:r w:rsidRPr="00642CDC">
              <w:rPr>
                <w:rFonts w:ascii="Times New Roman" w:hAnsi="Times New Roman" w:cs="Times New Roman"/>
                <w:bCs/>
                <w:sz w:val="24"/>
                <w:szCs w:val="24"/>
                <w:lang w:eastAsia="ru-RU"/>
              </w:rPr>
              <w:t xml:space="preserve"> Союзные сложные предложения.</w:t>
            </w:r>
            <w:r w:rsidR="007870DC" w:rsidRPr="00642CDC">
              <w:rPr>
                <w:rFonts w:ascii="Times New Roman" w:hAnsi="Times New Roman" w:cs="Times New Roman"/>
                <w:bCs/>
                <w:sz w:val="24"/>
                <w:szCs w:val="24"/>
                <w:lang w:eastAsia="ru-RU"/>
              </w:rPr>
              <w:t xml:space="preserve"> </w:t>
            </w:r>
            <w:r w:rsidRPr="00642CDC">
              <w:rPr>
                <w:rFonts w:ascii="Times New Roman" w:hAnsi="Times New Roman" w:cs="Times New Roman"/>
                <w:bCs/>
                <w:sz w:val="24"/>
                <w:szCs w:val="24"/>
                <w:lang w:eastAsia="ru-RU"/>
              </w:rPr>
              <w:t xml:space="preserve"> Сложносочиненные предложения.</w:t>
            </w:r>
          </w:p>
        </w:tc>
        <w:tc>
          <w:tcPr>
            <w:tcW w:w="1134" w:type="dxa"/>
            <w:tcBorders>
              <w:top w:val="single" w:sz="4" w:space="0" w:color="auto"/>
              <w:left w:val="single" w:sz="4" w:space="0" w:color="auto"/>
              <w:bottom w:val="single" w:sz="4" w:space="0" w:color="auto"/>
              <w:right w:val="single" w:sz="4" w:space="0" w:color="auto"/>
            </w:tcBorders>
            <w:hideMark/>
          </w:tcPr>
          <w:p w14:paraId="58C072A9"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1376C583"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9317689"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110</w:t>
            </w:r>
          </w:p>
        </w:tc>
        <w:tc>
          <w:tcPr>
            <w:tcW w:w="7174" w:type="dxa"/>
            <w:tcBorders>
              <w:top w:val="single" w:sz="4" w:space="0" w:color="auto"/>
              <w:left w:val="single" w:sz="4" w:space="0" w:color="auto"/>
              <w:bottom w:val="single" w:sz="4" w:space="0" w:color="auto"/>
              <w:right w:val="single" w:sz="4" w:space="0" w:color="auto"/>
            </w:tcBorders>
            <w:hideMark/>
          </w:tcPr>
          <w:p w14:paraId="399D4202"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Основные группы сложносочиненных предложений по значению и союзам.</w:t>
            </w:r>
          </w:p>
        </w:tc>
        <w:tc>
          <w:tcPr>
            <w:tcW w:w="1134" w:type="dxa"/>
            <w:tcBorders>
              <w:top w:val="single" w:sz="4" w:space="0" w:color="auto"/>
              <w:left w:val="single" w:sz="4" w:space="0" w:color="auto"/>
              <w:bottom w:val="single" w:sz="4" w:space="0" w:color="auto"/>
              <w:right w:val="single" w:sz="4" w:space="0" w:color="auto"/>
            </w:tcBorders>
            <w:hideMark/>
          </w:tcPr>
          <w:p w14:paraId="60FA1134"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4A778A31"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E83E34B"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111</w:t>
            </w:r>
          </w:p>
        </w:tc>
        <w:tc>
          <w:tcPr>
            <w:tcW w:w="7174" w:type="dxa"/>
            <w:tcBorders>
              <w:top w:val="single" w:sz="4" w:space="0" w:color="auto"/>
              <w:left w:val="single" w:sz="4" w:space="0" w:color="auto"/>
              <w:bottom w:val="single" w:sz="4" w:space="0" w:color="auto"/>
              <w:right w:val="single" w:sz="4" w:space="0" w:color="auto"/>
            </w:tcBorders>
            <w:hideMark/>
          </w:tcPr>
          <w:p w14:paraId="34B390A2"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bCs/>
                <w:sz w:val="24"/>
                <w:szCs w:val="24"/>
                <w:lang w:eastAsia="ru-RU"/>
              </w:rPr>
              <w:t>Р</w:t>
            </w:r>
            <w:r w:rsidRPr="00642CDC">
              <w:rPr>
                <w:rFonts w:ascii="Times New Roman" w:hAnsi="Times New Roman" w:cs="Times New Roman"/>
                <w:bCs/>
                <w:sz w:val="24"/>
                <w:szCs w:val="24"/>
                <w:lang w:val="en-US" w:eastAsia="ru-RU"/>
              </w:rPr>
              <w:t>/</w:t>
            </w:r>
            <w:r w:rsidRPr="00642CDC">
              <w:rPr>
                <w:rFonts w:ascii="Times New Roman" w:hAnsi="Times New Roman" w:cs="Times New Roman"/>
                <w:bCs/>
                <w:sz w:val="24"/>
                <w:szCs w:val="24"/>
                <w:lang w:eastAsia="ru-RU"/>
              </w:rPr>
              <w:t>р</w:t>
            </w:r>
            <w:r w:rsidRPr="00642CDC">
              <w:rPr>
                <w:rFonts w:ascii="Times New Roman" w:hAnsi="Times New Roman" w:cs="Times New Roman"/>
                <w:sz w:val="24"/>
                <w:szCs w:val="24"/>
                <w:lang w:eastAsia="ru-RU"/>
              </w:rPr>
              <w:t xml:space="preserve"> Рецензия</w:t>
            </w:r>
          </w:p>
        </w:tc>
        <w:tc>
          <w:tcPr>
            <w:tcW w:w="1134" w:type="dxa"/>
            <w:tcBorders>
              <w:top w:val="single" w:sz="4" w:space="0" w:color="auto"/>
              <w:left w:val="single" w:sz="4" w:space="0" w:color="auto"/>
              <w:bottom w:val="single" w:sz="4" w:space="0" w:color="auto"/>
              <w:right w:val="single" w:sz="4" w:space="0" w:color="auto"/>
            </w:tcBorders>
            <w:hideMark/>
          </w:tcPr>
          <w:p w14:paraId="67C06F44"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3C3D66E8"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66FD4DA5"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112</w:t>
            </w:r>
          </w:p>
        </w:tc>
        <w:tc>
          <w:tcPr>
            <w:tcW w:w="7174" w:type="dxa"/>
            <w:tcBorders>
              <w:top w:val="single" w:sz="4" w:space="0" w:color="auto"/>
              <w:left w:val="single" w:sz="4" w:space="0" w:color="auto"/>
              <w:bottom w:val="single" w:sz="4" w:space="0" w:color="auto"/>
              <w:right w:val="single" w:sz="4" w:space="0" w:color="auto"/>
            </w:tcBorders>
            <w:hideMark/>
          </w:tcPr>
          <w:p w14:paraId="1E989699" w14:textId="77777777" w:rsidR="007F0C22" w:rsidRPr="00642CDC" w:rsidRDefault="007F0C22" w:rsidP="002D5894">
            <w:pPr>
              <w:spacing w:after="0"/>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Повторение по теме "Сложносочиненные предложения"</w:t>
            </w:r>
          </w:p>
        </w:tc>
        <w:tc>
          <w:tcPr>
            <w:tcW w:w="1134" w:type="dxa"/>
            <w:tcBorders>
              <w:top w:val="single" w:sz="4" w:space="0" w:color="auto"/>
              <w:left w:val="single" w:sz="4" w:space="0" w:color="auto"/>
              <w:bottom w:val="single" w:sz="4" w:space="0" w:color="auto"/>
              <w:right w:val="single" w:sz="4" w:space="0" w:color="auto"/>
            </w:tcBorders>
            <w:hideMark/>
          </w:tcPr>
          <w:p w14:paraId="5ED63563"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6323A610"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AA19C03"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113</w:t>
            </w:r>
          </w:p>
        </w:tc>
        <w:tc>
          <w:tcPr>
            <w:tcW w:w="7174" w:type="dxa"/>
            <w:tcBorders>
              <w:top w:val="single" w:sz="4" w:space="0" w:color="auto"/>
              <w:left w:val="single" w:sz="4" w:space="0" w:color="auto"/>
              <w:bottom w:val="single" w:sz="4" w:space="0" w:color="auto"/>
              <w:right w:val="single" w:sz="4" w:space="0" w:color="auto"/>
            </w:tcBorders>
            <w:hideMark/>
          </w:tcPr>
          <w:p w14:paraId="44EAEEBD"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Знаки препинания в сложносочиненном предложении.</w:t>
            </w:r>
          </w:p>
        </w:tc>
        <w:tc>
          <w:tcPr>
            <w:tcW w:w="1134" w:type="dxa"/>
            <w:tcBorders>
              <w:top w:val="single" w:sz="4" w:space="0" w:color="auto"/>
              <w:left w:val="single" w:sz="4" w:space="0" w:color="auto"/>
              <w:bottom w:val="single" w:sz="4" w:space="0" w:color="auto"/>
              <w:right w:val="single" w:sz="4" w:space="0" w:color="auto"/>
            </w:tcBorders>
            <w:hideMark/>
          </w:tcPr>
          <w:p w14:paraId="03D5A5BA"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01070C47"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69A6A27B" w14:textId="77777777" w:rsidR="007F0C22" w:rsidRPr="00642CDC" w:rsidRDefault="007F0C22" w:rsidP="002D5894">
            <w:pPr>
              <w:autoSpaceDN w:val="0"/>
              <w:spacing w:after="0"/>
              <w:textAlignment w:val="baseline"/>
              <w:rPr>
                <w:rFonts w:ascii="Times New Roman" w:hAnsi="Times New Roman" w:cs="Times New Roman"/>
                <w:sz w:val="24"/>
                <w:szCs w:val="24"/>
                <w:lang w:eastAsia="ru-RU"/>
              </w:rPr>
            </w:pPr>
            <w:r w:rsidRPr="00642CDC">
              <w:rPr>
                <w:rFonts w:ascii="Times New Roman" w:hAnsi="Times New Roman" w:cs="Times New Roman"/>
                <w:sz w:val="24"/>
                <w:szCs w:val="24"/>
                <w:lang w:eastAsia="ru-RU"/>
              </w:rPr>
              <w:lastRenderedPageBreak/>
              <w:t>114</w:t>
            </w:r>
          </w:p>
        </w:tc>
        <w:tc>
          <w:tcPr>
            <w:tcW w:w="7174" w:type="dxa"/>
            <w:tcBorders>
              <w:top w:val="single" w:sz="4" w:space="0" w:color="auto"/>
              <w:left w:val="single" w:sz="4" w:space="0" w:color="auto"/>
              <w:bottom w:val="single" w:sz="4" w:space="0" w:color="auto"/>
              <w:right w:val="single" w:sz="4" w:space="0" w:color="auto"/>
            </w:tcBorders>
            <w:hideMark/>
          </w:tcPr>
          <w:p w14:paraId="38B42D63" w14:textId="77777777" w:rsidR="007F0C22" w:rsidRPr="00642CDC" w:rsidRDefault="007F0C22" w:rsidP="002D5894">
            <w:pPr>
              <w:spacing w:after="0"/>
              <w:rPr>
                <w:rFonts w:ascii="Times New Roman" w:hAnsi="Times New Roman" w:cs="Times New Roman"/>
                <w:bCs/>
                <w:sz w:val="24"/>
                <w:szCs w:val="24"/>
                <w:lang w:eastAsia="ru-RU"/>
              </w:rPr>
            </w:pPr>
            <w:r w:rsidRPr="00642CDC">
              <w:rPr>
                <w:rFonts w:ascii="Times New Roman" w:hAnsi="Times New Roman" w:cs="Times New Roman"/>
                <w:b/>
                <w:sz w:val="24"/>
                <w:szCs w:val="24"/>
                <w:lang w:eastAsia="ru-RU"/>
              </w:rPr>
              <w:t>Контрольная работа</w:t>
            </w:r>
            <w:r w:rsidRPr="00642CDC">
              <w:rPr>
                <w:rFonts w:ascii="Times New Roman" w:hAnsi="Times New Roman" w:cs="Times New Roman"/>
                <w:sz w:val="24"/>
                <w:szCs w:val="24"/>
                <w:lang w:eastAsia="ru-RU"/>
              </w:rPr>
              <w:t xml:space="preserve"> по теме «Сложносочинённое предложение».</w:t>
            </w:r>
          </w:p>
        </w:tc>
        <w:tc>
          <w:tcPr>
            <w:tcW w:w="1134" w:type="dxa"/>
            <w:tcBorders>
              <w:top w:val="single" w:sz="4" w:space="0" w:color="auto"/>
              <w:left w:val="single" w:sz="4" w:space="0" w:color="auto"/>
              <w:bottom w:val="single" w:sz="4" w:space="0" w:color="auto"/>
              <w:right w:val="single" w:sz="4" w:space="0" w:color="auto"/>
            </w:tcBorders>
            <w:hideMark/>
          </w:tcPr>
          <w:p w14:paraId="733E0D99"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65F35F1F"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066EBE23"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115</w:t>
            </w:r>
          </w:p>
        </w:tc>
        <w:tc>
          <w:tcPr>
            <w:tcW w:w="7174" w:type="dxa"/>
            <w:tcBorders>
              <w:top w:val="single" w:sz="4" w:space="0" w:color="auto"/>
              <w:left w:val="single" w:sz="4" w:space="0" w:color="auto"/>
              <w:bottom w:val="single" w:sz="4" w:space="0" w:color="auto"/>
              <w:right w:val="single" w:sz="4" w:space="0" w:color="auto"/>
            </w:tcBorders>
            <w:hideMark/>
          </w:tcPr>
          <w:p w14:paraId="6180FCFC" w14:textId="77777777" w:rsidR="007F0C22" w:rsidRPr="00642CDC" w:rsidRDefault="007F0C22" w:rsidP="002D5894">
            <w:pPr>
              <w:spacing w:after="0"/>
              <w:rPr>
                <w:rFonts w:ascii="Times New Roman" w:hAnsi="Times New Roman" w:cs="Times New Roman"/>
                <w:b/>
                <w:sz w:val="24"/>
                <w:szCs w:val="24"/>
                <w:lang w:eastAsia="ru-RU"/>
              </w:rPr>
            </w:pPr>
            <w:r w:rsidRPr="00642CDC">
              <w:rPr>
                <w:rFonts w:ascii="Times New Roman" w:hAnsi="Times New Roman" w:cs="Times New Roman"/>
                <w:sz w:val="24"/>
                <w:szCs w:val="24"/>
                <w:lang w:eastAsia="ru-RU"/>
              </w:rPr>
              <w:t>Строение сложноподчиненного предложения.</w:t>
            </w:r>
          </w:p>
        </w:tc>
        <w:tc>
          <w:tcPr>
            <w:tcW w:w="1134" w:type="dxa"/>
            <w:tcBorders>
              <w:top w:val="single" w:sz="4" w:space="0" w:color="auto"/>
              <w:left w:val="single" w:sz="4" w:space="0" w:color="auto"/>
              <w:bottom w:val="single" w:sz="4" w:space="0" w:color="auto"/>
              <w:right w:val="single" w:sz="4" w:space="0" w:color="auto"/>
            </w:tcBorders>
            <w:hideMark/>
          </w:tcPr>
          <w:p w14:paraId="2C7644B2"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bCs/>
                <w:sz w:val="24"/>
                <w:szCs w:val="24"/>
                <w:lang w:eastAsia="ru-RU"/>
              </w:rPr>
              <w:t>1</w:t>
            </w:r>
          </w:p>
        </w:tc>
      </w:tr>
      <w:tr w:rsidR="00642CDC" w:rsidRPr="00642CDC" w14:paraId="0FCC928A"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4951C2D"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116</w:t>
            </w:r>
          </w:p>
        </w:tc>
        <w:tc>
          <w:tcPr>
            <w:tcW w:w="7174" w:type="dxa"/>
            <w:tcBorders>
              <w:top w:val="single" w:sz="4" w:space="0" w:color="auto"/>
              <w:left w:val="single" w:sz="4" w:space="0" w:color="auto"/>
              <w:bottom w:val="single" w:sz="4" w:space="0" w:color="auto"/>
              <w:right w:val="single" w:sz="4" w:space="0" w:color="auto"/>
            </w:tcBorders>
            <w:hideMark/>
          </w:tcPr>
          <w:p w14:paraId="2766C41D" w14:textId="77777777" w:rsidR="007F0C22" w:rsidRPr="00642CDC" w:rsidRDefault="007F0C22" w:rsidP="002D5894">
            <w:pPr>
              <w:spacing w:after="0"/>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Знаки препинания в сложноподчиненном предложении.</w:t>
            </w:r>
          </w:p>
        </w:tc>
        <w:tc>
          <w:tcPr>
            <w:tcW w:w="1134" w:type="dxa"/>
            <w:tcBorders>
              <w:top w:val="single" w:sz="4" w:space="0" w:color="auto"/>
              <w:left w:val="single" w:sz="4" w:space="0" w:color="auto"/>
              <w:bottom w:val="single" w:sz="4" w:space="0" w:color="auto"/>
              <w:right w:val="single" w:sz="4" w:space="0" w:color="auto"/>
            </w:tcBorders>
            <w:hideMark/>
          </w:tcPr>
          <w:p w14:paraId="2C7E573D"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10DE1524"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61E70C8"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117</w:t>
            </w:r>
          </w:p>
        </w:tc>
        <w:tc>
          <w:tcPr>
            <w:tcW w:w="7174" w:type="dxa"/>
            <w:tcBorders>
              <w:top w:val="single" w:sz="4" w:space="0" w:color="auto"/>
              <w:left w:val="single" w:sz="4" w:space="0" w:color="auto"/>
              <w:bottom w:val="single" w:sz="4" w:space="0" w:color="auto"/>
              <w:right w:val="single" w:sz="4" w:space="0" w:color="auto"/>
            </w:tcBorders>
            <w:hideMark/>
          </w:tcPr>
          <w:p w14:paraId="48D9686C"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bCs/>
                <w:iCs/>
                <w:sz w:val="24"/>
                <w:szCs w:val="24"/>
                <w:lang w:eastAsia="ru-RU"/>
              </w:rPr>
              <w:t>Основные группы сложноподчиненных предложений по их значению.</w:t>
            </w:r>
          </w:p>
        </w:tc>
        <w:tc>
          <w:tcPr>
            <w:tcW w:w="1134" w:type="dxa"/>
            <w:tcBorders>
              <w:top w:val="single" w:sz="4" w:space="0" w:color="auto"/>
              <w:left w:val="single" w:sz="4" w:space="0" w:color="auto"/>
              <w:bottom w:val="single" w:sz="4" w:space="0" w:color="auto"/>
              <w:right w:val="single" w:sz="4" w:space="0" w:color="auto"/>
            </w:tcBorders>
            <w:hideMark/>
          </w:tcPr>
          <w:p w14:paraId="5787C0D0"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2BC48142"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2DDC0E6"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118</w:t>
            </w:r>
          </w:p>
        </w:tc>
        <w:tc>
          <w:tcPr>
            <w:tcW w:w="7174" w:type="dxa"/>
            <w:tcBorders>
              <w:top w:val="single" w:sz="4" w:space="0" w:color="auto"/>
              <w:left w:val="single" w:sz="4" w:space="0" w:color="auto"/>
              <w:bottom w:val="single" w:sz="4" w:space="0" w:color="auto"/>
              <w:right w:val="single" w:sz="4" w:space="0" w:color="auto"/>
            </w:tcBorders>
            <w:hideMark/>
          </w:tcPr>
          <w:p w14:paraId="003E0197" w14:textId="77777777" w:rsidR="007F0C22" w:rsidRPr="00642CDC" w:rsidRDefault="007F0C22" w:rsidP="002D5894">
            <w:pPr>
              <w:spacing w:after="0"/>
              <w:ind w:right="-142"/>
              <w:rPr>
                <w:rFonts w:ascii="Times New Roman" w:hAnsi="Times New Roman" w:cs="Times New Roman"/>
                <w:sz w:val="24"/>
                <w:szCs w:val="24"/>
                <w:lang w:eastAsia="ru-RU"/>
              </w:rPr>
            </w:pPr>
            <w:r w:rsidRPr="00642CDC">
              <w:rPr>
                <w:rFonts w:ascii="Times New Roman" w:hAnsi="Times New Roman" w:cs="Times New Roman"/>
                <w:sz w:val="24"/>
                <w:szCs w:val="24"/>
                <w:lang w:eastAsia="ru-RU"/>
              </w:rPr>
              <w:t xml:space="preserve">Бессоюзные сложные предложения. </w:t>
            </w:r>
          </w:p>
        </w:tc>
        <w:tc>
          <w:tcPr>
            <w:tcW w:w="1134" w:type="dxa"/>
            <w:tcBorders>
              <w:top w:val="single" w:sz="4" w:space="0" w:color="auto"/>
              <w:left w:val="single" w:sz="4" w:space="0" w:color="auto"/>
              <w:bottom w:val="single" w:sz="4" w:space="0" w:color="auto"/>
              <w:right w:val="single" w:sz="4" w:space="0" w:color="auto"/>
            </w:tcBorders>
            <w:hideMark/>
          </w:tcPr>
          <w:p w14:paraId="65CF9CA6"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5B484066"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C9F9173"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119</w:t>
            </w:r>
          </w:p>
        </w:tc>
        <w:tc>
          <w:tcPr>
            <w:tcW w:w="7174" w:type="dxa"/>
            <w:tcBorders>
              <w:top w:val="single" w:sz="4" w:space="0" w:color="auto"/>
              <w:left w:val="single" w:sz="4" w:space="0" w:color="auto"/>
              <w:bottom w:val="single" w:sz="4" w:space="0" w:color="auto"/>
              <w:right w:val="single" w:sz="4" w:space="0" w:color="auto"/>
            </w:tcBorders>
            <w:hideMark/>
          </w:tcPr>
          <w:p w14:paraId="009BC5C4"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Схемы бессоюзных сложных предложений с двоеточиями.</w:t>
            </w:r>
          </w:p>
        </w:tc>
        <w:tc>
          <w:tcPr>
            <w:tcW w:w="1134" w:type="dxa"/>
            <w:tcBorders>
              <w:top w:val="single" w:sz="4" w:space="0" w:color="auto"/>
              <w:left w:val="single" w:sz="4" w:space="0" w:color="auto"/>
              <w:bottom w:val="single" w:sz="4" w:space="0" w:color="auto"/>
              <w:right w:val="single" w:sz="4" w:space="0" w:color="auto"/>
            </w:tcBorders>
            <w:hideMark/>
          </w:tcPr>
          <w:p w14:paraId="72FEB3A3"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3E3F1323"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7DDB7F96"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120</w:t>
            </w:r>
          </w:p>
        </w:tc>
        <w:tc>
          <w:tcPr>
            <w:tcW w:w="7174" w:type="dxa"/>
            <w:tcBorders>
              <w:top w:val="single" w:sz="4" w:space="0" w:color="auto"/>
              <w:left w:val="single" w:sz="4" w:space="0" w:color="auto"/>
              <w:bottom w:val="single" w:sz="4" w:space="0" w:color="auto"/>
              <w:right w:val="single" w:sz="4" w:space="0" w:color="auto"/>
            </w:tcBorders>
            <w:hideMark/>
          </w:tcPr>
          <w:p w14:paraId="68BAAB54"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Употребление знаков препинания. Точка, вопросительный и восклицательный знаки, многоточие.</w:t>
            </w:r>
          </w:p>
        </w:tc>
        <w:tc>
          <w:tcPr>
            <w:tcW w:w="1134" w:type="dxa"/>
            <w:tcBorders>
              <w:top w:val="single" w:sz="4" w:space="0" w:color="auto"/>
              <w:left w:val="single" w:sz="4" w:space="0" w:color="auto"/>
              <w:bottom w:val="single" w:sz="4" w:space="0" w:color="auto"/>
              <w:right w:val="single" w:sz="4" w:space="0" w:color="auto"/>
            </w:tcBorders>
            <w:hideMark/>
          </w:tcPr>
          <w:p w14:paraId="5C4BAFDF"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17FAF833"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14CDEDA6" w14:textId="77777777" w:rsidR="007F0C22" w:rsidRPr="00642CDC" w:rsidRDefault="007F0C22" w:rsidP="002D5894">
            <w:pPr>
              <w:autoSpaceDN w:val="0"/>
              <w:spacing w:after="0"/>
              <w:textAlignment w:val="baseline"/>
              <w:rPr>
                <w:rFonts w:ascii="Times New Roman" w:hAnsi="Times New Roman" w:cs="Times New Roman"/>
                <w:sz w:val="24"/>
                <w:szCs w:val="24"/>
                <w:lang w:eastAsia="ru-RU"/>
              </w:rPr>
            </w:pPr>
            <w:r w:rsidRPr="00642CDC">
              <w:rPr>
                <w:rFonts w:ascii="Times New Roman" w:eastAsia="SimSun" w:hAnsi="Times New Roman" w:cs="Times New Roman"/>
                <w:kern w:val="3"/>
                <w:sz w:val="24"/>
                <w:szCs w:val="24"/>
              </w:rPr>
              <w:t>121</w:t>
            </w:r>
          </w:p>
        </w:tc>
        <w:tc>
          <w:tcPr>
            <w:tcW w:w="7174" w:type="dxa"/>
            <w:tcBorders>
              <w:top w:val="single" w:sz="4" w:space="0" w:color="auto"/>
              <w:left w:val="single" w:sz="4" w:space="0" w:color="auto"/>
              <w:bottom w:val="single" w:sz="4" w:space="0" w:color="auto"/>
              <w:right w:val="single" w:sz="4" w:space="0" w:color="auto"/>
            </w:tcBorders>
            <w:hideMark/>
          </w:tcPr>
          <w:p w14:paraId="3B22BB2B" w14:textId="77777777" w:rsidR="007F0C22" w:rsidRPr="00642CDC" w:rsidRDefault="007F0C22" w:rsidP="002D5894">
            <w:pPr>
              <w:spacing w:after="0"/>
              <w:rPr>
                <w:rFonts w:ascii="Times New Roman" w:hAnsi="Times New Roman" w:cs="Times New Roman"/>
                <w:iCs/>
                <w:sz w:val="24"/>
                <w:szCs w:val="24"/>
                <w:lang w:eastAsia="ru-RU"/>
              </w:rPr>
            </w:pPr>
            <w:r w:rsidRPr="00642CDC">
              <w:rPr>
                <w:rFonts w:ascii="Times New Roman" w:hAnsi="Times New Roman" w:cs="Times New Roman"/>
                <w:sz w:val="24"/>
                <w:szCs w:val="24"/>
                <w:lang w:eastAsia="ru-RU"/>
              </w:rPr>
              <w:t>Запятая. Точка с запятой. Двоеточие. Тире. Скобки, кавычки</w:t>
            </w:r>
            <w:r w:rsidRPr="00642CDC">
              <w:rPr>
                <w:rFonts w:ascii="Times New Roman" w:hAnsi="Times New Roman" w:cs="Times New Roman"/>
                <w:b/>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3E732D7F"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bCs/>
                <w:sz w:val="24"/>
                <w:szCs w:val="24"/>
                <w:lang w:eastAsia="ru-RU"/>
              </w:rPr>
              <w:t>1</w:t>
            </w:r>
          </w:p>
        </w:tc>
      </w:tr>
      <w:tr w:rsidR="00642CDC" w:rsidRPr="00642CDC" w14:paraId="24AF4873" w14:textId="77777777" w:rsidTr="00E76316">
        <w:tc>
          <w:tcPr>
            <w:tcW w:w="759" w:type="dxa"/>
            <w:tcBorders>
              <w:top w:val="single" w:sz="4" w:space="0" w:color="auto"/>
              <w:left w:val="single" w:sz="4" w:space="0" w:color="auto"/>
              <w:bottom w:val="single" w:sz="4" w:space="0" w:color="auto"/>
              <w:right w:val="single" w:sz="4" w:space="0" w:color="auto"/>
            </w:tcBorders>
          </w:tcPr>
          <w:p w14:paraId="12108570"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p>
        </w:tc>
        <w:tc>
          <w:tcPr>
            <w:tcW w:w="7174" w:type="dxa"/>
            <w:tcBorders>
              <w:top w:val="single" w:sz="4" w:space="0" w:color="auto"/>
              <w:left w:val="single" w:sz="4" w:space="0" w:color="auto"/>
              <w:bottom w:val="single" w:sz="4" w:space="0" w:color="auto"/>
              <w:right w:val="single" w:sz="4" w:space="0" w:color="auto"/>
            </w:tcBorders>
            <w:hideMark/>
          </w:tcPr>
          <w:p w14:paraId="1EDBC30D" w14:textId="77777777" w:rsidR="007F0C22" w:rsidRPr="00642CDC" w:rsidRDefault="007F0C22" w:rsidP="002D5894">
            <w:pPr>
              <w:spacing w:after="0"/>
              <w:rPr>
                <w:rFonts w:ascii="Times New Roman" w:hAnsi="Times New Roman" w:cs="Times New Roman"/>
                <w:b/>
                <w:bCs/>
                <w:sz w:val="24"/>
                <w:szCs w:val="24"/>
                <w:lang w:eastAsia="ru-RU"/>
              </w:rPr>
            </w:pPr>
            <w:r w:rsidRPr="00642CDC">
              <w:rPr>
                <w:rFonts w:ascii="Times New Roman" w:hAnsi="Times New Roman" w:cs="Times New Roman"/>
                <w:b/>
                <w:bCs/>
                <w:sz w:val="24"/>
                <w:szCs w:val="24"/>
                <w:lang w:eastAsia="ru-RU"/>
              </w:rPr>
              <w:t xml:space="preserve">Повторение </w:t>
            </w:r>
          </w:p>
        </w:tc>
        <w:tc>
          <w:tcPr>
            <w:tcW w:w="1134" w:type="dxa"/>
            <w:tcBorders>
              <w:top w:val="single" w:sz="4" w:space="0" w:color="auto"/>
              <w:left w:val="single" w:sz="4" w:space="0" w:color="auto"/>
              <w:bottom w:val="single" w:sz="4" w:space="0" w:color="auto"/>
              <w:right w:val="single" w:sz="4" w:space="0" w:color="auto"/>
            </w:tcBorders>
            <w:hideMark/>
          </w:tcPr>
          <w:p w14:paraId="6FD68763" w14:textId="1179AC91" w:rsidR="007F0C22" w:rsidRPr="00642CDC" w:rsidRDefault="007F0C22" w:rsidP="002D5894">
            <w:pPr>
              <w:spacing w:after="0"/>
              <w:jc w:val="center"/>
              <w:rPr>
                <w:rFonts w:ascii="Times New Roman" w:hAnsi="Times New Roman" w:cs="Times New Roman"/>
                <w:sz w:val="24"/>
                <w:szCs w:val="24"/>
                <w:lang w:eastAsia="ru-RU"/>
              </w:rPr>
            </w:pPr>
            <w:r w:rsidRPr="00642CDC">
              <w:rPr>
                <w:rFonts w:ascii="Times New Roman" w:hAnsi="Times New Roman" w:cs="Times New Roman"/>
                <w:b/>
                <w:bCs/>
                <w:sz w:val="24"/>
                <w:szCs w:val="24"/>
                <w:lang w:eastAsia="ru-RU"/>
              </w:rPr>
              <w:t>14</w:t>
            </w:r>
          </w:p>
        </w:tc>
      </w:tr>
      <w:tr w:rsidR="00642CDC" w:rsidRPr="00642CDC" w14:paraId="484B198F"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737B3CB7" w14:textId="77777777" w:rsidR="007F0C22" w:rsidRPr="00642CDC" w:rsidRDefault="007F0C22" w:rsidP="002D5894">
            <w:pPr>
              <w:autoSpaceDN w:val="0"/>
              <w:spacing w:after="0"/>
              <w:textAlignment w:val="baseline"/>
              <w:rPr>
                <w:rFonts w:ascii="Times New Roman" w:hAnsi="Times New Roman" w:cs="Times New Roman"/>
                <w:sz w:val="24"/>
                <w:szCs w:val="24"/>
                <w:lang w:eastAsia="ru-RU"/>
              </w:rPr>
            </w:pPr>
            <w:r w:rsidRPr="00642CDC">
              <w:rPr>
                <w:rFonts w:ascii="Times New Roman" w:eastAsia="SimSun" w:hAnsi="Times New Roman" w:cs="Times New Roman"/>
                <w:kern w:val="3"/>
                <w:sz w:val="24"/>
                <w:szCs w:val="24"/>
              </w:rPr>
              <w:t>122</w:t>
            </w:r>
          </w:p>
        </w:tc>
        <w:tc>
          <w:tcPr>
            <w:tcW w:w="7174" w:type="dxa"/>
            <w:tcBorders>
              <w:top w:val="single" w:sz="4" w:space="0" w:color="auto"/>
              <w:left w:val="single" w:sz="4" w:space="0" w:color="auto"/>
              <w:bottom w:val="single" w:sz="4" w:space="0" w:color="auto"/>
              <w:right w:val="single" w:sz="4" w:space="0" w:color="auto"/>
            </w:tcBorders>
            <w:hideMark/>
          </w:tcPr>
          <w:p w14:paraId="59D5299F" w14:textId="77777777" w:rsidR="007F0C22" w:rsidRPr="00642CDC" w:rsidRDefault="007F0C22" w:rsidP="002D5894">
            <w:pPr>
              <w:spacing w:after="0"/>
              <w:rPr>
                <w:rFonts w:ascii="Times New Roman" w:hAnsi="Times New Roman" w:cs="Times New Roman"/>
                <w:bCs/>
                <w:iCs/>
                <w:sz w:val="24"/>
                <w:szCs w:val="24"/>
                <w:lang w:eastAsia="ru-RU"/>
              </w:rPr>
            </w:pPr>
            <w:r w:rsidRPr="00642CDC">
              <w:rPr>
                <w:rFonts w:ascii="Times New Roman" w:hAnsi="Times New Roman" w:cs="Times New Roman"/>
                <w:sz w:val="24"/>
                <w:szCs w:val="24"/>
                <w:lang w:eastAsia="ru-RU"/>
              </w:rPr>
              <w:t xml:space="preserve">Фонетика. Графика. Орфография. </w:t>
            </w:r>
          </w:p>
        </w:tc>
        <w:tc>
          <w:tcPr>
            <w:tcW w:w="1134" w:type="dxa"/>
            <w:tcBorders>
              <w:top w:val="single" w:sz="4" w:space="0" w:color="auto"/>
              <w:left w:val="single" w:sz="4" w:space="0" w:color="auto"/>
              <w:bottom w:val="single" w:sz="4" w:space="0" w:color="auto"/>
              <w:right w:val="single" w:sz="4" w:space="0" w:color="auto"/>
            </w:tcBorders>
            <w:hideMark/>
          </w:tcPr>
          <w:p w14:paraId="61AA9D64"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248F8F4C"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0420681B" w14:textId="77777777" w:rsidR="007F0C22" w:rsidRPr="00642CDC" w:rsidRDefault="007F0C22" w:rsidP="002D5894">
            <w:pPr>
              <w:autoSpaceDN w:val="0"/>
              <w:spacing w:after="0"/>
              <w:textAlignment w:val="baseline"/>
              <w:rPr>
                <w:rFonts w:ascii="Times New Roman" w:hAnsi="Times New Roman" w:cs="Times New Roman"/>
                <w:sz w:val="24"/>
                <w:szCs w:val="24"/>
                <w:lang w:eastAsia="ru-RU"/>
              </w:rPr>
            </w:pPr>
            <w:r w:rsidRPr="00642CDC">
              <w:rPr>
                <w:rFonts w:ascii="Times New Roman" w:eastAsia="SimSun" w:hAnsi="Times New Roman" w:cs="Times New Roman"/>
                <w:kern w:val="3"/>
                <w:sz w:val="24"/>
                <w:szCs w:val="24"/>
              </w:rPr>
              <w:t>123</w:t>
            </w:r>
          </w:p>
        </w:tc>
        <w:tc>
          <w:tcPr>
            <w:tcW w:w="7174" w:type="dxa"/>
            <w:tcBorders>
              <w:top w:val="single" w:sz="4" w:space="0" w:color="auto"/>
              <w:left w:val="single" w:sz="4" w:space="0" w:color="auto"/>
              <w:bottom w:val="single" w:sz="4" w:space="0" w:color="auto"/>
              <w:right w:val="single" w:sz="4" w:space="0" w:color="auto"/>
            </w:tcBorders>
            <w:hideMark/>
          </w:tcPr>
          <w:p w14:paraId="6A468F86" w14:textId="77777777" w:rsidR="007F0C22" w:rsidRPr="00642CDC" w:rsidRDefault="007F0C22" w:rsidP="002D5894">
            <w:pPr>
              <w:spacing w:after="0"/>
              <w:rPr>
                <w:rFonts w:ascii="Times New Roman" w:hAnsi="Times New Roman" w:cs="Times New Roman"/>
                <w:bCs/>
                <w:iCs/>
                <w:sz w:val="24"/>
                <w:szCs w:val="24"/>
                <w:lang w:eastAsia="ru-RU"/>
              </w:rPr>
            </w:pPr>
            <w:r w:rsidRPr="00642CDC">
              <w:rPr>
                <w:rFonts w:ascii="Times New Roman" w:hAnsi="Times New Roman" w:cs="Times New Roman"/>
                <w:sz w:val="24"/>
                <w:szCs w:val="24"/>
                <w:lang w:eastAsia="ru-RU"/>
              </w:rPr>
              <w:t>Лексикология. Фразеология. Орфография.</w:t>
            </w:r>
          </w:p>
        </w:tc>
        <w:tc>
          <w:tcPr>
            <w:tcW w:w="1134" w:type="dxa"/>
            <w:tcBorders>
              <w:top w:val="single" w:sz="4" w:space="0" w:color="auto"/>
              <w:left w:val="single" w:sz="4" w:space="0" w:color="auto"/>
              <w:bottom w:val="single" w:sz="4" w:space="0" w:color="auto"/>
              <w:right w:val="single" w:sz="4" w:space="0" w:color="auto"/>
            </w:tcBorders>
            <w:hideMark/>
          </w:tcPr>
          <w:p w14:paraId="2FFCFEF8"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14EC4C8A"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2791F5E" w14:textId="77777777" w:rsidR="007F0C22" w:rsidRPr="00642CDC" w:rsidRDefault="007F0C22" w:rsidP="002D5894">
            <w:pPr>
              <w:autoSpaceDN w:val="0"/>
              <w:spacing w:after="0"/>
              <w:textAlignment w:val="baseline"/>
              <w:rPr>
                <w:rFonts w:ascii="Times New Roman" w:hAnsi="Times New Roman" w:cs="Times New Roman"/>
                <w:sz w:val="24"/>
                <w:szCs w:val="24"/>
                <w:lang w:eastAsia="ru-RU"/>
              </w:rPr>
            </w:pPr>
            <w:r w:rsidRPr="00642CDC">
              <w:rPr>
                <w:rFonts w:ascii="Times New Roman" w:hAnsi="Times New Roman" w:cs="Times New Roman"/>
                <w:sz w:val="24"/>
                <w:szCs w:val="24"/>
                <w:lang w:eastAsia="ru-RU"/>
              </w:rPr>
              <w:t>124</w:t>
            </w:r>
          </w:p>
        </w:tc>
        <w:tc>
          <w:tcPr>
            <w:tcW w:w="7174" w:type="dxa"/>
            <w:tcBorders>
              <w:top w:val="single" w:sz="4" w:space="0" w:color="auto"/>
              <w:left w:val="single" w:sz="4" w:space="0" w:color="auto"/>
              <w:bottom w:val="single" w:sz="4" w:space="0" w:color="auto"/>
              <w:right w:val="single" w:sz="4" w:space="0" w:color="auto"/>
            </w:tcBorders>
            <w:hideMark/>
          </w:tcPr>
          <w:p w14:paraId="6BB531F0" w14:textId="77777777" w:rsidR="007F0C22" w:rsidRPr="00642CDC" w:rsidRDefault="007F0C22" w:rsidP="002D5894">
            <w:pPr>
              <w:spacing w:after="0"/>
              <w:rPr>
                <w:rFonts w:ascii="Times New Roman" w:hAnsi="Times New Roman" w:cs="Times New Roman"/>
                <w:bCs/>
                <w:iCs/>
                <w:sz w:val="24"/>
                <w:szCs w:val="24"/>
                <w:lang w:eastAsia="ru-RU"/>
              </w:rPr>
            </w:pPr>
            <w:r w:rsidRPr="00642CDC">
              <w:rPr>
                <w:rFonts w:ascii="Times New Roman" w:hAnsi="Times New Roman" w:cs="Times New Roman"/>
                <w:sz w:val="24"/>
                <w:szCs w:val="24"/>
                <w:lang w:eastAsia="ru-RU"/>
              </w:rPr>
              <w:t>Лексикология. Фразеология. Орфография. Работа со словарями</w:t>
            </w:r>
          </w:p>
        </w:tc>
        <w:tc>
          <w:tcPr>
            <w:tcW w:w="1134" w:type="dxa"/>
            <w:tcBorders>
              <w:top w:val="single" w:sz="4" w:space="0" w:color="auto"/>
              <w:left w:val="single" w:sz="4" w:space="0" w:color="auto"/>
              <w:bottom w:val="single" w:sz="4" w:space="0" w:color="auto"/>
              <w:right w:val="single" w:sz="4" w:space="0" w:color="auto"/>
            </w:tcBorders>
            <w:hideMark/>
          </w:tcPr>
          <w:p w14:paraId="2149A765"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6D77B074"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84110CA"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125</w:t>
            </w:r>
          </w:p>
        </w:tc>
        <w:tc>
          <w:tcPr>
            <w:tcW w:w="7174" w:type="dxa"/>
            <w:tcBorders>
              <w:top w:val="single" w:sz="4" w:space="0" w:color="auto"/>
              <w:left w:val="single" w:sz="4" w:space="0" w:color="auto"/>
              <w:bottom w:val="single" w:sz="4" w:space="0" w:color="auto"/>
              <w:right w:val="single" w:sz="4" w:space="0" w:color="auto"/>
            </w:tcBorders>
            <w:hideMark/>
          </w:tcPr>
          <w:p w14:paraId="032DFA3E" w14:textId="77777777" w:rsidR="007F0C22" w:rsidRPr="00642CDC" w:rsidRDefault="007F0C22" w:rsidP="002D5894">
            <w:pPr>
              <w:spacing w:after="0"/>
              <w:rPr>
                <w:rFonts w:ascii="Times New Roman" w:hAnsi="Times New Roman" w:cs="Times New Roman"/>
                <w:sz w:val="24"/>
                <w:szCs w:val="24"/>
                <w:lang w:eastAsia="ru-RU"/>
              </w:rPr>
            </w:pPr>
            <w:proofErr w:type="spellStart"/>
            <w:r w:rsidRPr="00642CDC">
              <w:rPr>
                <w:rFonts w:ascii="Times New Roman" w:hAnsi="Times New Roman" w:cs="Times New Roman"/>
                <w:sz w:val="24"/>
                <w:szCs w:val="24"/>
                <w:lang w:eastAsia="ru-RU"/>
              </w:rPr>
              <w:t>Морфемика</w:t>
            </w:r>
            <w:proofErr w:type="spellEnd"/>
            <w:r w:rsidRPr="00642CDC">
              <w:rPr>
                <w:rFonts w:ascii="Times New Roman" w:hAnsi="Times New Roman" w:cs="Times New Roman"/>
                <w:sz w:val="24"/>
                <w:szCs w:val="24"/>
                <w:lang w:eastAsia="ru-RU"/>
              </w:rPr>
              <w:t>. Словообразование. Орфография.</w:t>
            </w:r>
          </w:p>
        </w:tc>
        <w:tc>
          <w:tcPr>
            <w:tcW w:w="1134" w:type="dxa"/>
            <w:tcBorders>
              <w:top w:val="single" w:sz="4" w:space="0" w:color="auto"/>
              <w:left w:val="single" w:sz="4" w:space="0" w:color="auto"/>
              <w:bottom w:val="single" w:sz="4" w:space="0" w:color="auto"/>
              <w:right w:val="single" w:sz="4" w:space="0" w:color="auto"/>
            </w:tcBorders>
            <w:hideMark/>
          </w:tcPr>
          <w:p w14:paraId="15E5BC5F"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395BA316"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3B939C5"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126</w:t>
            </w:r>
          </w:p>
        </w:tc>
        <w:tc>
          <w:tcPr>
            <w:tcW w:w="7174" w:type="dxa"/>
            <w:tcBorders>
              <w:top w:val="single" w:sz="4" w:space="0" w:color="auto"/>
              <w:left w:val="single" w:sz="4" w:space="0" w:color="auto"/>
              <w:bottom w:val="single" w:sz="4" w:space="0" w:color="auto"/>
              <w:right w:val="single" w:sz="4" w:space="0" w:color="auto"/>
            </w:tcBorders>
            <w:hideMark/>
          </w:tcPr>
          <w:p w14:paraId="13E9F623" w14:textId="77777777" w:rsidR="007F0C22" w:rsidRPr="00642CDC" w:rsidRDefault="007F0C22" w:rsidP="002D5894">
            <w:pPr>
              <w:spacing w:after="0"/>
              <w:rPr>
                <w:rFonts w:ascii="Times New Roman" w:hAnsi="Times New Roman" w:cs="Times New Roman"/>
                <w:sz w:val="24"/>
                <w:szCs w:val="24"/>
                <w:lang w:eastAsia="ru-RU"/>
              </w:rPr>
            </w:pPr>
            <w:proofErr w:type="spellStart"/>
            <w:r w:rsidRPr="00642CDC">
              <w:rPr>
                <w:rFonts w:ascii="Times New Roman" w:hAnsi="Times New Roman" w:cs="Times New Roman"/>
                <w:sz w:val="24"/>
                <w:szCs w:val="24"/>
                <w:lang w:eastAsia="ru-RU"/>
              </w:rPr>
              <w:t>Морфемика</w:t>
            </w:r>
            <w:proofErr w:type="spellEnd"/>
            <w:r w:rsidRPr="00642CDC">
              <w:rPr>
                <w:rFonts w:ascii="Times New Roman" w:hAnsi="Times New Roman" w:cs="Times New Roman"/>
                <w:sz w:val="24"/>
                <w:szCs w:val="24"/>
                <w:lang w:eastAsia="ru-RU"/>
              </w:rPr>
              <w:t>. Словообразование. Орфография. Работа со словарями</w:t>
            </w:r>
          </w:p>
        </w:tc>
        <w:tc>
          <w:tcPr>
            <w:tcW w:w="1134" w:type="dxa"/>
            <w:tcBorders>
              <w:top w:val="single" w:sz="4" w:space="0" w:color="auto"/>
              <w:left w:val="single" w:sz="4" w:space="0" w:color="auto"/>
              <w:bottom w:val="single" w:sz="4" w:space="0" w:color="auto"/>
              <w:right w:val="single" w:sz="4" w:space="0" w:color="auto"/>
            </w:tcBorders>
            <w:hideMark/>
          </w:tcPr>
          <w:p w14:paraId="11945FB4"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26157E1C"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0B8C4801"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127</w:t>
            </w:r>
          </w:p>
        </w:tc>
        <w:tc>
          <w:tcPr>
            <w:tcW w:w="7174" w:type="dxa"/>
            <w:tcBorders>
              <w:top w:val="single" w:sz="4" w:space="0" w:color="auto"/>
              <w:left w:val="single" w:sz="4" w:space="0" w:color="auto"/>
              <w:bottom w:val="single" w:sz="4" w:space="0" w:color="auto"/>
              <w:right w:val="single" w:sz="4" w:space="0" w:color="auto"/>
            </w:tcBorders>
            <w:hideMark/>
          </w:tcPr>
          <w:p w14:paraId="1FB30D01"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b/>
                <w:i/>
                <w:sz w:val="24"/>
                <w:szCs w:val="24"/>
                <w:lang w:eastAsia="ru-RU"/>
              </w:rPr>
              <w:t xml:space="preserve">Морфология. Орфография. </w:t>
            </w:r>
          </w:p>
        </w:tc>
        <w:tc>
          <w:tcPr>
            <w:tcW w:w="1134" w:type="dxa"/>
            <w:tcBorders>
              <w:top w:val="single" w:sz="4" w:space="0" w:color="auto"/>
              <w:left w:val="single" w:sz="4" w:space="0" w:color="auto"/>
              <w:bottom w:val="single" w:sz="4" w:space="0" w:color="auto"/>
              <w:right w:val="single" w:sz="4" w:space="0" w:color="auto"/>
            </w:tcBorders>
            <w:hideMark/>
          </w:tcPr>
          <w:p w14:paraId="3306B382"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60000FC1"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193BD42"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128</w:t>
            </w:r>
          </w:p>
        </w:tc>
        <w:tc>
          <w:tcPr>
            <w:tcW w:w="7174" w:type="dxa"/>
            <w:tcBorders>
              <w:top w:val="single" w:sz="4" w:space="0" w:color="auto"/>
              <w:left w:val="single" w:sz="4" w:space="0" w:color="auto"/>
              <w:bottom w:val="single" w:sz="4" w:space="0" w:color="auto"/>
              <w:right w:val="single" w:sz="4" w:space="0" w:color="auto"/>
            </w:tcBorders>
            <w:hideMark/>
          </w:tcPr>
          <w:p w14:paraId="3BD05296"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Имя существительное, имя прилагательное, имя числительное, местоимение.</w:t>
            </w:r>
          </w:p>
        </w:tc>
        <w:tc>
          <w:tcPr>
            <w:tcW w:w="1134" w:type="dxa"/>
            <w:tcBorders>
              <w:top w:val="single" w:sz="4" w:space="0" w:color="auto"/>
              <w:left w:val="single" w:sz="4" w:space="0" w:color="auto"/>
              <w:bottom w:val="single" w:sz="4" w:space="0" w:color="auto"/>
              <w:right w:val="single" w:sz="4" w:space="0" w:color="auto"/>
            </w:tcBorders>
            <w:hideMark/>
          </w:tcPr>
          <w:p w14:paraId="41FD1484"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7D6586CF"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7D6938F3"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129</w:t>
            </w:r>
          </w:p>
        </w:tc>
        <w:tc>
          <w:tcPr>
            <w:tcW w:w="7174" w:type="dxa"/>
            <w:tcBorders>
              <w:top w:val="single" w:sz="4" w:space="0" w:color="auto"/>
              <w:left w:val="single" w:sz="4" w:space="0" w:color="auto"/>
              <w:bottom w:val="single" w:sz="4" w:space="0" w:color="auto"/>
              <w:right w:val="single" w:sz="4" w:space="0" w:color="auto"/>
            </w:tcBorders>
            <w:hideMark/>
          </w:tcPr>
          <w:p w14:paraId="48BABA50"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Глагол. Причастие. Деепричастие.</w:t>
            </w:r>
          </w:p>
        </w:tc>
        <w:tc>
          <w:tcPr>
            <w:tcW w:w="1134" w:type="dxa"/>
            <w:tcBorders>
              <w:top w:val="single" w:sz="4" w:space="0" w:color="auto"/>
              <w:left w:val="single" w:sz="4" w:space="0" w:color="auto"/>
              <w:bottom w:val="single" w:sz="4" w:space="0" w:color="auto"/>
              <w:right w:val="single" w:sz="4" w:space="0" w:color="auto"/>
            </w:tcBorders>
            <w:hideMark/>
          </w:tcPr>
          <w:p w14:paraId="3E8A689A"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73596F9A"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AF1AB4F"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130</w:t>
            </w:r>
          </w:p>
        </w:tc>
        <w:tc>
          <w:tcPr>
            <w:tcW w:w="7174" w:type="dxa"/>
            <w:tcBorders>
              <w:top w:val="single" w:sz="4" w:space="0" w:color="auto"/>
              <w:left w:val="single" w:sz="4" w:space="0" w:color="auto"/>
              <w:bottom w:val="single" w:sz="4" w:space="0" w:color="auto"/>
              <w:right w:val="single" w:sz="4" w:space="0" w:color="auto"/>
            </w:tcBorders>
            <w:hideMark/>
          </w:tcPr>
          <w:p w14:paraId="6445D621"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Предлог. Союз. Частица.</w:t>
            </w:r>
          </w:p>
        </w:tc>
        <w:tc>
          <w:tcPr>
            <w:tcW w:w="1134" w:type="dxa"/>
            <w:tcBorders>
              <w:top w:val="single" w:sz="4" w:space="0" w:color="auto"/>
              <w:left w:val="single" w:sz="4" w:space="0" w:color="auto"/>
              <w:bottom w:val="single" w:sz="4" w:space="0" w:color="auto"/>
              <w:right w:val="single" w:sz="4" w:space="0" w:color="auto"/>
            </w:tcBorders>
            <w:hideMark/>
          </w:tcPr>
          <w:p w14:paraId="6634A76C"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528B5FD4"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91B5A30"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hAnsi="Times New Roman" w:cs="Times New Roman"/>
                <w:sz w:val="24"/>
                <w:szCs w:val="24"/>
                <w:lang w:eastAsia="ru-RU"/>
              </w:rPr>
              <w:t>131</w:t>
            </w:r>
          </w:p>
        </w:tc>
        <w:tc>
          <w:tcPr>
            <w:tcW w:w="7174" w:type="dxa"/>
            <w:tcBorders>
              <w:top w:val="single" w:sz="4" w:space="0" w:color="auto"/>
              <w:left w:val="single" w:sz="4" w:space="0" w:color="auto"/>
              <w:bottom w:val="single" w:sz="4" w:space="0" w:color="auto"/>
              <w:right w:val="single" w:sz="4" w:space="0" w:color="auto"/>
            </w:tcBorders>
            <w:hideMark/>
          </w:tcPr>
          <w:p w14:paraId="395FB064"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Замена прямой речи косвенной.</w:t>
            </w:r>
          </w:p>
        </w:tc>
        <w:tc>
          <w:tcPr>
            <w:tcW w:w="1134" w:type="dxa"/>
            <w:tcBorders>
              <w:top w:val="single" w:sz="4" w:space="0" w:color="auto"/>
              <w:left w:val="single" w:sz="4" w:space="0" w:color="auto"/>
              <w:bottom w:val="single" w:sz="4" w:space="0" w:color="auto"/>
              <w:right w:val="single" w:sz="4" w:space="0" w:color="auto"/>
            </w:tcBorders>
            <w:hideMark/>
          </w:tcPr>
          <w:p w14:paraId="26FEB4B6"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7B0635F3"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7E819C3"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132</w:t>
            </w:r>
          </w:p>
        </w:tc>
        <w:tc>
          <w:tcPr>
            <w:tcW w:w="7174" w:type="dxa"/>
            <w:tcBorders>
              <w:top w:val="single" w:sz="4" w:space="0" w:color="auto"/>
              <w:left w:val="single" w:sz="4" w:space="0" w:color="auto"/>
              <w:bottom w:val="single" w:sz="4" w:space="0" w:color="auto"/>
              <w:right w:val="single" w:sz="4" w:space="0" w:color="auto"/>
            </w:tcBorders>
            <w:hideMark/>
          </w:tcPr>
          <w:p w14:paraId="2E312E33"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Прямая речь и косвенная.</w:t>
            </w:r>
          </w:p>
        </w:tc>
        <w:tc>
          <w:tcPr>
            <w:tcW w:w="1134" w:type="dxa"/>
            <w:tcBorders>
              <w:top w:val="single" w:sz="4" w:space="0" w:color="auto"/>
              <w:left w:val="single" w:sz="4" w:space="0" w:color="auto"/>
              <w:bottom w:val="single" w:sz="4" w:space="0" w:color="auto"/>
              <w:right w:val="single" w:sz="4" w:space="0" w:color="auto"/>
            </w:tcBorders>
            <w:hideMark/>
          </w:tcPr>
          <w:p w14:paraId="2FC624A2"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2CD34D5F"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85095C0"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133</w:t>
            </w:r>
          </w:p>
        </w:tc>
        <w:tc>
          <w:tcPr>
            <w:tcW w:w="7174" w:type="dxa"/>
            <w:tcBorders>
              <w:top w:val="single" w:sz="4" w:space="0" w:color="auto"/>
              <w:left w:val="single" w:sz="4" w:space="0" w:color="auto"/>
              <w:bottom w:val="single" w:sz="4" w:space="0" w:color="auto"/>
              <w:right w:val="single" w:sz="4" w:space="0" w:color="auto"/>
            </w:tcBorders>
            <w:hideMark/>
          </w:tcPr>
          <w:p w14:paraId="068DC4F0"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Обобщение изученного в 10 классе</w:t>
            </w:r>
          </w:p>
        </w:tc>
        <w:tc>
          <w:tcPr>
            <w:tcW w:w="1134" w:type="dxa"/>
            <w:tcBorders>
              <w:top w:val="single" w:sz="4" w:space="0" w:color="auto"/>
              <w:left w:val="single" w:sz="4" w:space="0" w:color="auto"/>
              <w:bottom w:val="single" w:sz="4" w:space="0" w:color="auto"/>
              <w:right w:val="single" w:sz="4" w:space="0" w:color="auto"/>
            </w:tcBorders>
            <w:hideMark/>
          </w:tcPr>
          <w:p w14:paraId="07C8EB08"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6321C045"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414C0FF3"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134</w:t>
            </w:r>
          </w:p>
        </w:tc>
        <w:tc>
          <w:tcPr>
            <w:tcW w:w="7174" w:type="dxa"/>
            <w:tcBorders>
              <w:top w:val="single" w:sz="4" w:space="0" w:color="auto"/>
              <w:left w:val="single" w:sz="4" w:space="0" w:color="auto"/>
              <w:bottom w:val="single" w:sz="4" w:space="0" w:color="auto"/>
              <w:right w:val="single" w:sz="4" w:space="0" w:color="auto"/>
            </w:tcBorders>
            <w:hideMark/>
          </w:tcPr>
          <w:p w14:paraId="1E0CC056"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bCs/>
                <w:sz w:val="24"/>
                <w:szCs w:val="24"/>
                <w:lang w:eastAsia="ru-RU"/>
              </w:rPr>
              <w:t>Итоговое тестирование</w:t>
            </w:r>
            <w:r w:rsidRPr="00642CDC">
              <w:rPr>
                <w:rFonts w:ascii="Times New Roman" w:hAnsi="Times New Roman" w:cs="Times New Roman"/>
                <w:sz w:val="24"/>
                <w:szCs w:val="24"/>
                <w:lang w:eastAsia="ru-RU"/>
              </w:rPr>
              <w:t xml:space="preserve"> по курсу русского языка 5-9 классов</w:t>
            </w:r>
          </w:p>
        </w:tc>
        <w:tc>
          <w:tcPr>
            <w:tcW w:w="1134" w:type="dxa"/>
            <w:tcBorders>
              <w:top w:val="single" w:sz="4" w:space="0" w:color="auto"/>
              <w:left w:val="single" w:sz="4" w:space="0" w:color="auto"/>
              <w:bottom w:val="single" w:sz="4" w:space="0" w:color="auto"/>
              <w:right w:val="single" w:sz="4" w:space="0" w:color="auto"/>
            </w:tcBorders>
            <w:hideMark/>
          </w:tcPr>
          <w:p w14:paraId="6A3B5BA9"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642CDC" w:rsidRPr="00642CDC" w14:paraId="2060D293"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20DA1579"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135</w:t>
            </w:r>
          </w:p>
        </w:tc>
        <w:tc>
          <w:tcPr>
            <w:tcW w:w="7174" w:type="dxa"/>
            <w:tcBorders>
              <w:top w:val="single" w:sz="4" w:space="0" w:color="auto"/>
              <w:left w:val="single" w:sz="4" w:space="0" w:color="auto"/>
              <w:bottom w:val="single" w:sz="4" w:space="0" w:color="auto"/>
              <w:right w:val="single" w:sz="4" w:space="0" w:color="auto"/>
            </w:tcBorders>
            <w:hideMark/>
          </w:tcPr>
          <w:p w14:paraId="697686D7" w14:textId="77777777" w:rsidR="007F0C22" w:rsidRPr="00642CDC" w:rsidRDefault="007F0C22" w:rsidP="002D5894">
            <w:pPr>
              <w:spacing w:after="0"/>
              <w:ind w:right="-142"/>
              <w:rPr>
                <w:rFonts w:ascii="Times New Roman" w:hAnsi="Times New Roman" w:cs="Times New Roman"/>
                <w:sz w:val="24"/>
                <w:szCs w:val="24"/>
                <w:lang w:eastAsia="ru-RU"/>
              </w:rPr>
            </w:pPr>
            <w:r w:rsidRPr="00642CDC">
              <w:rPr>
                <w:rFonts w:ascii="Times New Roman" w:hAnsi="Times New Roman" w:cs="Times New Roman"/>
                <w:sz w:val="24"/>
                <w:szCs w:val="24"/>
                <w:lang w:eastAsia="ru-RU"/>
              </w:rPr>
              <w:t>Подготовка к экзамену. Критерии.</w:t>
            </w:r>
          </w:p>
        </w:tc>
        <w:tc>
          <w:tcPr>
            <w:tcW w:w="1134" w:type="dxa"/>
            <w:tcBorders>
              <w:top w:val="single" w:sz="4" w:space="0" w:color="auto"/>
              <w:left w:val="single" w:sz="4" w:space="0" w:color="auto"/>
              <w:bottom w:val="single" w:sz="4" w:space="0" w:color="auto"/>
              <w:right w:val="single" w:sz="4" w:space="0" w:color="auto"/>
            </w:tcBorders>
            <w:hideMark/>
          </w:tcPr>
          <w:p w14:paraId="031FD5AE"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tr w:rsidR="007F0C22" w:rsidRPr="00642CDC" w14:paraId="1EFB9945" w14:textId="77777777" w:rsidTr="00E76316">
        <w:tc>
          <w:tcPr>
            <w:tcW w:w="759" w:type="dxa"/>
            <w:tcBorders>
              <w:top w:val="single" w:sz="4" w:space="0" w:color="auto"/>
              <w:left w:val="single" w:sz="4" w:space="0" w:color="auto"/>
              <w:bottom w:val="single" w:sz="4" w:space="0" w:color="auto"/>
              <w:right w:val="single" w:sz="4" w:space="0" w:color="auto"/>
            </w:tcBorders>
            <w:hideMark/>
          </w:tcPr>
          <w:p w14:paraId="3D7B2758" w14:textId="77777777" w:rsidR="007F0C22" w:rsidRPr="00642CDC" w:rsidRDefault="007F0C22" w:rsidP="002D5894">
            <w:pPr>
              <w:autoSpaceDN w:val="0"/>
              <w:spacing w:after="0"/>
              <w:textAlignment w:val="baseline"/>
              <w:rPr>
                <w:rFonts w:ascii="Times New Roman" w:eastAsia="SimSun" w:hAnsi="Times New Roman" w:cs="Times New Roman"/>
                <w:kern w:val="3"/>
                <w:sz w:val="24"/>
                <w:szCs w:val="24"/>
              </w:rPr>
            </w:pPr>
            <w:r w:rsidRPr="00642CDC">
              <w:rPr>
                <w:rFonts w:ascii="Times New Roman" w:eastAsia="SimSun" w:hAnsi="Times New Roman" w:cs="Times New Roman"/>
                <w:kern w:val="3"/>
                <w:sz w:val="24"/>
                <w:szCs w:val="24"/>
              </w:rPr>
              <w:t>136</w:t>
            </w:r>
          </w:p>
        </w:tc>
        <w:tc>
          <w:tcPr>
            <w:tcW w:w="7174" w:type="dxa"/>
            <w:tcBorders>
              <w:top w:val="single" w:sz="4" w:space="0" w:color="auto"/>
              <w:left w:val="single" w:sz="4" w:space="0" w:color="auto"/>
              <w:bottom w:val="single" w:sz="4" w:space="0" w:color="auto"/>
              <w:right w:val="single" w:sz="4" w:space="0" w:color="auto"/>
            </w:tcBorders>
            <w:hideMark/>
          </w:tcPr>
          <w:p w14:paraId="38A141EC" w14:textId="77777777" w:rsidR="007F0C22" w:rsidRPr="00642CDC" w:rsidRDefault="007F0C22" w:rsidP="002D5894">
            <w:pPr>
              <w:spacing w:after="0"/>
              <w:rPr>
                <w:rFonts w:ascii="Times New Roman" w:hAnsi="Times New Roman" w:cs="Times New Roman"/>
                <w:sz w:val="24"/>
                <w:szCs w:val="24"/>
                <w:lang w:eastAsia="ru-RU"/>
              </w:rPr>
            </w:pPr>
            <w:r w:rsidRPr="00642CDC">
              <w:rPr>
                <w:rFonts w:ascii="Times New Roman" w:hAnsi="Times New Roman" w:cs="Times New Roman"/>
                <w:sz w:val="24"/>
                <w:szCs w:val="24"/>
                <w:lang w:eastAsia="ru-RU"/>
              </w:rPr>
              <w:t>Резерв</w:t>
            </w:r>
          </w:p>
        </w:tc>
        <w:tc>
          <w:tcPr>
            <w:tcW w:w="1134" w:type="dxa"/>
            <w:tcBorders>
              <w:top w:val="single" w:sz="4" w:space="0" w:color="auto"/>
              <w:left w:val="single" w:sz="4" w:space="0" w:color="auto"/>
              <w:bottom w:val="single" w:sz="4" w:space="0" w:color="auto"/>
              <w:right w:val="single" w:sz="4" w:space="0" w:color="auto"/>
            </w:tcBorders>
            <w:hideMark/>
          </w:tcPr>
          <w:p w14:paraId="1D6AC43E" w14:textId="77777777" w:rsidR="007F0C22" w:rsidRPr="00642CDC" w:rsidRDefault="007F0C22" w:rsidP="002D5894">
            <w:pPr>
              <w:spacing w:after="0"/>
              <w:jc w:val="center"/>
              <w:rPr>
                <w:rFonts w:ascii="Times New Roman" w:hAnsi="Times New Roman" w:cs="Times New Roman"/>
                <w:bCs/>
                <w:sz w:val="24"/>
                <w:szCs w:val="24"/>
                <w:lang w:eastAsia="ru-RU"/>
              </w:rPr>
            </w:pPr>
            <w:r w:rsidRPr="00642CDC">
              <w:rPr>
                <w:rFonts w:ascii="Times New Roman" w:hAnsi="Times New Roman" w:cs="Times New Roman"/>
                <w:sz w:val="24"/>
                <w:szCs w:val="24"/>
                <w:lang w:eastAsia="ru-RU"/>
              </w:rPr>
              <w:t>1</w:t>
            </w:r>
          </w:p>
        </w:tc>
      </w:tr>
      <w:bookmarkEnd w:id="6"/>
    </w:tbl>
    <w:p w14:paraId="43C10770" w14:textId="77777777" w:rsidR="007F380F" w:rsidRPr="00642CDC" w:rsidRDefault="007F380F" w:rsidP="00202589">
      <w:pPr>
        <w:jc w:val="both"/>
        <w:rPr>
          <w:rFonts w:ascii="Times New Roman" w:hAnsi="Times New Roman" w:cs="Times New Roman"/>
          <w:b/>
        </w:rPr>
      </w:pPr>
    </w:p>
    <w:p w14:paraId="2BA556B0" w14:textId="77777777" w:rsidR="00637BDB" w:rsidRDefault="00637BDB" w:rsidP="00CF51DA">
      <w:pPr>
        <w:spacing w:after="0" w:line="240" w:lineRule="auto"/>
        <w:rPr>
          <w:rFonts w:ascii="Times New Roman" w:eastAsia="Times New Roman" w:hAnsi="Times New Roman" w:cs="Times New Roman"/>
          <w:b/>
          <w:sz w:val="24"/>
          <w:szCs w:val="24"/>
          <w:lang w:eastAsia="ru-RU"/>
        </w:rPr>
      </w:pPr>
    </w:p>
    <w:p w14:paraId="4A0980A5" w14:textId="77777777" w:rsidR="00637BDB" w:rsidRDefault="00637BDB" w:rsidP="00CF51DA">
      <w:pPr>
        <w:spacing w:after="0" w:line="240" w:lineRule="auto"/>
        <w:rPr>
          <w:rFonts w:ascii="Times New Roman" w:eastAsia="Times New Roman" w:hAnsi="Times New Roman" w:cs="Times New Roman"/>
          <w:b/>
          <w:sz w:val="24"/>
          <w:szCs w:val="24"/>
          <w:lang w:eastAsia="ru-RU"/>
        </w:rPr>
      </w:pPr>
    </w:p>
    <w:p w14:paraId="3FD3355B" w14:textId="3B698CC8" w:rsidR="00221B2E" w:rsidRPr="00F97759" w:rsidRDefault="00221B2E" w:rsidP="00F97759">
      <w:pPr>
        <w:spacing w:after="0"/>
        <w:rPr>
          <w:rFonts w:ascii="Times New Roman" w:eastAsia="Times New Roman" w:hAnsi="Times New Roman" w:cs="Times New Roman"/>
          <w:b/>
          <w:sz w:val="28"/>
          <w:szCs w:val="28"/>
          <w:lang w:eastAsia="ru-RU"/>
        </w:rPr>
      </w:pPr>
      <w:bookmarkStart w:id="7" w:name="_Hlk101730009"/>
      <w:bookmarkStart w:id="8" w:name="_Hlk99491866"/>
      <w:r w:rsidRPr="00F97759">
        <w:rPr>
          <w:rFonts w:ascii="Times New Roman" w:eastAsia="Times New Roman" w:hAnsi="Times New Roman" w:cs="Times New Roman"/>
          <w:b/>
          <w:sz w:val="28"/>
          <w:szCs w:val="28"/>
          <w:lang w:eastAsia="ru-RU"/>
        </w:rPr>
        <w:t xml:space="preserve">Критерии (нормы) оценок письменных работ по русскому языку в 1-10 классах </w:t>
      </w:r>
      <w:r w:rsidRPr="00F97759">
        <w:rPr>
          <w:rFonts w:ascii="Times New Roman" w:eastAsia="Times New Roman" w:hAnsi="Times New Roman" w:cs="Times New Roman"/>
          <w:b/>
          <w:sz w:val="28"/>
          <w:szCs w:val="28"/>
          <w:lang w:val="en-US" w:eastAsia="ru-RU"/>
        </w:rPr>
        <w:t>VII</w:t>
      </w:r>
      <w:r w:rsidR="00CF51DA" w:rsidRPr="00F97759">
        <w:rPr>
          <w:rFonts w:ascii="Times New Roman" w:eastAsia="Times New Roman" w:hAnsi="Times New Roman" w:cs="Times New Roman"/>
          <w:b/>
          <w:sz w:val="28"/>
          <w:szCs w:val="28"/>
          <w:lang w:eastAsia="ru-RU"/>
        </w:rPr>
        <w:t>,</w:t>
      </w:r>
      <w:r w:rsidRPr="00F97759">
        <w:rPr>
          <w:rFonts w:ascii="Times New Roman" w:eastAsia="Times New Roman" w:hAnsi="Times New Roman" w:cs="Times New Roman"/>
          <w:b/>
          <w:sz w:val="28"/>
          <w:szCs w:val="28"/>
          <w:lang w:eastAsia="ru-RU"/>
        </w:rPr>
        <w:t xml:space="preserve"> </w:t>
      </w:r>
      <w:r w:rsidRPr="00F97759">
        <w:rPr>
          <w:rFonts w:ascii="Times New Roman" w:eastAsia="Times New Roman" w:hAnsi="Times New Roman" w:cs="Times New Roman"/>
          <w:b/>
          <w:sz w:val="28"/>
          <w:szCs w:val="28"/>
          <w:lang w:val="en-US" w:eastAsia="ru-RU"/>
        </w:rPr>
        <w:t>V</w:t>
      </w:r>
      <w:r w:rsidRPr="00F97759">
        <w:rPr>
          <w:rFonts w:ascii="Times New Roman" w:eastAsia="Times New Roman" w:hAnsi="Times New Roman" w:cs="Times New Roman"/>
          <w:b/>
          <w:sz w:val="28"/>
          <w:szCs w:val="28"/>
          <w:lang w:eastAsia="ru-RU"/>
        </w:rPr>
        <w:t xml:space="preserve"> вида и для обучающихся общеобразовательных школ с индивидуальным подходом по русскому языку</w:t>
      </w:r>
    </w:p>
    <w:p w14:paraId="24B2ACBE" w14:textId="77777777" w:rsidR="00221B2E" w:rsidRPr="00F97759" w:rsidRDefault="00221B2E" w:rsidP="00F97759">
      <w:pPr>
        <w:spacing w:after="0"/>
        <w:rPr>
          <w:rFonts w:ascii="Times New Roman" w:eastAsia="Times New Roman" w:hAnsi="Times New Roman" w:cs="Times New Roman"/>
          <w:i/>
          <w:sz w:val="28"/>
          <w:szCs w:val="28"/>
          <w:lang w:eastAsia="ru-RU"/>
        </w:rPr>
      </w:pPr>
    </w:p>
    <w:p w14:paraId="7599AFD7" w14:textId="77777777" w:rsidR="00221B2E" w:rsidRPr="00F97759" w:rsidRDefault="00221B2E" w:rsidP="00F97759">
      <w:pPr>
        <w:spacing w:after="0"/>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Начальная школа</w:t>
      </w:r>
    </w:p>
    <w:p w14:paraId="23FBBB80" w14:textId="77777777" w:rsidR="00221B2E" w:rsidRPr="00F97759" w:rsidRDefault="00221B2E" w:rsidP="00F97759">
      <w:pPr>
        <w:spacing w:after="0"/>
        <w:rPr>
          <w:rFonts w:ascii="Times New Roman" w:eastAsia="Times New Roman" w:hAnsi="Times New Roman" w:cs="Times New Roman"/>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8"/>
        <w:gridCol w:w="3154"/>
        <w:gridCol w:w="3147"/>
      </w:tblGrid>
      <w:tr w:rsidR="00221B2E" w:rsidRPr="00F97759" w14:paraId="52809056" w14:textId="77777777" w:rsidTr="00C76051">
        <w:tc>
          <w:tcPr>
            <w:tcW w:w="3190" w:type="dxa"/>
            <w:tcBorders>
              <w:top w:val="single" w:sz="4" w:space="0" w:color="auto"/>
              <w:left w:val="single" w:sz="4" w:space="0" w:color="auto"/>
              <w:bottom w:val="single" w:sz="4" w:space="0" w:color="auto"/>
              <w:right w:val="single" w:sz="4" w:space="0" w:color="auto"/>
            </w:tcBorders>
            <w:hideMark/>
          </w:tcPr>
          <w:p w14:paraId="0B54E2AA"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класс</w:t>
            </w:r>
          </w:p>
        </w:tc>
        <w:tc>
          <w:tcPr>
            <w:tcW w:w="3190" w:type="dxa"/>
            <w:tcBorders>
              <w:top w:val="single" w:sz="4" w:space="0" w:color="auto"/>
              <w:left w:val="single" w:sz="4" w:space="0" w:color="auto"/>
              <w:bottom w:val="single" w:sz="4" w:space="0" w:color="auto"/>
              <w:right w:val="single" w:sz="4" w:space="0" w:color="auto"/>
            </w:tcBorders>
            <w:hideMark/>
          </w:tcPr>
          <w:p w14:paraId="528839F8"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Объем  контрольного диктанта и списывания на конец года</w:t>
            </w:r>
          </w:p>
        </w:tc>
        <w:tc>
          <w:tcPr>
            <w:tcW w:w="3191" w:type="dxa"/>
            <w:tcBorders>
              <w:top w:val="single" w:sz="4" w:space="0" w:color="auto"/>
              <w:left w:val="single" w:sz="4" w:space="0" w:color="auto"/>
              <w:bottom w:val="single" w:sz="4" w:space="0" w:color="auto"/>
              <w:right w:val="single" w:sz="4" w:space="0" w:color="auto"/>
            </w:tcBorders>
            <w:hideMark/>
          </w:tcPr>
          <w:p w14:paraId="4F24D15C"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Объем словарного диктанта</w:t>
            </w:r>
          </w:p>
        </w:tc>
      </w:tr>
      <w:tr w:rsidR="00221B2E" w:rsidRPr="00F97759" w14:paraId="2DD5E1C4" w14:textId="77777777" w:rsidTr="00C76051">
        <w:tc>
          <w:tcPr>
            <w:tcW w:w="3190" w:type="dxa"/>
            <w:tcBorders>
              <w:top w:val="single" w:sz="4" w:space="0" w:color="auto"/>
              <w:left w:val="single" w:sz="4" w:space="0" w:color="auto"/>
              <w:bottom w:val="single" w:sz="4" w:space="0" w:color="auto"/>
              <w:right w:val="single" w:sz="4" w:space="0" w:color="auto"/>
            </w:tcBorders>
            <w:hideMark/>
          </w:tcPr>
          <w:p w14:paraId="292E0BE2"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1</w:t>
            </w:r>
          </w:p>
        </w:tc>
        <w:tc>
          <w:tcPr>
            <w:tcW w:w="3190" w:type="dxa"/>
            <w:tcBorders>
              <w:top w:val="single" w:sz="4" w:space="0" w:color="auto"/>
              <w:left w:val="single" w:sz="4" w:space="0" w:color="auto"/>
              <w:bottom w:val="single" w:sz="4" w:space="0" w:color="auto"/>
              <w:right w:val="single" w:sz="4" w:space="0" w:color="auto"/>
            </w:tcBorders>
            <w:hideMark/>
          </w:tcPr>
          <w:p w14:paraId="668AB25E"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15</w:t>
            </w:r>
          </w:p>
        </w:tc>
        <w:tc>
          <w:tcPr>
            <w:tcW w:w="3191" w:type="dxa"/>
            <w:tcBorders>
              <w:top w:val="single" w:sz="4" w:space="0" w:color="auto"/>
              <w:left w:val="single" w:sz="4" w:space="0" w:color="auto"/>
              <w:bottom w:val="single" w:sz="4" w:space="0" w:color="auto"/>
              <w:right w:val="single" w:sz="4" w:space="0" w:color="auto"/>
            </w:tcBorders>
            <w:hideMark/>
          </w:tcPr>
          <w:p w14:paraId="71E9B51C"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7-8</w:t>
            </w:r>
          </w:p>
        </w:tc>
      </w:tr>
      <w:tr w:rsidR="00221B2E" w:rsidRPr="00F97759" w14:paraId="2745F7DC" w14:textId="77777777" w:rsidTr="00C76051">
        <w:tc>
          <w:tcPr>
            <w:tcW w:w="3190" w:type="dxa"/>
            <w:tcBorders>
              <w:top w:val="single" w:sz="4" w:space="0" w:color="auto"/>
              <w:left w:val="single" w:sz="4" w:space="0" w:color="auto"/>
              <w:bottom w:val="single" w:sz="4" w:space="0" w:color="auto"/>
              <w:right w:val="single" w:sz="4" w:space="0" w:color="auto"/>
            </w:tcBorders>
            <w:hideMark/>
          </w:tcPr>
          <w:p w14:paraId="0142F9F1"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2</w:t>
            </w:r>
          </w:p>
        </w:tc>
        <w:tc>
          <w:tcPr>
            <w:tcW w:w="3190" w:type="dxa"/>
            <w:tcBorders>
              <w:top w:val="single" w:sz="4" w:space="0" w:color="auto"/>
              <w:left w:val="single" w:sz="4" w:space="0" w:color="auto"/>
              <w:bottom w:val="single" w:sz="4" w:space="0" w:color="auto"/>
              <w:right w:val="single" w:sz="4" w:space="0" w:color="auto"/>
            </w:tcBorders>
            <w:hideMark/>
          </w:tcPr>
          <w:p w14:paraId="017B4EF2"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30</w:t>
            </w:r>
          </w:p>
        </w:tc>
        <w:tc>
          <w:tcPr>
            <w:tcW w:w="3191" w:type="dxa"/>
            <w:tcBorders>
              <w:top w:val="single" w:sz="4" w:space="0" w:color="auto"/>
              <w:left w:val="single" w:sz="4" w:space="0" w:color="auto"/>
              <w:bottom w:val="single" w:sz="4" w:space="0" w:color="auto"/>
              <w:right w:val="single" w:sz="4" w:space="0" w:color="auto"/>
            </w:tcBorders>
            <w:hideMark/>
          </w:tcPr>
          <w:p w14:paraId="72905CD3"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8-10</w:t>
            </w:r>
          </w:p>
        </w:tc>
      </w:tr>
      <w:tr w:rsidR="00221B2E" w:rsidRPr="00F97759" w14:paraId="6FEA4E81" w14:textId="77777777" w:rsidTr="00C76051">
        <w:tc>
          <w:tcPr>
            <w:tcW w:w="3190" w:type="dxa"/>
            <w:tcBorders>
              <w:top w:val="single" w:sz="4" w:space="0" w:color="auto"/>
              <w:left w:val="single" w:sz="4" w:space="0" w:color="auto"/>
              <w:bottom w:val="single" w:sz="4" w:space="0" w:color="auto"/>
              <w:right w:val="single" w:sz="4" w:space="0" w:color="auto"/>
            </w:tcBorders>
            <w:hideMark/>
          </w:tcPr>
          <w:p w14:paraId="42427F20"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3</w:t>
            </w:r>
          </w:p>
        </w:tc>
        <w:tc>
          <w:tcPr>
            <w:tcW w:w="3190" w:type="dxa"/>
            <w:tcBorders>
              <w:top w:val="single" w:sz="4" w:space="0" w:color="auto"/>
              <w:left w:val="single" w:sz="4" w:space="0" w:color="auto"/>
              <w:bottom w:val="single" w:sz="4" w:space="0" w:color="auto"/>
              <w:right w:val="single" w:sz="4" w:space="0" w:color="auto"/>
            </w:tcBorders>
            <w:hideMark/>
          </w:tcPr>
          <w:p w14:paraId="0C13BE0D"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55</w:t>
            </w:r>
          </w:p>
        </w:tc>
        <w:tc>
          <w:tcPr>
            <w:tcW w:w="3191" w:type="dxa"/>
            <w:tcBorders>
              <w:top w:val="single" w:sz="4" w:space="0" w:color="auto"/>
              <w:left w:val="single" w:sz="4" w:space="0" w:color="auto"/>
              <w:bottom w:val="single" w:sz="4" w:space="0" w:color="auto"/>
              <w:right w:val="single" w:sz="4" w:space="0" w:color="auto"/>
            </w:tcBorders>
            <w:hideMark/>
          </w:tcPr>
          <w:p w14:paraId="6C6EC0E0"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10-12</w:t>
            </w:r>
          </w:p>
        </w:tc>
      </w:tr>
      <w:tr w:rsidR="00221B2E" w:rsidRPr="00F97759" w14:paraId="071000B2" w14:textId="77777777" w:rsidTr="00C76051">
        <w:tc>
          <w:tcPr>
            <w:tcW w:w="3190" w:type="dxa"/>
            <w:tcBorders>
              <w:top w:val="single" w:sz="4" w:space="0" w:color="auto"/>
              <w:left w:val="single" w:sz="4" w:space="0" w:color="auto"/>
              <w:bottom w:val="single" w:sz="4" w:space="0" w:color="auto"/>
              <w:right w:val="single" w:sz="4" w:space="0" w:color="auto"/>
            </w:tcBorders>
            <w:hideMark/>
          </w:tcPr>
          <w:p w14:paraId="0AD291E5"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4</w:t>
            </w:r>
          </w:p>
        </w:tc>
        <w:tc>
          <w:tcPr>
            <w:tcW w:w="3190" w:type="dxa"/>
            <w:tcBorders>
              <w:top w:val="single" w:sz="4" w:space="0" w:color="auto"/>
              <w:left w:val="single" w:sz="4" w:space="0" w:color="auto"/>
              <w:bottom w:val="single" w:sz="4" w:space="0" w:color="auto"/>
              <w:right w:val="single" w:sz="4" w:space="0" w:color="auto"/>
            </w:tcBorders>
            <w:hideMark/>
          </w:tcPr>
          <w:p w14:paraId="4B33A860"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75</w:t>
            </w:r>
          </w:p>
        </w:tc>
        <w:tc>
          <w:tcPr>
            <w:tcW w:w="3191" w:type="dxa"/>
            <w:tcBorders>
              <w:top w:val="single" w:sz="4" w:space="0" w:color="auto"/>
              <w:left w:val="single" w:sz="4" w:space="0" w:color="auto"/>
              <w:bottom w:val="single" w:sz="4" w:space="0" w:color="auto"/>
              <w:right w:val="single" w:sz="4" w:space="0" w:color="auto"/>
            </w:tcBorders>
            <w:hideMark/>
          </w:tcPr>
          <w:p w14:paraId="17CF4ED5"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12-15</w:t>
            </w:r>
          </w:p>
        </w:tc>
      </w:tr>
    </w:tbl>
    <w:p w14:paraId="0BF772CD" w14:textId="77777777" w:rsidR="00221B2E" w:rsidRPr="00F97759" w:rsidRDefault="00221B2E" w:rsidP="00F97759">
      <w:pPr>
        <w:spacing w:after="0"/>
        <w:rPr>
          <w:rFonts w:ascii="Times New Roman" w:eastAsia="Times New Roman" w:hAnsi="Times New Roman" w:cs="Times New Roman"/>
          <w:noProof/>
          <w:sz w:val="28"/>
          <w:szCs w:val="28"/>
          <w:lang w:eastAsia="ru-RU"/>
        </w:rPr>
      </w:pPr>
    </w:p>
    <w:p w14:paraId="2EFBD68D" w14:textId="73D7D8BE"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Тексты для изложения и сочинения увеличиваются на 15-20 слов. Сочинения и изложения носят обучающий характер.</w:t>
      </w:r>
    </w:p>
    <w:p w14:paraId="0E629BEB" w14:textId="77777777" w:rsidR="00221B2E" w:rsidRPr="00F97759" w:rsidRDefault="00221B2E" w:rsidP="00F97759">
      <w:pPr>
        <w:spacing w:after="0"/>
        <w:rPr>
          <w:rFonts w:ascii="Times New Roman" w:eastAsia="Times New Roman" w:hAnsi="Times New Roman" w:cs="Times New Roman"/>
          <w:i/>
          <w:sz w:val="28"/>
          <w:szCs w:val="28"/>
          <w:lang w:eastAsia="ru-RU"/>
        </w:rPr>
      </w:pPr>
    </w:p>
    <w:p w14:paraId="78043ECA" w14:textId="77777777" w:rsidR="00221B2E" w:rsidRPr="00F97759" w:rsidRDefault="00221B2E" w:rsidP="00F97759">
      <w:pPr>
        <w:spacing w:after="0"/>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Выставление оценок за контрольный диктант:</w:t>
      </w:r>
    </w:p>
    <w:p w14:paraId="55E9C2F8"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Оценка «5»</w:t>
      </w:r>
      <w:r w:rsidRPr="00F97759">
        <w:rPr>
          <w:rFonts w:ascii="Times New Roman" w:eastAsia="Times New Roman" w:hAnsi="Times New Roman" w:cs="Times New Roman"/>
          <w:sz w:val="28"/>
          <w:szCs w:val="28"/>
          <w:lang w:eastAsia="ru-RU"/>
        </w:rPr>
        <w:tab/>
        <w:t xml:space="preserve">ставится за диктант, в котором допущено два исправления или две негрубые ошибки; работа написана аккуратно </w:t>
      </w:r>
    </w:p>
    <w:p w14:paraId="03E97A0A"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Оценка «4»</w:t>
      </w:r>
      <w:r w:rsidRPr="00F97759">
        <w:rPr>
          <w:rFonts w:ascii="Times New Roman" w:eastAsia="Times New Roman" w:hAnsi="Times New Roman" w:cs="Times New Roman"/>
          <w:sz w:val="28"/>
          <w:szCs w:val="28"/>
          <w:lang w:eastAsia="ru-RU"/>
        </w:rPr>
        <w:tab/>
        <w:t>ставится за диктант, в котором допущено не более двух орфографических, 3 пунктуационных и 3 логопедических ошибок; работа выполнена аккуратно, но допущены исправления</w:t>
      </w:r>
    </w:p>
    <w:p w14:paraId="2EFB9239"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 xml:space="preserve">Оценка «3» </w:t>
      </w:r>
      <w:r w:rsidRPr="00F97759">
        <w:rPr>
          <w:rFonts w:ascii="Times New Roman" w:eastAsia="Times New Roman" w:hAnsi="Times New Roman" w:cs="Times New Roman"/>
          <w:b/>
          <w:sz w:val="28"/>
          <w:szCs w:val="28"/>
          <w:lang w:eastAsia="ru-RU"/>
        </w:rPr>
        <w:tab/>
      </w:r>
      <w:r w:rsidRPr="00F97759">
        <w:rPr>
          <w:rFonts w:ascii="Times New Roman" w:eastAsia="Times New Roman" w:hAnsi="Times New Roman" w:cs="Times New Roman"/>
          <w:sz w:val="28"/>
          <w:szCs w:val="28"/>
          <w:lang w:eastAsia="ru-RU"/>
        </w:rPr>
        <w:t>ставится за диктант, если в нем допущено 3-5 орфографических, 4 пунктуационных и 4 логопедических ошибки  или 7 орфографических и 4 логопедических ошибки; допущены исправления</w:t>
      </w:r>
    </w:p>
    <w:p w14:paraId="04255E37" w14:textId="77777777" w:rsidR="00221B2E" w:rsidRPr="00F97759" w:rsidRDefault="00221B2E" w:rsidP="00F97759">
      <w:pPr>
        <w:spacing w:after="0"/>
        <w:ind w:left="1410" w:hanging="1410"/>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Оценка «2»</w:t>
      </w:r>
      <w:r w:rsidRPr="00F97759">
        <w:rPr>
          <w:rFonts w:ascii="Times New Roman" w:eastAsia="Times New Roman" w:hAnsi="Times New Roman" w:cs="Times New Roman"/>
          <w:b/>
          <w:sz w:val="28"/>
          <w:szCs w:val="28"/>
          <w:lang w:eastAsia="ru-RU"/>
        </w:rPr>
        <w:tab/>
      </w:r>
      <w:r w:rsidRPr="00F97759">
        <w:rPr>
          <w:rFonts w:ascii="Times New Roman" w:eastAsia="Times New Roman" w:hAnsi="Times New Roman" w:cs="Times New Roman"/>
          <w:sz w:val="28"/>
          <w:szCs w:val="28"/>
          <w:lang w:eastAsia="ru-RU"/>
        </w:rPr>
        <w:t>ставится за диктант, в котором более 8 орфографических, 8 логопедических ошибок, допущены исправления</w:t>
      </w:r>
    </w:p>
    <w:p w14:paraId="289C1EBA" w14:textId="77777777" w:rsidR="00221B2E" w:rsidRPr="00F97759" w:rsidRDefault="00221B2E" w:rsidP="00F97759">
      <w:pPr>
        <w:spacing w:after="0"/>
        <w:ind w:left="1410" w:hanging="1410"/>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Негрубые ошибки:</w:t>
      </w:r>
    </w:p>
    <w:p w14:paraId="085388A3"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исключение из правил;</w:t>
      </w:r>
    </w:p>
    <w:p w14:paraId="07AD7823"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повторение одной и той же буквы;</w:t>
      </w:r>
    </w:p>
    <w:p w14:paraId="24E67C8E"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недописанное слово;</w:t>
      </w:r>
    </w:p>
    <w:p w14:paraId="39452303"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перенос слов;</w:t>
      </w:r>
    </w:p>
    <w:p w14:paraId="2C5CF23F"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единичный пропуск буквы на конце слова;</w:t>
      </w:r>
    </w:p>
    <w:p w14:paraId="04C631A8"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дважды написанное одно и то же слово в предложении</w:t>
      </w:r>
    </w:p>
    <w:p w14:paraId="426BBA8B"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3 негрубые ошибки + 1 ошибка</w:t>
      </w:r>
    </w:p>
    <w:p w14:paraId="39E04F65" w14:textId="77777777" w:rsidR="00221B2E" w:rsidRPr="00F97759" w:rsidRDefault="00221B2E" w:rsidP="00F97759">
      <w:pPr>
        <w:spacing w:after="0"/>
        <w:ind w:left="1410" w:hanging="1410"/>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Однотипные ошибки:</w:t>
      </w:r>
    </w:p>
    <w:p w14:paraId="6D52BAEB"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Первые три однотипные ошибки = 1 ошибке, но каждая следующая подобная считается за </w:t>
      </w:r>
    </w:p>
    <w:p w14:paraId="19D9B26C"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отдельную ошибку.</w:t>
      </w:r>
    </w:p>
    <w:p w14:paraId="4F9EA62F"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p>
    <w:p w14:paraId="145A47D2" w14:textId="77777777" w:rsidR="00221B2E" w:rsidRPr="00F97759" w:rsidRDefault="00221B2E" w:rsidP="00F97759">
      <w:pPr>
        <w:spacing w:after="0"/>
        <w:ind w:left="1410" w:hanging="1410"/>
        <w:rPr>
          <w:rFonts w:ascii="Times New Roman" w:eastAsia="Times New Roman" w:hAnsi="Times New Roman" w:cs="Times New Roman"/>
          <w:i/>
          <w:sz w:val="28"/>
          <w:szCs w:val="28"/>
          <w:lang w:eastAsia="ru-RU"/>
        </w:rPr>
      </w:pPr>
      <w:r w:rsidRPr="00F97759">
        <w:rPr>
          <w:rFonts w:ascii="Times New Roman" w:eastAsia="Times New Roman" w:hAnsi="Times New Roman" w:cs="Times New Roman"/>
          <w:i/>
          <w:sz w:val="28"/>
          <w:szCs w:val="28"/>
          <w:lang w:eastAsia="ru-RU"/>
        </w:rPr>
        <w:t xml:space="preserve">За одну ошибку в диктанте </w:t>
      </w:r>
      <w:r w:rsidRPr="00F97759">
        <w:rPr>
          <w:rFonts w:ascii="Times New Roman" w:eastAsia="Times New Roman" w:hAnsi="Times New Roman" w:cs="Times New Roman"/>
          <w:b/>
          <w:i/>
          <w:sz w:val="28"/>
          <w:szCs w:val="28"/>
          <w:lang w:eastAsia="ru-RU"/>
        </w:rPr>
        <w:t>считаются</w:t>
      </w:r>
      <w:r w:rsidRPr="00F97759">
        <w:rPr>
          <w:rFonts w:ascii="Times New Roman" w:eastAsia="Times New Roman" w:hAnsi="Times New Roman" w:cs="Times New Roman"/>
          <w:i/>
          <w:sz w:val="28"/>
          <w:szCs w:val="28"/>
          <w:lang w:eastAsia="ru-RU"/>
        </w:rPr>
        <w:t>:</w:t>
      </w:r>
    </w:p>
    <w:p w14:paraId="66820899"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два исправления;</w:t>
      </w:r>
    </w:p>
    <w:p w14:paraId="2590B019"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две пунктуационные ошибки;</w:t>
      </w:r>
    </w:p>
    <w:p w14:paraId="3AC072BE"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повторение ошибок в одном и том же слове (например, в слове «ножи» дважды написано</w:t>
      </w:r>
    </w:p>
    <w:p w14:paraId="03FEBDB1"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 в конце «ы»). Если же подобная ошибка встречается в другом слове, она считается за</w:t>
      </w:r>
    </w:p>
    <w:p w14:paraId="5EBFDA88"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 ошибку.</w:t>
      </w:r>
    </w:p>
    <w:p w14:paraId="012F8C32"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p>
    <w:p w14:paraId="18220626" w14:textId="77777777" w:rsidR="00221B2E" w:rsidRPr="00F97759" w:rsidRDefault="00221B2E" w:rsidP="00F97759">
      <w:pPr>
        <w:spacing w:after="0"/>
        <w:ind w:left="1410" w:hanging="1410"/>
        <w:rPr>
          <w:rFonts w:ascii="Times New Roman" w:eastAsia="Times New Roman" w:hAnsi="Times New Roman" w:cs="Times New Roman"/>
          <w:i/>
          <w:sz w:val="28"/>
          <w:szCs w:val="28"/>
          <w:lang w:eastAsia="ru-RU"/>
        </w:rPr>
      </w:pPr>
      <w:r w:rsidRPr="00F97759">
        <w:rPr>
          <w:rFonts w:ascii="Times New Roman" w:eastAsia="Times New Roman" w:hAnsi="Times New Roman" w:cs="Times New Roman"/>
          <w:i/>
          <w:sz w:val="28"/>
          <w:szCs w:val="28"/>
          <w:lang w:eastAsia="ru-RU"/>
        </w:rPr>
        <w:t xml:space="preserve">За ошибку в диктанте </w:t>
      </w:r>
      <w:r w:rsidRPr="00F97759">
        <w:rPr>
          <w:rFonts w:ascii="Times New Roman" w:eastAsia="Times New Roman" w:hAnsi="Times New Roman" w:cs="Times New Roman"/>
          <w:b/>
          <w:i/>
          <w:sz w:val="28"/>
          <w:szCs w:val="28"/>
          <w:lang w:eastAsia="ru-RU"/>
        </w:rPr>
        <w:t>не считаются</w:t>
      </w:r>
      <w:r w:rsidRPr="00F97759">
        <w:rPr>
          <w:rFonts w:ascii="Times New Roman" w:eastAsia="Times New Roman" w:hAnsi="Times New Roman" w:cs="Times New Roman"/>
          <w:i/>
          <w:sz w:val="28"/>
          <w:szCs w:val="28"/>
          <w:lang w:eastAsia="ru-RU"/>
        </w:rPr>
        <w:t>:</w:t>
      </w:r>
    </w:p>
    <w:p w14:paraId="6C52AB2E"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lastRenderedPageBreak/>
        <w:t xml:space="preserve">- ошибки на те разделы орфографии и пунктуации, которые ни в данном классе, ни в </w:t>
      </w:r>
    </w:p>
    <w:p w14:paraId="3A7E0513"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предшествующих классах не изучались (такие орфограммы учителю следует оговорить с</w:t>
      </w:r>
    </w:p>
    <w:p w14:paraId="0F9587CA"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 обучающимися перед письменной работой, выписать трудное для них по написанию</w:t>
      </w:r>
    </w:p>
    <w:p w14:paraId="76871AB5"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слово на доске);</w:t>
      </w:r>
    </w:p>
    <w:p w14:paraId="38189926"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 единичный пропуск точки в конце предложения, если первое слово следующего </w:t>
      </w:r>
    </w:p>
    <w:p w14:paraId="22B82956"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предложения написано с заглавной буквы;</w:t>
      </w:r>
    </w:p>
    <w:p w14:paraId="0E169C9D"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единичный случай замены одного слова без искажения смысла.</w:t>
      </w:r>
    </w:p>
    <w:p w14:paraId="1482FABF"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p>
    <w:p w14:paraId="7FDA1E57" w14:textId="77777777" w:rsidR="00221B2E" w:rsidRPr="00F97759" w:rsidRDefault="00221B2E" w:rsidP="00F97759">
      <w:pPr>
        <w:spacing w:after="0"/>
        <w:ind w:left="1410" w:hanging="1410"/>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Оценка за грамматические знания:</w:t>
      </w:r>
    </w:p>
    <w:p w14:paraId="6DCAEF35"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«5»</w:t>
      </w:r>
      <w:r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ab/>
        <w:t>- все верно;</w:t>
      </w:r>
    </w:p>
    <w:p w14:paraId="1D47AAFC"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«4»</w:t>
      </w:r>
      <w:r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ab/>
        <w:t>- не менее ¾ верно;</w:t>
      </w:r>
    </w:p>
    <w:p w14:paraId="61773A38"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«3»</w:t>
      </w:r>
      <w:r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ab/>
        <w:t>- не менее ½ верно;</w:t>
      </w:r>
    </w:p>
    <w:p w14:paraId="36016AC9"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«2»</w:t>
      </w:r>
      <w:r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ab/>
        <w:t>- не выполнено больше половины задания.</w:t>
      </w:r>
    </w:p>
    <w:p w14:paraId="6F6A5ED5"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p>
    <w:p w14:paraId="5EC50BF6" w14:textId="77777777" w:rsidR="00221B2E" w:rsidRPr="00F97759" w:rsidRDefault="00221B2E" w:rsidP="00F97759">
      <w:pPr>
        <w:spacing w:after="0"/>
        <w:ind w:left="1410" w:hanging="1410"/>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Оценка за словарный диктант (оценивается строже контрольного диктанта):</w:t>
      </w:r>
    </w:p>
    <w:p w14:paraId="4868BC80"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«5»</w:t>
      </w:r>
      <w:r w:rsidRPr="00F97759">
        <w:rPr>
          <w:rFonts w:ascii="Times New Roman" w:eastAsia="Times New Roman" w:hAnsi="Times New Roman" w:cs="Times New Roman"/>
          <w:sz w:val="28"/>
          <w:szCs w:val="28"/>
          <w:lang w:eastAsia="ru-RU"/>
        </w:rPr>
        <w:t xml:space="preserve"> - </w:t>
      </w:r>
      <w:r w:rsidRPr="00F97759">
        <w:rPr>
          <w:rFonts w:ascii="Times New Roman" w:eastAsia="Times New Roman" w:hAnsi="Times New Roman" w:cs="Times New Roman"/>
          <w:sz w:val="28"/>
          <w:szCs w:val="28"/>
          <w:lang w:eastAsia="ru-RU"/>
        </w:rPr>
        <w:tab/>
        <w:t>нет ошибок;</w:t>
      </w:r>
    </w:p>
    <w:p w14:paraId="7514560F"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«4</w:t>
      </w:r>
      <w:r w:rsidRPr="00F97759">
        <w:rPr>
          <w:rFonts w:ascii="Times New Roman" w:eastAsia="Times New Roman" w:hAnsi="Times New Roman" w:cs="Times New Roman"/>
          <w:sz w:val="28"/>
          <w:szCs w:val="28"/>
          <w:lang w:eastAsia="ru-RU"/>
        </w:rPr>
        <w:t xml:space="preserve">» - </w:t>
      </w:r>
      <w:r w:rsidRPr="00F97759">
        <w:rPr>
          <w:rFonts w:ascii="Times New Roman" w:eastAsia="Times New Roman" w:hAnsi="Times New Roman" w:cs="Times New Roman"/>
          <w:sz w:val="28"/>
          <w:szCs w:val="28"/>
          <w:lang w:eastAsia="ru-RU"/>
        </w:rPr>
        <w:tab/>
        <w:t>1-2 ошибки или 1 исправление (1-ый класс);</w:t>
      </w:r>
    </w:p>
    <w:p w14:paraId="28367C4E"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ab/>
        <w:t>1 ошибка или 1 исправление (2-4-е классы);</w:t>
      </w:r>
    </w:p>
    <w:p w14:paraId="4D4B83BE" w14:textId="3AA2E04B"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«3»</w:t>
      </w:r>
      <w:r w:rsidRPr="00F97759">
        <w:rPr>
          <w:rFonts w:ascii="Times New Roman" w:eastAsia="Times New Roman" w:hAnsi="Times New Roman" w:cs="Times New Roman"/>
          <w:sz w:val="28"/>
          <w:szCs w:val="28"/>
          <w:lang w:eastAsia="ru-RU"/>
        </w:rPr>
        <w:t xml:space="preserve"> - </w:t>
      </w:r>
      <w:r w:rsidRPr="00F97759">
        <w:rPr>
          <w:rFonts w:ascii="Times New Roman" w:eastAsia="Times New Roman" w:hAnsi="Times New Roman" w:cs="Times New Roman"/>
          <w:sz w:val="28"/>
          <w:szCs w:val="28"/>
          <w:lang w:eastAsia="ru-RU"/>
        </w:rPr>
        <w:tab/>
        <w:t>3 ошибки и 1 исправление (1-ый класс);</w:t>
      </w:r>
    </w:p>
    <w:p w14:paraId="6509EDD5"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ab/>
        <w:t>2 ошибки и 1 исправление (2-4-е классы);</w:t>
      </w:r>
    </w:p>
    <w:p w14:paraId="48F5EE1A"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«2»</w:t>
      </w:r>
      <w:r w:rsidRPr="00F97759">
        <w:rPr>
          <w:rFonts w:ascii="Times New Roman" w:eastAsia="Times New Roman" w:hAnsi="Times New Roman" w:cs="Times New Roman"/>
          <w:sz w:val="28"/>
          <w:szCs w:val="28"/>
          <w:lang w:eastAsia="ru-RU"/>
        </w:rPr>
        <w:t xml:space="preserve"> - </w:t>
      </w:r>
      <w:r w:rsidRPr="00F97759">
        <w:rPr>
          <w:rFonts w:ascii="Times New Roman" w:eastAsia="Times New Roman" w:hAnsi="Times New Roman" w:cs="Times New Roman"/>
          <w:sz w:val="28"/>
          <w:szCs w:val="28"/>
          <w:lang w:eastAsia="ru-RU"/>
        </w:rPr>
        <w:tab/>
        <w:t>4 ошибки (1-ый класс);</w:t>
      </w:r>
    </w:p>
    <w:p w14:paraId="1DBC409A"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ab/>
        <w:t>3 ошибки (2-4-е классы).</w:t>
      </w:r>
    </w:p>
    <w:p w14:paraId="5A070FA9"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p>
    <w:p w14:paraId="5BF0BDAE" w14:textId="77777777" w:rsidR="00221B2E" w:rsidRPr="00F97759" w:rsidRDefault="00221B2E" w:rsidP="00F97759">
      <w:pPr>
        <w:spacing w:after="0"/>
        <w:ind w:left="1410" w:hanging="1410"/>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 xml:space="preserve">При выполнении грамматических заданий следует руководствоваться </w:t>
      </w:r>
    </w:p>
    <w:p w14:paraId="3DA99CA5" w14:textId="77777777" w:rsidR="00221B2E" w:rsidRPr="00F97759" w:rsidRDefault="00221B2E" w:rsidP="00F97759">
      <w:pPr>
        <w:spacing w:after="0"/>
        <w:ind w:left="1410" w:hanging="1410"/>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следующими нормами оценок:</w:t>
      </w:r>
    </w:p>
    <w:p w14:paraId="2EEB3704" w14:textId="77777777" w:rsidR="00221B2E" w:rsidRPr="00F97759" w:rsidRDefault="00221B2E" w:rsidP="00F97759">
      <w:pPr>
        <w:spacing w:after="0"/>
        <w:ind w:left="1410" w:hanging="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оценка «5»</w:t>
      </w:r>
      <w:r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ab/>
        <w:t>ставится за безошибочное выполнение всех заданий, когда ученик</w:t>
      </w:r>
    </w:p>
    <w:p w14:paraId="10AA5C76" w14:textId="77777777" w:rsidR="00221B2E" w:rsidRPr="00F97759" w:rsidRDefault="00221B2E" w:rsidP="00F97759">
      <w:pPr>
        <w:spacing w:after="0"/>
        <w:ind w:left="141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обнаруживает осознанное усвоение определений, правил   и умение      самостоятельно применять знания при выполнении;</w:t>
      </w:r>
    </w:p>
    <w:p w14:paraId="72A9E3B2"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оценка «4»</w:t>
      </w:r>
      <w:r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ab/>
        <w:t xml:space="preserve">ставится, если ученик обнаруживает осознанное усвоение правил, умеет </w:t>
      </w:r>
    </w:p>
    <w:p w14:paraId="7A9112C8" w14:textId="15836D0C" w:rsidR="00221B2E" w:rsidRPr="00F97759" w:rsidRDefault="00221B2E" w:rsidP="00F97759">
      <w:pPr>
        <w:spacing w:after="0"/>
        <w:ind w:left="1416"/>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применять свои знания в ходе разбора слов и предложений и правил выполнил не менее ¾ заданий;</w:t>
      </w:r>
    </w:p>
    <w:p w14:paraId="2A8A6AE2"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оценка «3»</w:t>
      </w:r>
      <w:r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ab/>
        <w:t>ставится, если ученик обнаруживает усвоение определенной части из</w:t>
      </w:r>
    </w:p>
    <w:p w14:paraId="1B332D0E"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lastRenderedPageBreak/>
        <w:t xml:space="preserve">                    </w:t>
      </w:r>
      <w:r w:rsidRPr="00F97759">
        <w:rPr>
          <w:rFonts w:ascii="Times New Roman" w:eastAsia="Times New Roman" w:hAnsi="Times New Roman" w:cs="Times New Roman"/>
          <w:sz w:val="28"/>
          <w:szCs w:val="28"/>
          <w:lang w:eastAsia="ru-RU"/>
        </w:rPr>
        <w:tab/>
        <w:t>изученного материала, в работе правильно выполнил не менее ½ заданий;</w:t>
      </w:r>
    </w:p>
    <w:p w14:paraId="15543A78"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оценка «2»</w:t>
      </w:r>
      <w:r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ab/>
        <w:t xml:space="preserve">ставится, если ученик обнаруживает плохое знание учебного материала, не </w:t>
      </w:r>
    </w:p>
    <w:p w14:paraId="5B53D2E7" w14:textId="77777777" w:rsidR="00221B2E" w:rsidRPr="00F97759" w:rsidRDefault="00221B2E" w:rsidP="00F97759">
      <w:pPr>
        <w:spacing w:after="0"/>
        <w:ind w:left="708"/>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ab/>
        <w:t>справляется с большинством грамматических заданий.</w:t>
      </w:r>
    </w:p>
    <w:p w14:paraId="39CEC26F" w14:textId="77777777" w:rsidR="00221B2E" w:rsidRPr="00F97759" w:rsidRDefault="00221B2E" w:rsidP="00F97759">
      <w:pPr>
        <w:spacing w:after="0"/>
        <w:rPr>
          <w:rFonts w:ascii="Times New Roman" w:eastAsia="Times New Roman" w:hAnsi="Times New Roman" w:cs="Times New Roman"/>
          <w:sz w:val="28"/>
          <w:szCs w:val="28"/>
          <w:lang w:eastAsia="ru-RU"/>
        </w:rPr>
      </w:pPr>
    </w:p>
    <w:p w14:paraId="4C05DFFC" w14:textId="77777777" w:rsidR="00221B2E" w:rsidRPr="00F97759" w:rsidRDefault="00221B2E" w:rsidP="00F97759">
      <w:pPr>
        <w:spacing w:after="0"/>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Речевые (логопедические) ошибки, обусловленные недоразвитием речи:</w:t>
      </w:r>
    </w:p>
    <w:p w14:paraId="186EA136"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1. </w:t>
      </w:r>
      <w:r w:rsidRPr="00F97759">
        <w:rPr>
          <w:rFonts w:ascii="Times New Roman" w:eastAsia="Times New Roman" w:hAnsi="Times New Roman" w:cs="Times New Roman"/>
          <w:b/>
          <w:i/>
          <w:sz w:val="28"/>
          <w:szCs w:val="28"/>
          <w:lang w:eastAsia="ru-RU"/>
        </w:rPr>
        <w:t>Фонематические ошибки:</w:t>
      </w:r>
    </w:p>
    <w:p w14:paraId="672B6636"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б-п, г-к, д-т,  д-л-н, б-м  (артикуляционные);</w:t>
      </w:r>
    </w:p>
    <w:p w14:paraId="06FD1E68"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ц-с, ц-т, т-г, ч-щ (аффрикаты и компоненты, входящие в их состав).</w:t>
      </w:r>
    </w:p>
    <w:p w14:paraId="378427C4" w14:textId="77777777" w:rsidR="00221B2E" w:rsidRPr="00F97759" w:rsidRDefault="00221B2E" w:rsidP="00F97759">
      <w:pPr>
        <w:spacing w:after="0"/>
        <w:rPr>
          <w:rFonts w:ascii="Times New Roman" w:eastAsia="Times New Roman" w:hAnsi="Times New Roman" w:cs="Times New Roman"/>
          <w:sz w:val="28"/>
          <w:szCs w:val="28"/>
          <w:lang w:eastAsia="ru-RU"/>
        </w:rPr>
      </w:pPr>
    </w:p>
    <w:p w14:paraId="63F65594"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2. </w:t>
      </w:r>
      <w:r w:rsidRPr="00F97759">
        <w:rPr>
          <w:rFonts w:ascii="Times New Roman" w:eastAsia="Times New Roman" w:hAnsi="Times New Roman" w:cs="Times New Roman"/>
          <w:b/>
          <w:i/>
          <w:sz w:val="28"/>
          <w:szCs w:val="28"/>
          <w:lang w:eastAsia="ru-RU"/>
        </w:rPr>
        <w:t>Ошибки анализа и синтеза:</w:t>
      </w:r>
    </w:p>
    <w:p w14:paraId="7C3E04A0" w14:textId="77777777" w:rsidR="00221B2E" w:rsidRPr="00F97759" w:rsidRDefault="00221B2E">
      <w:pPr>
        <w:numPr>
          <w:ilvl w:val="0"/>
          <w:numId w:val="18"/>
        </w:num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пропуски согласных при их стечении;</w:t>
      </w:r>
    </w:p>
    <w:p w14:paraId="7244639C" w14:textId="77777777" w:rsidR="00221B2E" w:rsidRPr="00F97759" w:rsidRDefault="00221B2E">
      <w:pPr>
        <w:numPr>
          <w:ilvl w:val="0"/>
          <w:numId w:val="18"/>
        </w:num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пропуски гласных;</w:t>
      </w:r>
    </w:p>
    <w:p w14:paraId="44AE50AE" w14:textId="77777777" w:rsidR="00221B2E" w:rsidRPr="00F97759" w:rsidRDefault="00221B2E">
      <w:pPr>
        <w:numPr>
          <w:ilvl w:val="0"/>
          <w:numId w:val="18"/>
        </w:num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добавление гласных;</w:t>
      </w:r>
    </w:p>
    <w:p w14:paraId="6E5A0A89" w14:textId="77777777" w:rsidR="00221B2E" w:rsidRPr="00F97759" w:rsidRDefault="00221B2E">
      <w:pPr>
        <w:numPr>
          <w:ilvl w:val="0"/>
          <w:numId w:val="18"/>
        </w:num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перестановка букв.</w:t>
      </w:r>
    </w:p>
    <w:p w14:paraId="0F53161F" w14:textId="77777777" w:rsidR="00221B2E" w:rsidRPr="00F97759" w:rsidRDefault="00221B2E" w:rsidP="00F97759">
      <w:pPr>
        <w:spacing w:after="0"/>
        <w:rPr>
          <w:rFonts w:ascii="Times New Roman" w:eastAsia="Times New Roman" w:hAnsi="Times New Roman" w:cs="Times New Roman"/>
          <w:sz w:val="28"/>
          <w:szCs w:val="28"/>
          <w:lang w:eastAsia="ru-RU"/>
        </w:rPr>
      </w:pPr>
    </w:p>
    <w:p w14:paraId="0184498E" w14:textId="77777777" w:rsidR="00221B2E" w:rsidRPr="00F97759" w:rsidRDefault="00221B2E" w:rsidP="00F97759">
      <w:pPr>
        <w:spacing w:after="0"/>
        <w:rPr>
          <w:rFonts w:ascii="Times New Roman" w:eastAsia="Times New Roman" w:hAnsi="Times New Roman" w:cs="Times New Roman"/>
          <w:i/>
          <w:sz w:val="28"/>
          <w:szCs w:val="28"/>
          <w:lang w:eastAsia="ru-RU"/>
        </w:rPr>
      </w:pPr>
      <w:r w:rsidRPr="00F97759">
        <w:rPr>
          <w:rFonts w:ascii="Times New Roman" w:eastAsia="Times New Roman" w:hAnsi="Times New Roman" w:cs="Times New Roman"/>
          <w:sz w:val="28"/>
          <w:szCs w:val="28"/>
          <w:lang w:eastAsia="ru-RU"/>
        </w:rPr>
        <w:t xml:space="preserve">3. </w:t>
      </w:r>
      <w:proofErr w:type="spellStart"/>
      <w:r w:rsidRPr="00F97759">
        <w:rPr>
          <w:rFonts w:ascii="Times New Roman" w:eastAsia="Times New Roman" w:hAnsi="Times New Roman" w:cs="Times New Roman"/>
          <w:b/>
          <w:i/>
          <w:sz w:val="28"/>
          <w:szCs w:val="28"/>
          <w:lang w:eastAsia="ru-RU"/>
        </w:rPr>
        <w:t>Диспраксии</w:t>
      </w:r>
      <w:proofErr w:type="spellEnd"/>
      <w:r w:rsidRPr="00F97759">
        <w:rPr>
          <w:rFonts w:ascii="Times New Roman" w:eastAsia="Times New Roman" w:hAnsi="Times New Roman" w:cs="Times New Roman"/>
          <w:b/>
          <w:i/>
          <w:sz w:val="28"/>
          <w:szCs w:val="28"/>
          <w:lang w:eastAsia="ru-RU"/>
        </w:rPr>
        <w:t xml:space="preserve"> (кинетические ошибки):</w:t>
      </w:r>
    </w:p>
    <w:p w14:paraId="4B067918" w14:textId="77777777" w:rsidR="00221B2E" w:rsidRPr="00F97759" w:rsidRDefault="00221B2E">
      <w:pPr>
        <w:numPr>
          <w:ilvl w:val="0"/>
          <w:numId w:val="19"/>
        </w:num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потеря мелких элементов букв (ш-и, т-п, м-л, ц-и, щ-ш);</w:t>
      </w:r>
    </w:p>
    <w:p w14:paraId="52606383" w14:textId="77777777" w:rsidR="00221B2E" w:rsidRPr="00F97759" w:rsidRDefault="00221B2E">
      <w:pPr>
        <w:numPr>
          <w:ilvl w:val="0"/>
          <w:numId w:val="19"/>
        </w:num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потеря соединения (мл, </w:t>
      </w:r>
      <w:proofErr w:type="spellStart"/>
      <w:proofErr w:type="gramStart"/>
      <w:r w:rsidRPr="00F97759">
        <w:rPr>
          <w:rFonts w:ascii="Times New Roman" w:eastAsia="Times New Roman" w:hAnsi="Times New Roman" w:cs="Times New Roman"/>
          <w:sz w:val="28"/>
          <w:szCs w:val="28"/>
          <w:lang w:eastAsia="ru-RU"/>
        </w:rPr>
        <w:t>ми,ао</w:t>
      </w:r>
      <w:proofErr w:type="spellEnd"/>
      <w:proofErr w:type="gramEnd"/>
      <w:r w:rsidRPr="00F97759">
        <w:rPr>
          <w:rFonts w:ascii="Times New Roman" w:eastAsia="Times New Roman" w:hAnsi="Times New Roman" w:cs="Times New Roman"/>
          <w:sz w:val="28"/>
          <w:szCs w:val="28"/>
          <w:lang w:eastAsia="ru-RU"/>
        </w:rPr>
        <w:t>).</w:t>
      </w:r>
    </w:p>
    <w:p w14:paraId="56D67D11" w14:textId="77777777" w:rsidR="00221B2E" w:rsidRPr="00F97759" w:rsidRDefault="00221B2E" w:rsidP="00F97759">
      <w:pPr>
        <w:spacing w:after="0"/>
        <w:rPr>
          <w:rFonts w:ascii="Times New Roman" w:eastAsia="Times New Roman" w:hAnsi="Times New Roman" w:cs="Times New Roman"/>
          <w:sz w:val="28"/>
          <w:szCs w:val="28"/>
          <w:lang w:eastAsia="ru-RU"/>
        </w:rPr>
      </w:pPr>
    </w:p>
    <w:p w14:paraId="7D88E544" w14:textId="77777777" w:rsidR="00221B2E" w:rsidRPr="00F97759" w:rsidRDefault="00221B2E" w:rsidP="00F97759">
      <w:pPr>
        <w:spacing w:after="0"/>
        <w:rPr>
          <w:rFonts w:ascii="Times New Roman" w:eastAsia="Times New Roman" w:hAnsi="Times New Roman" w:cs="Times New Roman"/>
          <w:b/>
          <w:i/>
          <w:sz w:val="28"/>
          <w:szCs w:val="28"/>
          <w:lang w:eastAsia="ru-RU"/>
        </w:rPr>
      </w:pPr>
      <w:r w:rsidRPr="00F97759">
        <w:rPr>
          <w:rFonts w:ascii="Times New Roman" w:eastAsia="Times New Roman" w:hAnsi="Times New Roman" w:cs="Times New Roman"/>
          <w:sz w:val="28"/>
          <w:szCs w:val="28"/>
          <w:lang w:eastAsia="ru-RU"/>
        </w:rPr>
        <w:t xml:space="preserve">4. </w:t>
      </w:r>
      <w:r w:rsidRPr="00F97759">
        <w:rPr>
          <w:rFonts w:ascii="Times New Roman" w:eastAsia="Times New Roman" w:hAnsi="Times New Roman" w:cs="Times New Roman"/>
          <w:b/>
          <w:i/>
          <w:sz w:val="28"/>
          <w:szCs w:val="28"/>
          <w:lang w:eastAsia="ru-RU"/>
        </w:rPr>
        <w:t>Ошибки в замене букв по оптическому сходству:</w:t>
      </w:r>
    </w:p>
    <w:p w14:paraId="07D057B8"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 (б-д, в-д, ш-и, ш-т).</w:t>
      </w:r>
    </w:p>
    <w:p w14:paraId="5EC1E49D" w14:textId="77777777" w:rsidR="00221B2E" w:rsidRPr="00F97759" w:rsidRDefault="00221B2E" w:rsidP="00F97759">
      <w:pPr>
        <w:spacing w:after="0"/>
        <w:rPr>
          <w:rFonts w:ascii="Times New Roman" w:eastAsia="Times New Roman" w:hAnsi="Times New Roman" w:cs="Times New Roman"/>
          <w:sz w:val="28"/>
          <w:szCs w:val="28"/>
          <w:lang w:eastAsia="ru-RU"/>
        </w:rPr>
      </w:pPr>
    </w:p>
    <w:p w14:paraId="4F6C52C5" w14:textId="77777777" w:rsidR="00221B2E" w:rsidRPr="00F97759" w:rsidRDefault="00221B2E" w:rsidP="00F97759">
      <w:pPr>
        <w:spacing w:after="0"/>
        <w:rPr>
          <w:rFonts w:ascii="Times New Roman" w:eastAsia="Times New Roman" w:hAnsi="Times New Roman" w:cs="Times New Roman"/>
          <w:sz w:val="28"/>
          <w:szCs w:val="28"/>
          <w:lang w:eastAsia="ru-RU"/>
        </w:rPr>
      </w:pPr>
    </w:p>
    <w:p w14:paraId="09B03373" w14:textId="77777777" w:rsidR="00221B2E" w:rsidRPr="00F97759" w:rsidRDefault="00221B2E" w:rsidP="00F97759">
      <w:pPr>
        <w:spacing w:after="0"/>
        <w:jc w:val="center"/>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Классификация ошибок в письменной речи обучающихся:</w:t>
      </w:r>
    </w:p>
    <w:p w14:paraId="47B27B20" w14:textId="77777777" w:rsidR="00221B2E" w:rsidRPr="00F97759" w:rsidRDefault="00221B2E" w:rsidP="00F97759">
      <w:pPr>
        <w:spacing w:after="0"/>
        <w:rPr>
          <w:rFonts w:ascii="Times New Roman" w:eastAsia="Times New Roman" w:hAnsi="Times New Roman" w:cs="Times New Roman"/>
          <w:sz w:val="28"/>
          <w:szCs w:val="28"/>
          <w:lang w:eastAsia="ru-RU"/>
        </w:rPr>
      </w:pPr>
    </w:p>
    <w:p w14:paraId="252A44E2"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val="en-US" w:eastAsia="ru-RU"/>
        </w:rPr>
        <w:t>I</w:t>
      </w:r>
      <w:r w:rsidRPr="00F97759">
        <w:rPr>
          <w:rFonts w:ascii="Times New Roman" w:eastAsia="Times New Roman" w:hAnsi="Times New Roman" w:cs="Times New Roman"/>
          <w:sz w:val="28"/>
          <w:szCs w:val="28"/>
          <w:lang w:eastAsia="ru-RU"/>
        </w:rPr>
        <w:t>- орфографическая</w:t>
      </w:r>
    </w:p>
    <w:p w14:paraId="61A145CD"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val="en-US" w:eastAsia="ru-RU"/>
        </w:rPr>
        <w:t>V</w:t>
      </w:r>
      <w:r w:rsidRPr="00F97759">
        <w:rPr>
          <w:rFonts w:ascii="Times New Roman" w:eastAsia="Times New Roman" w:hAnsi="Times New Roman" w:cs="Times New Roman"/>
          <w:sz w:val="28"/>
          <w:szCs w:val="28"/>
          <w:lang w:eastAsia="ru-RU"/>
        </w:rPr>
        <w:t>- пунктуационная</w:t>
      </w:r>
    </w:p>
    <w:p w14:paraId="02FFB00E" w14:textId="6DFB29FE" w:rsidR="00221B2E" w:rsidRPr="00F97759" w:rsidRDefault="00221B2E" w:rsidP="00F97759">
      <w:pPr>
        <w:spacing w:after="0"/>
        <w:ind w:left="708" w:hanging="708"/>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Г</w:t>
      </w:r>
      <w:r w:rsidRPr="00F97759">
        <w:rPr>
          <w:rFonts w:ascii="Times New Roman" w:eastAsia="Times New Roman" w:hAnsi="Times New Roman" w:cs="Times New Roman"/>
          <w:sz w:val="28"/>
          <w:szCs w:val="28"/>
          <w:lang w:eastAsia="ru-RU"/>
        </w:rPr>
        <w:t>- грамматическая (нарушение согласования, управления, раздельное написание слова, пропуск предлогов, словообразовательные, нарушение границ предложения и др.)</w:t>
      </w:r>
    </w:p>
    <w:p w14:paraId="2611AFC0"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Л</w:t>
      </w:r>
      <w:r w:rsidRPr="00F97759">
        <w:rPr>
          <w:rFonts w:ascii="Times New Roman" w:eastAsia="Times New Roman" w:hAnsi="Times New Roman" w:cs="Times New Roman"/>
          <w:sz w:val="28"/>
          <w:szCs w:val="28"/>
          <w:lang w:eastAsia="ru-RU"/>
        </w:rPr>
        <w:t>- логопедические</w:t>
      </w:r>
    </w:p>
    <w:p w14:paraId="0F90281B"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Р</w:t>
      </w:r>
      <w:r w:rsidRPr="00F97759">
        <w:rPr>
          <w:rFonts w:ascii="Times New Roman" w:eastAsia="Times New Roman" w:hAnsi="Times New Roman" w:cs="Times New Roman"/>
          <w:sz w:val="28"/>
          <w:szCs w:val="28"/>
          <w:lang w:eastAsia="ru-RU"/>
        </w:rPr>
        <w:t>- речевая лексическая</w:t>
      </w:r>
    </w:p>
    <w:p w14:paraId="285F45A3"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ab/>
        <w:t xml:space="preserve">  (коричневые волосы вместо каштановых)</w:t>
      </w:r>
    </w:p>
    <w:p w14:paraId="69FF5009" w14:textId="77777777" w:rsidR="00221B2E" w:rsidRPr="00F97759" w:rsidRDefault="00221B2E" w:rsidP="00F97759">
      <w:pPr>
        <w:spacing w:after="0"/>
        <w:rPr>
          <w:rFonts w:ascii="Times New Roman" w:eastAsia="Times New Roman" w:hAnsi="Times New Roman" w:cs="Times New Roman"/>
          <w:sz w:val="28"/>
          <w:szCs w:val="28"/>
          <w:lang w:eastAsia="ru-RU"/>
        </w:rPr>
      </w:pPr>
      <w:proofErr w:type="gramStart"/>
      <w:r w:rsidRPr="00F97759">
        <w:rPr>
          <w:rFonts w:ascii="Times New Roman" w:eastAsia="Times New Roman" w:hAnsi="Times New Roman" w:cs="Times New Roman"/>
          <w:b/>
          <w:sz w:val="28"/>
          <w:szCs w:val="28"/>
          <w:lang w:eastAsia="ru-RU"/>
        </w:rPr>
        <w:t>Лог.</w:t>
      </w:r>
      <w:r w:rsidRPr="00F97759">
        <w:rPr>
          <w:rFonts w:ascii="Times New Roman" w:eastAsia="Times New Roman" w:hAnsi="Times New Roman" w:cs="Times New Roman"/>
          <w:sz w:val="28"/>
          <w:szCs w:val="28"/>
          <w:lang w:eastAsia="ru-RU"/>
        </w:rPr>
        <w:t>-</w:t>
      </w:r>
      <w:proofErr w:type="gramEnd"/>
      <w:r w:rsidRPr="00F97759">
        <w:rPr>
          <w:rFonts w:ascii="Times New Roman" w:eastAsia="Times New Roman" w:hAnsi="Times New Roman" w:cs="Times New Roman"/>
          <w:sz w:val="28"/>
          <w:szCs w:val="28"/>
          <w:lang w:eastAsia="ru-RU"/>
        </w:rPr>
        <w:t xml:space="preserve"> логическая</w:t>
      </w:r>
    </w:p>
    <w:p w14:paraId="02AE509A" w14:textId="5786DDCC"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Ф</w:t>
      </w:r>
      <w:r w:rsidRPr="00F97759">
        <w:rPr>
          <w:rFonts w:ascii="Times New Roman" w:eastAsia="Times New Roman" w:hAnsi="Times New Roman" w:cs="Times New Roman"/>
          <w:sz w:val="28"/>
          <w:szCs w:val="28"/>
          <w:lang w:eastAsia="ru-RU"/>
        </w:rPr>
        <w:t>- фактическая</w:t>
      </w:r>
    </w:p>
    <w:p w14:paraId="7456C390"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ab/>
        <w:t xml:space="preserve">   </w:t>
      </w:r>
      <w:r w:rsidRPr="00F97759">
        <w:rPr>
          <w:rFonts w:ascii="Times New Roman" w:eastAsia="Times New Roman" w:hAnsi="Times New Roman" w:cs="Times New Roman"/>
          <w:sz w:val="28"/>
          <w:szCs w:val="28"/>
          <w:lang w:eastAsia="ru-RU"/>
        </w:rPr>
        <w:tab/>
        <w:t xml:space="preserve">      (</w:t>
      </w:r>
      <w:proofErr w:type="spellStart"/>
      <w:r w:rsidRPr="00F97759">
        <w:rPr>
          <w:rFonts w:ascii="Times New Roman" w:eastAsia="Times New Roman" w:hAnsi="Times New Roman" w:cs="Times New Roman"/>
          <w:sz w:val="28"/>
          <w:szCs w:val="28"/>
          <w:lang w:eastAsia="ru-RU"/>
        </w:rPr>
        <w:t>териодор</w:t>
      </w:r>
      <w:proofErr w:type="spellEnd"/>
      <w:r w:rsidRPr="00F97759">
        <w:rPr>
          <w:rFonts w:ascii="Times New Roman" w:eastAsia="Times New Roman" w:hAnsi="Times New Roman" w:cs="Times New Roman"/>
          <w:sz w:val="28"/>
          <w:szCs w:val="28"/>
          <w:lang w:eastAsia="ru-RU"/>
        </w:rPr>
        <w:t xml:space="preserve"> вместо Теодор Нетте)</w:t>
      </w:r>
    </w:p>
    <w:p w14:paraId="3F995E2E"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lastRenderedPageBreak/>
        <w:t>V</w:t>
      </w:r>
      <w:r w:rsidRPr="00F97759">
        <w:rPr>
          <w:rFonts w:ascii="Times New Roman" w:eastAsia="Times New Roman" w:hAnsi="Times New Roman" w:cs="Times New Roman"/>
          <w:sz w:val="28"/>
          <w:szCs w:val="28"/>
          <w:lang w:eastAsia="ru-RU"/>
        </w:rPr>
        <w:t>- пропусков слов</w:t>
      </w:r>
    </w:p>
    <w:p w14:paraId="79BEE6A5" w14:textId="77777777" w:rsidR="00221B2E" w:rsidRPr="00F97759" w:rsidRDefault="00221B2E" w:rsidP="00F97759">
      <w:pPr>
        <w:spacing w:after="0"/>
        <w:rPr>
          <w:rFonts w:ascii="Times New Roman" w:eastAsia="Times New Roman" w:hAnsi="Times New Roman" w:cs="Times New Roman"/>
          <w:sz w:val="28"/>
          <w:szCs w:val="28"/>
          <w:lang w:eastAsia="ru-RU"/>
        </w:rPr>
      </w:pPr>
      <w:proofErr w:type="gramStart"/>
      <w:r w:rsidRPr="00F97759">
        <w:rPr>
          <w:rFonts w:ascii="Times New Roman" w:eastAsia="Times New Roman" w:hAnsi="Times New Roman" w:cs="Times New Roman"/>
          <w:b/>
          <w:sz w:val="28"/>
          <w:szCs w:val="28"/>
          <w:lang w:eastAsia="ru-RU"/>
        </w:rPr>
        <w:t>[ ]</w:t>
      </w:r>
      <w:proofErr w:type="gramEnd"/>
      <w:r w:rsidRPr="00F97759">
        <w:rPr>
          <w:rFonts w:ascii="Times New Roman" w:eastAsia="Times New Roman" w:hAnsi="Times New Roman" w:cs="Times New Roman"/>
          <w:sz w:val="28"/>
          <w:szCs w:val="28"/>
          <w:lang w:eastAsia="ru-RU"/>
        </w:rPr>
        <w:t>- лишняя часть</w:t>
      </w:r>
    </w:p>
    <w:p w14:paraId="2BA34346"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Z</w:t>
      </w:r>
      <w:r w:rsidRPr="00F97759">
        <w:rPr>
          <w:rFonts w:ascii="Times New Roman" w:eastAsia="Times New Roman" w:hAnsi="Times New Roman" w:cs="Times New Roman"/>
          <w:sz w:val="28"/>
          <w:szCs w:val="28"/>
          <w:lang w:eastAsia="ru-RU"/>
        </w:rPr>
        <w:t>- абзац</w:t>
      </w:r>
    </w:p>
    <w:p w14:paraId="3158ADAC"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Z</w:t>
      </w:r>
      <w:r w:rsidRPr="00F97759">
        <w:rPr>
          <w:rFonts w:ascii="Times New Roman" w:eastAsia="Times New Roman" w:hAnsi="Times New Roman" w:cs="Times New Roman"/>
          <w:sz w:val="28"/>
          <w:szCs w:val="28"/>
          <w:lang w:eastAsia="ru-RU"/>
        </w:rPr>
        <w:t>- абзац не нужен</w:t>
      </w:r>
    </w:p>
    <w:p w14:paraId="320B5FC6" w14:textId="77777777" w:rsidR="00221B2E" w:rsidRPr="00F97759" w:rsidRDefault="00221B2E" w:rsidP="00F97759">
      <w:pPr>
        <w:spacing w:after="0"/>
        <w:jc w:val="both"/>
        <w:rPr>
          <w:rFonts w:ascii="Times New Roman" w:eastAsia="Times New Roman" w:hAnsi="Times New Roman" w:cs="Times New Roman"/>
          <w:sz w:val="28"/>
          <w:szCs w:val="28"/>
          <w:lang w:eastAsia="ru-RU"/>
        </w:rPr>
      </w:pPr>
    </w:p>
    <w:p w14:paraId="4939B1AA" w14:textId="77777777" w:rsidR="00146058" w:rsidRPr="00F97759" w:rsidRDefault="00221B2E" w:rsidP="00F97759">
      <w:pPr>
        <w:spacing w:after="0"/>
        <w:jc w:val="both"/>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 xml:space="preserve">                                 </w:t>
      </w:r>
    </w:p>
    <w:p w14:paraId="796602EC" w14:textId="39C19F05" w:rsidR="00221B2E" w:rsidRPr="00F97759" w:rsidRDefault="00221B2E" w:rsidP="00F97759">
      <w:pPr>
        <w:spacing w:after="0"/>
        <w:jc w:val="both"/>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 xml:space="preserve">   Нормы оценивая диктантов в 5-9 классах 5,7 вида</w:t>
      </w:r>
    </w:p>
    <w:p w14:paraId="598B0953"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954"/>
        <w:gridCol w:w="1972"/>
        <w:gridCol w:w="1985"/>
        <w:gridCol w:w="1985"/>
      </w:tblGrid>
      <w:tr w:rsidR="00637BDB" w:rsidRPr="00F97759" w14:paraId="38471BC0" w14:textId="77777777" w:rsidTr="00C76051">
        <w:trPr>
          <w:cantSplit/>
        </w:trPr>
        <w:tc>
          <w:tcPr>
            <w:tcW w:w="1914" w:type="dxa"/>
            <w:vMerge w:val="restart"/>
            <w:tcBorders>
              <w:top w:val="single" w:sz="4" w:space="0" w:color="auto"/>
              <w:left w:val="single" w:sz="4" w:space="0" w:color="auto"/>
              <w:bottom w:val="single" w:sz="4" w:space="0" w:color="auto"/>
              <w:right w:val="single" w:sz="4" w:space="0" w:color="auto"/>
            </w:tcBorders>
            <w:hideMark/>
          </w:tcPr>
          <w:p w14:paraId="45F19D14"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Вид диктанта</w:t>
            </w:r>
          </w:p>
        </w:tc>
        <w:tc>
          <w:tcPr>
            <w:tcW w:w="7657" w:type="dxa"/>
            <w:gridSpan w:val="4"/>
            <w:tcBorders>
              <w:top w:val="single" w:sz="4" w:space="0" w:color="auto"/>
              <w:left w:val="single" w:sz="4" w:space="0" w:color="auto"/>
              <w:bottom w:val="single" w:sz="4" w:space="0" w:color="auto"/>
              <w:right w:val="single" w:sz="4" w:space="0" w:color="auto"/>
            </w:tcBorders>
            <w:hideMark/>
          </w:tcPr>
          <w:p w14:paraId="6123DFA1" w14:textId="6BF7C3EF"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Нормы оценок (количество ошибок)</w:t>
            </w:r>
          </w:p>
        </w:tc>
      </w:tr>
      <w:tr w:rsidR="00637BDB" w:rsidRPr="00F97759" w14:paraId="74AF97F0" w14:textId="77777777" w:rsidTr="00C7605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005CAF" w14:textId="77777777" w:rsidR="00221B2E" w:rsidRPr="00F97759" w:rsidRDefault="00221B2E" w:rsidP="00F97759">
            <w:pPr>
              <w:spacing w:after="0"/>
              <w:rPr>
                <w:rFonts w:ascii="Times New Roman" w:eastAsia="Times New Roman" w:hAnsi="Times New Roman" w:cs="Times New Roman"/>
                <w:noProof/>
                <w:sz w:val="28"/>
                <w:szCs w:val="28"/>
                <w:lang w:eastAsia="ru-RU"/>
              </w:rPr>
            </w:pPr>
          </w:p>
        </w:tc>
        <w:tc>
          <w:tcPr>
            <w:tcW w:w="1914" w:type="dxa"/>
            <w:tcBorders>
              <w:top w:val="single" w:sz="4" w:space="0" w:color="auto"/>
              <w:left w:val="single" w:sz="4" w:space="0" w:color="auto"/>
              <w:bottom w:val="single" w:sz="4" w:space="0" w:color="auto"/>
              <w:right w:val="single" w:sz="4" w:space="0" w:color="auto"/>
            </w:tcBorders>
            <w:hideMark/>
          </w:tcPr>
          <w:p w14:paraId="77F0676F"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«5»</w:t>
            </w:r>
          </w:p>
        </w:tc>
        <w:tc>
          <w:tcPr>
            <w:tcW w:w="1914" w:type="dxa"/>
            <w:tcBorders>
              <w:top w:val="single" w:sz="4" w:space="0" w:color="auto"/>
              <w:left w:val="single" w:sz="4" w:space="0" w:color="auto"/>
              <w:bottom w:val="single" w:sz="4" w:space="0" w:color="auto"/>
              <w:right w:val="single" w:sz="4" w:space="0" w:color="auto"/>
            </w:tcBorders>
            <w:hideMark/>
          </w:tcPr>
          <w:p w14:paraId="5CBD0090"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«4»</w:t>
            </w:r>
          </w:p>
        </w:tc>
        <w:tc>
          <w:tcPr>
            <w:tcW w:w="1914" w:type="dxa"/>
            <w:tcBorders>
              <w:top w:val="single" w:sz="4" w:space="0" w:color="auto"/>
              <w:left w:val="single" w:sz="4" w:space="0" w:color="auto"/>
              <w:bottom w:val="single" w:sz="4" w:space="0" w:color="auto"/>
              <w:right w:val="single" w:sz="4" w:space="0" w:color="auto"/>
            </w:tcBorders>
            <w:hideMark/>
          </w:tcPr>
          <w:p w14:paraId="59CB7C3D"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«3»</w:t>
            </w:r>
          </w:p>
        </w:tc>
        <w:tc>
          <w:tcPr>
            <w:tcW w:w="1915" w:type="dxa"/>
            <w:tcBorders>
              <w:top w:val="single" w:sz="4" w:space="0" w:color="auto"/>
              <w:left w:val="single" w:sz="4" w:space="0" w:color="auto"/>
              <w:bottom w:val="single" w:sz="4" w:space="0" w:color="auto"/>
              <w:right w:val="single" w:sz="4" w:space="0" w:color="auto"/>
            </w:tcBorders>
            <w:hideMark/>
          </w:tcPr>
          <w:p w14:paraId="6E6A0786"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«2»</w:t>
            </w:r>
          </w:p>
        </w:tc>
      </w:tr>
      <w:tr w:rsidR="00637BDB" w:rsidRPr="00F97759" w14:paraId="5A6E66E5" w14:textId="77777777" w:rsidTr="00C76051">
        <w:tc>
          <w:tcPr>
            <w:tcW w:w="1914" w:type="dxa"/>
            <w:tcBorders>
              <w:top w:val="single" w:sz="4" w:space="0" w:color="auto"/>
              <w:left w:val="single" w:sz="4" w:space="0" w:color="auto"/>
              <w:bottom w:val="single" w:sz="4" w:space="0" w:color="auto"/>
              <w:right w:val="single" w:sz="4" w:space="0" w:color="auto"/>
            </w:tcBorders>
            <w:hideMark/>
          </w:tcPr>
          <w:p w14:paraId="0F64C08F"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контрольный</w:t>
            </w:r>
          </w:p>
        </w:tc>
        <w:tc>
          <w:tcPr>
            <w:tcW w:w="1914" w:type="dxa"/>
            <w:tcBorders>
              <w:top w:val="single" w:sz="4" w:space="0" w:color="auto"/>
              <w:left w:val="single" w:sz="4" w:space="0" w:color="auto"/>
              <w:bottom w:val="single" w:sz="4" w:space="0" w:color="auto"/>
              <w:right w:val="single" w:sz="4" w:space="0" w:color="auto"/>
            </w:tcBorders>
            <w:hideMark/>
          </w:tcPr>
          <w:p w14:paraId="273BF6DB"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 xml:space="preserve">1 негрубая орфографическая + </w:t>
            </w:r>
          </w:p>
          <w:p w14:paraId="4279FF48"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1 негрубая пунктуационная + </w:t>
            </w:r>
          </w:p>
          <w:p w14:paraId="5D43512F"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1 логопедическая</w:t>
            </w:r>
          </w:p>
        </w:tc>
        <w:tc>
          <w:tcPr>
            <w:tcW w:w="1914" w:type="dxa"/>
            <w:tcBorders>
              <w:top w:val="single" w:sz="4" w:space="0" w:color="auto"/>
              <w:left w:val="single" w:sz="4" w:space="0" w:color="auto"/>
              <w:bottom w:val="single" w:sz="4" w:space="0" w:color="auto"/>
              <w:right w:val="single" w:sz="4" w:space="0" w:color="auto"/>
            </w:tcBorders>
          </w:tcPr>
          <w:p w14:paraId="7A8E64B8" w14:textId="77777777" w:rsidR="00221B2E" w:rsidRPr="00F97759" w:rsidRDefault="00221B2E" w:rsidP="00F97759">
            <w:pPr>
              <w:spacing w:after="0"/>
              <w:ind w:left="360"/>
              <w:rPr>
                <w:rFonts w:ascii="Times New Roman" w:eastAsia="Times New Roman" w:hAnsi="Times New Roman" w:cs="Times New Roman"/>
                <w:noProof/>
                <w:sz w:val="28"/>
                <w:szCs w:val="28"/>
                <w:lang w:eastAsia="ru-RU"/>
              </w:rPr>
            </w:pPr>
          </w:p>
          <w:p w14:paraId="43BACF38"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2 орфографические</w:t>
            </w:r>
          </w:p>
          <w:p w14:paraId="70AC723B"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w:t>
            </w:r>
          </w:p>
          <w:p w14:paraId="22A727F0"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 2 пунктуационные + </w:t>
            </w:r>
          </w:p>
          <w:p w14:paraId="01B3E840"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3 логопедические</w:t>
            </w:r>
          </w:p>
          <w:p w14:paraId="6DE18C5B" w14:textId="77777777" w:rsidR="00221B2E" w:rsidRPr="00F97759" w:rsidRDefault="00221B2E" w:rsidP="00F97759">
            <w:pPr>
              <w:spacing w:after="0"/>
              <w:ind w:left="360"/>
              <w:rPr>
                <w:rFonts w:ascii="Times New Roman" w:eastAsia="Times New Roman" w:hAnsi="Times New Roman" w:cs="Times New Roman"/>
                <w:sz w:val="28"/>
                <w:szCs w:val="28"/>
                <w:lang w:eastAsia="ru-RU"/>
              </w:rPr>
            </w:pPr>
          </w:p>
          <w:p w14:paraId="00D2663E"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1 орфографическая +</w:t>
            </w:r>
          </w:p>
          <w:p w14:paraId="22A90136"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4 пунктуационные</w:t>
            </w:r>
          </w:p>
          <w:p w14:paraId="48A0404C"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w:t>
            </w:r>
          </w:p>
          <w:p w14:paraId="46CF741F"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3 логопедические</w:t>
            </w:r>
          </w:p>
        </w:tc>
        <w:tc>
          <w:tcPr>
            <w:tcW w:w="1914" w:type="dxa"/>
            <w:tcBorders>
              <w:top w:val="single" w:sz="4" w:space="0" w:color="auto"/>
              <w:left w:val="single" w:sz="4" w:space="0" w:color="auto"/>
              <w:bottom w:val="single" w:sz="4" w:space="0" w:color="auto"/>
              <w:right w:val="single" w:sz="4" w:space="0" w:color="auto"/>
            </w:tcBorders>
          </w:tcPr>
          <w:p w14:paraId="1FA69697" w14:textId="77777777" w:rsidR="00221B2E" w:rsidRPr="00F97759" w:rsidRDefault="00221B2E" w:rsidP="00F97759">
            <w:pPr>
              <w:spacing w:after="0"/>
              <w:ind w:left="360"/>
              <w:rPr>
                <w:rFonts w:ascii="Times New Roman" w:eastAsia="Times New Roman" w:hAnsi="Times New Roman" w:cs="Times New Roman"/>
                <w:noProof/>
                <w:sz w:val="28"/>
                <w:szCs w:val="28"/>
                <w:lang w:eastAsia="ru-RU"/>
              </w:rPr>
            </w:pPr>
          </w:p>
          <w:p w14:paraId="54EBE3B7"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6 орфографических</w:t>
            </w:r>
          </w:p>
          <w:p w14:paraId="788BBA8B"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w:t>
            </w:r>
          </w:p>
          <w:p w14:paraId="2380693F"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4 пунктуационные</w:t>
            </w:r>
          </w:p>
          <w:p w14:paraId="10526E61"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w:t>
            </w:r>
          </w:p>
          <w:p w14:paraId="45614692"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4 логопедические</w:t>
            </w:r>
          </w:p>
          <w:p w14:paraId="3FDD25E2" w14:textId="77777777" w:rsidR="00221B2E" w:rsidRPr="00F97759" w:rsidRDefault="00221B2E" w:rsidP="00F97759">
            <w:pPr>
              <w:spacing w:after="0"/>
              <w:ind w:left="360"/>
              <w:rPr>
                <w:rFonts w:ascii="Times New Roman" w:eastAsia="Times New Roman" w:hAnsi="Times New Roman" w:cs="Times New Roman"/>
                <w:sz w:val="28"/>
                <w:szCs w:val="28"/>
                <w:lang w:eastAsia="ru-RU"/>
              </w:rPr>
            </w:pPr>
          </w:p>
          <w:p w14:paraId="22031696"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5 орфографических</w:t>
            </w:r>
          </w:p>
          <w:p w14:paraId="6B8636E8"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w:t>
            </w:r>
          </w:p>
          <w:p w14:paraId="16F547E3"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5 пунктуационных</w:t>
            </w:r>
          </w:p>
          <w:p w14:paraId="5AD38EA1"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w:t>
            </w:r>
          </w:p>
          <w:p w14:paraId="0113950D"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4 логопедических</w:t>
            </w:r>
          </w:p>
          <w:p w14:paraId="6749D00A" w14:textId="77777777" w:rsidR="00221B2E" w:rsidRPr="00F97759" w:rsidRDefault="00221B2E" w:rsidP="00F97759">
            <w:pPr>
              <w:spacing w:after="0"/>
              <w:ind w:left="360"/>
              <w:rPr>
                <w:rFonts w:ascii="Times New Roman" w:eastAsia="Times New Roman" w:hAnsi="Times New Roman" w:cs="Times New Roman"/>
                <w:sz w:val="28"/>
                <w:szCs w:val="28"/>
                <w:lang w:eastAsia="ru-RU"/>
              </w:rPr>
            </w:pPr>
          </w:p>
          <w:p w14:paraId="15BEF1F1"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7 орфографических</w:t>
            </w:r>
          </w:p>
          <w:p w14:paraId="5954757A"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w:t>
            </w:r>
          </w:p>
          <w:p w14:paraId="182BBBBD"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7 </w:t>
            </w:r>
            <w:r w:rsidRPr="00F97759">
              <w:rPr>
                <w:rFonts w:ascii="Times New Roman" w:eastAsia="Times New Roman" w:hAnsi="Times New Roman" w:cs="Times New Roman"/>
                <w:sz w:val="28"/>
                <w:szCs w:val="28"/>
                <w:lang w:eastAsia="ru-RU"/>
              </w:rPr>
              <w:lastRenderedPageBreak/>
              <w:t>пунктуационных</w:t>
            </w:r>
          </w:p>
          <w:p w14:paraId="60CE0325"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w:t>
            </w:r>
          </w:p>
          <w:p w14:paraId="5A5B9934"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5 логопедических</w:t>
            </w:r>
          </w:p>
        </w:tc>
        <w:tc>
          <w:tcPr>
            <w:tcW w:w="1915" w:type="dxa"/>
            <w:tcBorders>
              <w:top w:val="single" w:sz="4" w:space="0" w:color="auto"/>
              <w:left w:val="single" w:sz="4" w:space="0" w:color="auto"/>
              <w:bottom w:val="single" w:sz="4" w:space="0" w:color="auto"/>
              <w:right w:val="single" w:sz="4" w:space="0" w:color="auto"/>
            </w:tcBorders>
            <w:hideMark/>
          </w:tcPr>
          <w:p w14:paraId="071135E9"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lastRenderedPageBreak/>
              <w:t>8 орфографических</w:t>
            </w:r>
          </w:p>
          <w:p w14:paraId="3A4DF334"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w:t>
            </w:r>
          </w:p>
          <w:p w14:paraId="5B77D746"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8 пунктуационных</w:t>
            </w:r>
          </w:p>
          <w:p w14:paraId="1F8A79EA"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w:t>
            </w:r>
          </w:p>
          <w:p w14:paraId="1E73C58D"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6 логопедических и более</w:t>
            </w:r>
          </w:p>
        </w:tc>
      </w:tr>
      <w:tr w:rsidR="00221B2E" w:rsidRPr="00F97759" w14:paraId="5E876932" w14:textId="77777777" w:rsidTr="00C76051">
        <w:tc>
          <w:tcPr>
            <w:tcW w:w="1914" w:type="dxa"/>
            <w:tcBorders>
              <w:top w:val="single" w:sz="4" w:space="0" w:color="auto"/>
              <w:left w:val="single" w:sz="4" w:space="0" w:color="auto"/>
              <w:bottom w:val="single" w:sz="4" w:space="0" w:color="auto"/>
              <w:right w:val="single" w:sz="4" w:space="0" w:color="auto"/>
            </w:tcBorders>
            <w:hideMark/>
          </w:tcPr>
          <w:p w14:paraId="586E53A1"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Словарный</w:t>
            </w:r>
          </w:p>
        </w:tc>
        <w:tc>
          <w:tcPr>
            <w:tcW w:w="1914" w:type="dxa"/>
            <w:tcBorders>
              <w:top w:val="single" w:sz="4" w:space="0" w:color="auto"/>
              <w:left w:val="single" w:sz="4" w:space="0" w:color="auto"/>
              <w:bottom w:val="single" w:sz="4" w:space="0" w:color="auto"/>
              <w:right w:val="single" w:sz="4" w:space="0" w:color="auto"/>
            </w:tcBorders>
            <w:hideMark/>
          </w:tcPr>
          <w:p w14:paraId="1B8B2BAC"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0</w:t>
            </w:r>
          </w:p>
        </w:tc>
        <w:tc>
          <w:tcPr>
            <w:tcW w:w="1914" w:type="dxa"/>
            <w:tcBorders>
              <w:top w:val="single" w:sz="4" w:space="0" w:color="auto"/>
              <w:left w:val="single" w:sz="4" w:space="0" w:color="auto"/>
              <w:bottom w:val="single" w:sz="4" w:space="0" w:color="auto"/>
              <w:right w:val="single" w:sz="4" w:space="0" w:color="auto"/>
            </w:tcBorders>
            <w:hideMark/>
          </w:tcPr>
          <w:p w14:paraId="45171357"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1-2</w:t>
            </w:r>
          </w:p>
        </w:tc>
        <w:tc>
          <w:tcPr>
            <w:tcW w:w="1914" w:type="dxa"/>
            <w:tcBorders>
              <w:top w:val="single" w:sz="4" w:space="0" w:color="auto"/>
              <w:left w:val="single" w:sz="4" w:space="0" w:color="auto"/>
              <w:bottom w:val="single" w:sz="4" w:space="0" w:color="auto"/>
              <w:right w:val="single" w:sz="4" w:space="0" w:color="auto"/>
            </w:tcBorders>
            <w:hideMark/>
          </w:tcPr>
          <w:p w14:paraId="214DD0BE"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3-4</w:t>
            </w:r>
          </w:p>
        </w:tc>
        <w:tc>
          <w:tcPr>
            <w:tcW w:w="1915" w:type="dxa"/>
            <w:tcBorders>
              <w:top w:val="single" w:sz="4" w:space="0" w:color="auto"/>
              <w:left w:val="single" w:sz="4" w:space="0" w:color="auto"/>
              <w:bottom w:val="single" w:sz="4" w:space="0" w:color="auto"/>
              <w:right w:val="single" w:sz="4" w:space="0" w:color="auto"/>
            </w:tcBorders>
            <w:hideMark/>
          </w:tcPr>
          <w:p w14:paraId="414DBE39"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до 7</w:t>
            </w:r>
          </w:p>
        </w:tc>
      </w:tr>
    </w:tbl>
    <w:p w14:paraId="0BDB90DD"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p>
    <w:p w14:paraId="01511EC5" w14:textId="77777777" w:rsidR="00221B2E" w:rsidRPr="00F97759" w:rsidRDefault="00221B2E" w:rsidP="00F97759">
      <w:pPr>
        <w:spacing w:after="0"/>
        <w:jc w:val="both"/>
        <w:rPr>
          <w:rFonts w:ascii="Times New Roman" w:eastAsia="Times New Roman" w:hAnsi="Times New Roman" w:cs="Times New Roman"/>
          <w:i/>
          <w:sz w:val="28"/>
          <w:szCs w:val="28"/>
          <w:lang w:eastAsia="ru-RU"/>
        </w:rPr>
      </w:pPr>
      <w:r w:rsidRPr="00F97759">
        <w:rPr>
          <w:rFonts w:ascii="Times New Roman" w:eastAsia="Times New Roman" w:hAnsi="Times New Roman" w:cs="Times New Roman"/>
          <w:i/>
          <w:sz w:val="28"/>
          <w:szCs w:val="28"/>
          <w:lang w:eastAsia="ru-RU"/>
        </w:rPr>
        <w:t>Примечание:</w:t>
      </w:r>
    </w:p>
    <w:p w14:paraId="20160CB0" w14:textId="77777777" w:rsidR="00221B2E" w:rsidRPr="00F97759" w:rsidRDefault="00221B2E" w:rsidP="00F97759">
      <w:pPr>
        <w:spacing w:after="0"/>
        <w:ind w:left="36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Отличная отметка не выставляется при наличии трех и более исправлений.</w:t>
      </w:r>
    </w:p>
    <w:p w14:paraId="08F17A5C" w14:textId="77777777" w:rsidR="00221B2E" w:rsidRPr="00F97759" w:rsidRDefault="00221B2E" w:rsidP="00F97759">
      <w:pPr>
        <w:spacing w:after="0"/>
        <w:ind w:left="36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При наличии в контрольном диктанте пяти и более поправок (исправлений неверного написания) оценка снижается на 1 балл, с «4» до «3». При этом за большое количество поправок оценка не может быть снижена до неудовлетворительной.</w:t>
      </w:r>
    </w:p>
    <w:p w14:paraId="32EFBFCD"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При оценивании диктантов нередко имеют место случаи как завышения, так и занижения оценок. Занижение происходит потому, что учитель:</w:t>
      </w:r>
    </w:p>
    <w:p w14:paraId="329DE949" w14:textId="77777777" w:rsidR="00221B2E" w:rsidRPr="00F97759" w:rsidRDefault="00221B2E">
      <w:pPr>
        <w:numPr>
          <w:ilvl w:val="0"/>
          <w:numId w:val="20"/>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в число орфографических ошибок включает грамматические ошибки и описки;</w:t>
      </w:r>
    </w:p>
    <w:p w14:paraId="6F0B747D" w14:textId="77777777" w:rsidR="00221B2E" w:rsidRPr="00F97759" w:rsidRDefault="00221B2E">
      <w:pPr>
        <w:numPr>
          <w:ilvl w:val="0"/>
          <w:numId w:val="20"/>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 учитывает однотипные ошибки как обычные;</w:t>
      </w:r>
    </w:p>
    <w:p w14:paraId="2580D53D" w14:textId="77777777" w:rsidR="00221B2E" w:rsidRPr="00F97759" w:rsidRDefault="00221B2E">
      <w:pPr>
        <w:numPr>
          <w:ilvl w:val="0"/>
          <w:numId w:val="20"/>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все исправления считает за ошибку.</w:t>
      </w:r>
    </w:p>
    <w:p w14:paraId="5A813DBB"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Завышение оценки происходит по следующим причинам:</w:t>
      </w:r>
    </w:p>
    <w:p w14:paraId="2B2A0E18" w14:textId="77777777" w:rsidR="00221B2E" w:rsidRPr="00F97759" w:rsidRDefault="00221B2E">
      <w:pPr>
        <w:numPr>
          <w:ilvl w:val="0"/>
          <w:numId w:val="21"/>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учитываются как однотипные ошибки, которые таковыми не являются;</w:t>
      </w:r>
    </w:p>
    <w:p w14:paraId="076B7C6C" w14:textId="77777777" w:rsidR="00221B2E" w:rsidRPr="00F97759" w:rsidRDefault="00221B2E">
      <w:pPr>
        <w:numPr>
          <w:ilvl w:val="0"/>
          <w:numId w:val="21"/>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оценка не снижается за многочисленные исправления;</w:t>
      </w:r>
    </w:p>
    <w:p w14:paraId="4190FC92" w14:textId="77777777" w:rsidR="00221B2E" w:rsidRPr="00F97759" w:rsidRDefault="00221B2E">
      <w:pPr>
        <w:numPr>
          <w:ilvl w:val="0"/>
          <w:numId w:val="21"/>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все однотипные ошибки считаются как одна.</w:t>
      </w:r>
    </w:p>
    <w:p w14:paraId="723655DC" w14:textId="77777777" w:rsidR="00221B2E" w:rsidRPr="00F97759" w:rsidRDefault="00221B2E" w:rsidP="00F97759">
      <w:pPr>
        <w:spacing w:after="0"/>
        <w:jc w:val="both"/>
        <w:rPr>
          <w:rFonts w:ascii="Times New Roman" w:eastAsia="Times New Roman" w:hAnsi="Times New Roman" w:cs="Times New Roman"/>
          <w:sz w:val="28"/>
          <w:szCs w:val="28"/>
          <w:lang w:eastAsia="ru-RU"/>
        </w:rPr>
      </w:pPr>
    </w:p>
    <w:p w14:paraId="2988DD8C"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Обстоятельства, которые необходимо учитывать при проверке и оценке диктанта:</w:t>
      </w:r>
    </w:p>
    <w:p w14:paraId="02A80AD2"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1. неверные написания не считаются ошибками. Они исправляются, но не влияют на снижение оценки. </w:t>
      </w:r>
    </w:p>
    <w:p w14:paraId="03B3CE4B" w14:textId="77777777" w:rsidR="00221B2E" w:rsidRPr="00F97759" w:rsidRDefault="00221B2E" w:rsidP="00F97759">
      <w:pPr>
        <w:spacing w:after="0"/>
        <w:jc w:val="both"/>
        <w:rPr>
          <w:rFonts w:ascii="Times New Roman" w:eastAsia="Times New Roman" w:hAnsi="Times New Roman" w:cs="Times New Roman"/>
          <w:i/>
          <w:sz w:val="28"/>
          <w:szCs w:val="28"/>
          <w:lang w:eastAsia="ru-RU"/>
        </w:rPr>
      </w:pPr>
      <w:r w:rsidRPr="00F97759">
        <w:rPr>
          <w:rFonts w:ascii="Times New Roman" w:eastAsia="Times New Roman" w:hAnsi="Times New Roman" w:cs="Times New Roman"/>
          <w:i/>
          <w:sz w:val="28"/>
          <w:szCs w:val="28"/>
          <w:lang w:eastAsia="ru-RU"/>
        </w:rPr>
        <w:t>К неверным написаниям относятся:</w:t>
      </w:r>
    </w:p>
    <w:p w14:paraId="23FDC8F9" w14:textId="77777777" w:rsidR="00221B2E" w:rsidRPr="00F97759" w:rsidRDefault="00221B2E">
      <w:pPr>
        <w:numPr>
          <w:ilvl w:val="0"/>
          <w:numId w:val="22"/>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ошибка на правило, не изучаемое в школе;</w:t>
      </w:r>
    </w:p>
    <w:p w14:paraId="5A13CBFE" w14:textId="77777777" w:rsidR="00221B2E" w:rsidRPr="00F97759" w:rsidRDefault="00221B2E">
      <w:pPr>
        <w:numPr>
          <w:ilvl w:val="0"/>
          <w:numId w:val="23"/>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ошибка в переносе слова;</w:t>
      </w:r>
    </w:p>
    <w:p w14:paraId="4485AE2C" w14:textId="77777777" w:rsidR="00221B2E" w:rsidRPr="00F97759" w:rsidRDefault="00221B2E">
      <w:pPr>
        <w:numPr>
          <w:ilvl w:val="0"/>
          <w:numId w:val="23"/>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ошибка в слове с непроверяемым написанием, над которым не проводилась специальная работа.</w:t>
      </w:r>
    </w:p>
    <w:p w14:paraId="57779684"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2. Характер допущенной учеником ошибки (грубая или негрубая):</w:t>
      </w:r>
    </w:p>
    <w:p w14:paraId="21D61933" w14:textId="77777777" w:rsidR="00221B2E" w:rsidRPr="00F97759" w:rsidRDefault="00221B2E" w:rsidP="00F97759">
      <w:pPr>
        <w:spacing w:after="0"/>
        <w:jc w:val="both"/>
        <w:rPr>
          <w:rFonts w:ascii="Times New Roman" w:eastAsia="Times New Roman" w:hAnsi="Times New Roman" w:cs="Times New Roman"/>
          <w:i/>
          <w:sz w:val="28"/>
          <w:szCs w:val="28"/>
          <w:lang w:eastAsia="ru-RU"/>
        </w:rPr>
      </w:pPr>
      <w:r w:rsidRPr="00F97759">
        <w:rPr>
          <w:rFonts w:ascii="Times New Roman" w:eastAsia="Times New Roman" w:hAnsi="Times New Roman" w:cs="Times New Roman"/>
          <w:i/>
          <w:sz w:val="28"/>
          <w:szCs w:val="28"/>
          <w:lang w:eastAsia="ru-RU"/>
        </w:rPr>
        <w:t>К негрубым орфографическим относятся ошибки:</w:t>
      </w:r>
    </w:p>
    <w:p w14:paraId="2D918BCD" w14:textId="77777777" w:rsidR="00221B2E" w:rsidRPr="00F97759" w:rsidRDefault="00221B2E">
      <w:pPr>
        <w:numPr>
          <w:ilvl w:val="0"/>
          <w:numId w:val="24"/>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в исключениях из правил;</w:t>
      </w:r>
    </w:p>
    <w:p w14:paraId="43ACFBE2" w14:textId="77777777" w:rsidR="00221B2E" w:rsidRPr="00F97759" w:rsidRDefault="00221B2E">
      <w:pPr>
        <w:numPr>
          <w:ilvl w:val="0"/>
          <w:numId w:val="24"/>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lastRenderedPageBreak/>
        <w:t>в переносе слов;</w:t>
      </w:r>
    </w:p>
    <w:p w14:paraId="5E47E0B8" w14:textId="77777777" w:rsidR="00221B2E" w:rsidRPr="00F97759" w:rsidRDefault="00221B2E">
      <w:pPr>
        <w:numPr>
          <w:ilvl w:val="0"/>
          <w:numId w:val="24"/>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буквы э-е после согласных в иноязычных словах (рэкет, пленэр) и после гласных в собственных именах (Мариетта);</w:t>
      </w:r>
    </w:p>
    <w:p w14:paraId="0684E7F6" w14:textId="77777777" w:rsidR="00221B2E" w:rsidRPr="00F97759" w:rsidRDefault="00221B2E">
      <w:pPr>
        <w:numPr>
          <w:ilvl w:val="0"/>
          <w:numId w:val="24"/>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в выборе прописной или строчной буквы в составных собственных наименованиях;</w:t>
      </w:r>
    </w:p>
    <w:p w14:paraId="33C3782C" w14:textId="77777777" w:rsidR="00221B2E" w:rsidRPr="00F97759" w:rsidRDefault="00221B2E">
      <w:pPr>
        <w:numPr>
          <w:ilvl w:val="0"/>
          <w:numId w:val="24"/>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при переносном употреблении собственных имён (Обломовы, обломовы);</w:t>
      </w:r>
    </w:p>
    <w:p w14:paraId="6CE6057A" w14:textId="77777777" w:rsidR="00221B2E" w:rsidRPr="00F97759" w:rsidRDefault="00221B2E">
      <w:pPr>
        <w:numPr>
          <w:ilvl w:val="0"/>
          <w:numId w:val="24"/>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в случаях слитного или раздельного написания приставок в наречиях, образованных от существительных с предлогами, правописание которых не регулируется правилами (в разлив, за глаза ругать, под стать, в бегах, в рассрочку, на попятную, в диковинку, на ощупь и т.д.);</w:t>
      </w:r>
    </w:p>
    <w:p w14:paraId="4F6CFCD3" w14:textId="77777777" w:rsidR="00221B2E" w:rsidRPr="00F97759" w:rsidRDefault="00221B2E">
      <w:pPr>
        <w:numPr>
          <w:ilvl w:val="0"/>
          <w:numId w:val="24"/>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в случае раздельного или слитного написания не с прилагательными и причастиями в роли сказуемого;</w:t>
      </w:r>
    </w:p>
    <w:p w14:paraId="232C0CE3" w14:textId="77777777" w:rsidR="00221B2E" w:rsidRPr="00F97759" w:rsidRDefault="00221B2E">
      <w:pPr>
        <w:numPr>
          <w:ilvl w:val="0"/>
          <w:numId w:val="24"/>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в написании -ы и -и после приставок;</w:t>
      </w:r>
    </w:p>
    <w:p w14:paraId="6BF718F5" w14:textId="77777777" w:rsidR="00221B2E" w:rsidRPr="00F97759" w:rsidRDefault="00221B2E">
      <w:pPr>
        <w:numPr>
          <w:ilvl w:val="0"/>
          <w:numId w:val="24"/>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в случаях трудного различения -не и –ни;</w:t>
      </w:r>
    </w:p>
    <w:p w14:paraId="01856D90" w14:textId="77777777" w:rsidR="00221B2E" w:rsidRPr="00F97759" w:rsidRDefault="00221B2E">
      <w:pPr>
        <w:numPr>
          <w:ilvl w:val="0"/>
          <w:numId w:val="24"/>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в собственных именах нерусского происхождения;</w:t>
      </w:r>
    </w:p>
    <w:p w14:paraId="76C8D8D8" w14:textId="010C76AE" w:rsidR="00221B2E" w:rsidRPr="00F97759" w:rsidRDefault="00221B2E" w:rsidP="00F97759">
      <w:pPr>
        <w:spacing w:after="0"/>
        <w:jc w:val="both"/>
        <w:rPr>
          <w:rFonts w:ascii="Times New Roman" w:eastAsia="Times New Roman" w:hAnsi="Times New Roman" w:cs="Times New Roman"/>
          <w:i/>
          <w:sz w:val="28"/>
          <w:szCs w:val="28"/>
          <w:lang w:eastAsia="ru-RU"/>
        </w:rPr>
      </w:pPr>
      <w:r w:rsidRPr="00F97759">
        <w:rPr>
          <w:rFonts w:ascii="Times New Roman" w:eastAsia="Times New Roman" w:hAnsi="Times New Roman" w:cs="Times New Roman"/>
          <w:i/>
          <w:sz w:val="28"/>
          <w:szCs w:val="28"/>
          <w:lang w:eastAsia="ru-RU"/>
        </w:rPr>
        <w:t>К негрубым пунктуационным относятся ошибки:</w:t>
      </w:r>
    </w:p>
    <w:p w14:paraId="1233C4C4" w14:textId="77777777" w:rsidR="00221B2E" w:rsidRPr="00F97759" w:rsidRDefault="00221B2E">
      <w:pPr>
        <w:numPr>
          <w:ilvl w:val="0"/>
          <w:numId w:val="25"/>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в случаях, когда вместо одного знака препинания поставлен другой;</w:t>
      </w:r>
    </w:p>
    <w:p w14:paraId="6710609A" w14:textId="1B6B5E46" w:rsidR="00221B2E" w:rsidRPr="00F97759" w:rsidRDefault="00221B2E">
      <w:pPr>
        <w:numPr>
          <w:ilvl w:val="0"/>
          <w:numId w:val="25"/>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в пропуске одного из сочетающихся знаков препинания или в нарушении их последовательности</w:t>
      </w:r>
    </w:p>
    <w:p w14:paraId="7A56E622" w14:textId="37C854D6" w:rsidR="00221B2E" w:rsidRPr="00F97759" w:rsidRDefault="00221B2E">
      <w:pPr>
        <w:numPr>
          <w:ilvl w:val="0"/>
          <w:numId w:val="25"/>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при применении правил, уточняющих или ограничивающих действие основного правила (пунктуация при общем второстепенном члене или общем вводном слове, на стыке союзов);</w:t>
      </w:r>
    </w:p>
    <w:p w14:paraId="72C79FA8"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При подсчете ошибок две негрубые ошибки принимаются за одну грубую; одна негрубая ошибка не позволяет снизить оценку на балл.</w:t>
      </w:r>
    </w:p>
    <w:p w14:paraId="6F44F33A"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3. Повторяющиеся и однотипные ошибки:</w:t>
      </w:r>
    </w:p>
    <w:p w14:paraId="4333FA5F" w14:textId="77777777" w:rsidR="00221B2E" w:rsidRPr="00F97759" w:rsidRDefault="00221B2E" w:rsidP="00F97759">
      <w:pPr>
        <w:spacing w:after="0"/>
        <w:jc w:val="both"/>
        <w:rPr>
          <w:rFonts w:ascii="Times New Roman" w:eastAsia="Times New Roman" w:hAnsi="Times New Roman" w:cs="Times New Roman"/>
          <w:sz w:val="28"/>
          <w:szCs w:val="28"/>
          <w:u w:val="single"/>
          <w:lang w:eastAsia="ru-RU"/>
        </w:rPr>
      </w:pPr>
      <w:r w:rsidRPr="00F97759">
        <w:rPr>
          <w:rFonts w:ascii="Times New Roman" w:eastAsia="Times New Roman" w:hAnsi="Times New Roman" w:cs="Times New Roman"/>
          <w:i/>
          <w:sz w:val="28"/>
          <w:szCs w:val="28"/>
          <w:lang w:eastAsia="ru-RU"/>
        </w:rPr>
        <w:t>Повторяющиеся</w:t>
      </w:r>
      <w:r w:rsidRPr="00F97759">
        <w:rPr>
          <w:rFonts w:ascii="Times New Roman" w:eastAsia="Times New Roman" w:hAnsi="Times New Roman" w:cs="Times New Roman"/>
          <w:sz w:val="28"/>
          <w:szCs w:val="28"/>
          <w:lang w:eastAsia="ru-RU"/>
        </w:rPr>
        <w:t xml:space="preserve"> – это ошибки в одном и том же слове или морфеме, на одно и то же правило (например, </w:t>
      </w:r>
      <w:proofErr w:type="spellStart"/>
      <w:r w:rsidRPr="00F97759">
        <w:rPr>
          <w:rFonts w:ascii="Times New Roman" w:eastAsia="Times New Roman" w:hAnsi="Times New Roman" w:cs="Times New Roman"/>
          <w:sz w:val="28"/>
          <w:szCs w:val="28"/>
          <w:lang w:eastAsia="ru-RU"/>
        </w:rPr>
        <w:t>вырощенный</w:t>
      </w:r>
      <w:proofErr w:type="spellEnd"/>
      <w:r w:rsidRPr="00F97759">
        <w:rPr>
          <w:rFonts w:ascii="Times New Roman" w:eastAsia="Times New Roman" w:hAnsi="Times New Roman" w:cs="Times New Roman"/>
          <w:sz w:val="28"/>
          <w:szCs w:val="28"/>
          <w:lang w:eastAsia="ru-RU"/>
        </w:rPr>
        <w:t xml:space="preserve">, возраст), а в пунктуации, например, выделение или невыделение причастных оборотов в одинаковой позиции. Такие ошибки замечаются, исправляются, однако </w:t>
      </w:r>
      <w:r w:rsidRPr="00F97759">
        <w:rPr>
          <w:rFonts w:ascii="Times New Roman" w:eastAsia="Times New Roman" w:hAnsi="Times New Roman" w:cs="Times New Roman"/>
          <w:sz w:val="28"/>
          <w:szCs w:val="28"/>
          <w:u w:val="single"/>
          <w:lang w:eastAsia="ru-RU"/>
        </w:rPr>
        <w:t>три такие ошибки считаются за одну.</w:t>
      </w:r>
    </w:p>
    <w:p w14:paraId="3C18E38E"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i/>
          <w:sz w:val="28"/>
          <w:szCs w:val="28"/>
          <w:lang w:eastAsia="ru-RU"/>
        </w:rPr>
        <w:t>Однотипные –</w:t>
      </w:r>
      <w:r w:rsidRPr="00F97759">
        <w:rPr>
          <w:rFonts w:ascii="Times New Roman" w:eastAsia="Times New Roman" w:hAnsi="Times New Roman" w:cs="Times New Roman"/>
          <w:sz w:val="28"/>
          <w:szCs w:val="28"/>
          <w:lang w:eastAsia="ru-RU"/>
        </w:rPr>
        <w:t xml:space="preserve"> это ошибки на одно правило, если условия выбора правильного написания заключены в грамматических (в </w:t>
      </w:r>
      <w:proofErr w:type="spellStart"/>
      <w:r w:rsidRPr="00F97759">
        <w:rPr>
          <w:rFonts w:ascii="Times New Roman" w:eastAsia="Times New Roman" w:hAnsi="Times New Roman" w:cs="Times New Roman"/>
          <w:sz w:val="28"/>
          <w:szCs w:val="28"/>
          <w:lang w:eastAsia="ru-RU"/>
        </w:rPr>
        <w:t>армие</w:t>
      </w:r>
      <w:proofErr w:type="spellEnd"/>
      <w:r w:rsidRPr="00F97759">
        <w:rPr>
          <w:rFonts w:ascii="Times New Roman" w:eastAsia="Times New Roman" w:hAnsi="Times New Roman" w:cs="Times New Roman"/>
          <w:sz w:val="28"/>
          <w:szCs w:val="28"/>
          <w:lang w:eastAsia="ru-RU"/>
        </w:rPr>
        <w:t xml:space="preserve">, в рощи, </w:t>
      </w:r>
      <w:proofErr w:type="spellStart"/>
      <w:r w:rsidRPr="00F97759">
        <w:rPr>
          <w:rFonts w:ascii="Times New Roman" w:eastAsia="Times New Roman" w:hAnsi="Times New Roman" w:cs="Times New Roman"/>
          <w:sz w:val="28"/>
          <w:szCs w:val="28"/>
          <w:lang w:eastAsia="ru-RU"/>
        </w:rPr>
        <w:t>колятся</w:t>
      </w:r>
      <w:proofErr w:type="spellEnd"/>
      <w:r w:rsidRPr="00F97759">
        <w:rPr>
          <w:rFonts w:ascii="Times New Roman" w:eastAsia="Times New Roman" w:hAnsi="Times New Roman" w:cs="Times New Roman"/>
          <w:sz w:val="28"/>
          <w:szCs w:val="28"/>
          <w:lang w:eastAsia="ru-RU"/>
        </w:rPr>
        <w:t xml:space="preserve">, </w:t>
      </w:r>
      <w:proofErr w:type="spellStart"/>
      <w:r w:rsidRPr="00F97759">
        <w:rPr>
          <w:rFonts w:ascii="Times New Roman" w:eastAsia="Times New Roman" w:hAnsi="Times New Roman" w:cs="Times New Roman"/>
          <w:sz w:val="28"/>
          <w:szCs w:val="28"/>
          <w:lang w:eastAsia="ru-RU"/>
        </w:rPr>
        <w:t>борятся</w:t>
      </w:r>
      <w:proofErr w:type="spellEnd"/>
      <w:r w:rsidRPr="00F97759">
        <w:rPr>
          <w:rFonts w:ascii="Times New Roman" w:eastAsia="Times New Roman" w:hAnsi="Times New Roman" w:cs="Times New Roman"/>
          <w:sz w:val="28"/>
          <w:szCs w:val="28"/>
          <w:lang w:eastAsia="ru-RU"/>
        </w:rPr>
        <w:t>) и фонетических (</w:t>
      </w:r>
      <w:proofErr w:type="spellStart"/>
      <w:r w:rsidRPr="00F97759">
        <w:rPr>
          <w:rFonts w:ascii="Times New Roman" w:eastAsia="Times New Roman" w:hAnsi="Times New Roman" w:cs="Times New Roman"/>
          <w:sz w:val="28"/>
          <w:szCs w:val="28"/>
          <w:lang w:eastAsia="ru-RU"/>
        </w:rPr>
        <w:t>пирожек</w:t>
      </w:r>
      <w:proofErr w:type="spellEnd"/>
      <w:r w:rsidRPr="00F97759">
        <w:rPr>
          <w:rFonts w:ascii="Times New Roman" w:eastAsia="Times New Roman" w:hAnsi="Times New Roman" w:cs="Times New Roman"/>
          <w:sz w:val="28"/>
          <w:szCs w:val="28"/>
          <w:lang w:eastAsia="ru-RU"/>
        </w:rPr>
        <w:t xml:space="preserve">, </w:t>
      </w:r>
      <w:proofErr w:type="spellStart"/>
      <w:r w:rsidRPr="00F97759">
        <w:rPr>
          <w:rFonts w:ascii="Times New Roman" w:eastAsia="Times New Roman" w:hAnsi="Times New Roman" w:cs="Times New Roman"/>
          <w:sz w:val="28"/>
          <w:szCs w:val="28"/>
          <w:lang w:eastAsia="ru-RU"/>
        </w:rPr>
        <w:t>счерчек</w:t>
      </w:r>
      <w:proofErr w:type="spellEnd"/>
      <w:r w:rsidRPr="00F97759">
        <w:rPr>
          <w:rFonts w:ascii="Times New Roman" w:eastAsia="Times New Roman" w:hAnsi="Times New Roman" w:cs="Times New Roman"/>
          <w:sz w:val="28"/>
          <w:szCs w:val="28"/>
          <w:lang w:eastAsia="ru-RU"/>
        </w:rPr>
        <w:t xml:space="preserve">) особенностях данного слова. </w:t>
      </w:r>
      <w:r w:rsidRPr="00F97759">
        <w:rPr>
          <w:rFonts w:ascii="Times New Roman" w:eastAsia="Times New Roman" w:hAnsi="Times New Roman" w:cs="Times New Roman"/>
          <w:sz w:val="28"/>
          <w:szCs w:val="28"/>
          <w:u w:val="single"/>
          <w:lang w:eastAsia="ru-RU"/>
        </w:rPr>
        <w:t xml:space="preserve">Первые три однотипные ошибки принято считать за одну, каждая последующая – как самостоятельная. </w:t>
      </w:r>
      <w:r w:rsidRPr="00F97759">
        <w:rPr>
          <w:rFonts w:ascii="Times New Roman" w:eastAsia="Times New Roman" w:hAnsi="Times New Roman" w:cs="Times New Roman"/>
          <w:i/>
          <w:sz w:val="28"/>
          <w:szCs w:val="28"/>
          <w:lang w:eastAsia="ru-RU"/>
        </w:rPr>
        <w:t xml:space="preserve">Нельзя считать однотипной ошибкой написание, которое проверяется опорным </w:t>
      </w:r>
      <w:proofErr w:type="gramStart"/>
      <w:r w:rsidRPr="00F97759">
        <w:rPr>
          <w:rFonts w:ascii="Times New Roman" w:eastAsia="Times New Roman" w:hAnsi="Times New Roman" w:cs="Times New Roman"/>
          <w:i/>
          <w:sz w:val="28"/>
          <w:szCs w:val="28"/>
          <w:lang w:eastAsia="ru-RU"/>
        </w:rPr>
        <w:t xml:space="preserve">словом: </w:t>
      </w:r>
      <w:r w:rsidRPr="00F97759">
        <w:rPr>
          <w:rFonts w:ascii="Times New Roman" w:eastAsia="Times New Roman" w:hAnsi="Times New Roman" w:cs="Times New Roman"/>
          <w:sz w:val="28"/>
          <w:szCs w:val="28"/>
          <w:lang w:eastAsia="ru-RU"/>
        </w:rPr>
        <w:t xml:space="preserve"> безударные</w:t>
      </w:r>
      <w:proofErr w:type="gramEnd"/>
      <w:r w:rsidRPr="00F97759">
        <w:rPr>
          <w:rFonts w:ascii="Times New Roman" w:eastAsia="Times New Roman" w:hAnsi="Times New Roman" w:cs="Times New Roman"/>
          <w:sz w:val="28"/>
          <w:szCs w:val="28"/>
          <w:lang w:eastAsia="ru-RU"/>
        </w:rPr>
        <w:t xml:space="preserve"> гласные,  сомнительные и непроизносимые согласные, падежные окончания в разных формах и некоторые другие. </w:t>
      </w:r>
    </w:p>
    <w:p w14:paraId="21DE9EA5" w14:textId="77777777" w:rsidR="00221B2E" w:rsidRPr="00F97759" w:rsidRDefault="00221B2E" w:rsidP="00F97759">
      <w:pPr>
        <w:spacing w:after="0"/>
        <w:jc w:val="both"/>
        <w:rPr>
          <w:rFonts w:ascii="Times New Roman" w:eastAsia="Times New Roman" w:hAnsi="Times New Roman" w:cs="Times New Roman"/>
          <w:sz w:val="28"/>
          <w:szCs w:val="28"/>
          <w:lang w:eastAsia="ru-RU"/>
        </w:rPr>
      </w:pPr>
    </w:p>
    <w:p w14:paraId="7478F488" w14:textId="77777777" w:rsidR="00221B2E" w:rsidRPr="00F97759" w:rsidRDefault="00221B2E" w:rsidP="00F97759">
      <w:pPr>
        <w:spacing w:after="0"/>
        <w:jc w:val="both"/>
        <w:rPr>
          <w:rFonts w:ascii="Times New Roman" w:eastAsia="Times New Roman" w:hAnsi="Times New Roman" w:cs="Times New Roman"/>
          <w:b/>
          <w:i/>
          <w:sz w:val="28"/>
          <w:szCs w:val="28"/>
          <w:lang w:eastAsia="ru-RU"/>
        </w:rPr>
      </w:pPr>
      <w:r w:rsidRPr="00F97759">
        <w:rPr>
          <w:rFonts w:ascii="Times New Roman" w:eastAsia="Times New Roman" w:hAnsi="Times New Roman" w:cs="Times New Roman"/>
          <w:b/>
          <w:i/>
          <w:sz w:val="28"/>
          <w:szCs w:val="28"/>
          <w:lang w:eastAsia="ru-RU"/>
        </w:rPr>
        <w:t>Если в одном слове с непроверяемыми орфограммами (типа привилегия, интеллигенция) допущены две и более ошибок, то все они считаются за одну.</w:t>
      </w:r>
    </w:p>
    <w:p w14:paraId="10F163F6" w14:textId="1E0B533C" w:rsidR="00221B2E" w:rsidRPr="00F97759" w:rsidRDefault="00221B2E" w:rsidP="00F97759">
      <w:pPr>
        <w:spacing w:after="0"/>
        <w:jc w:val="both"/>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 xml:space="preserve">                     Оценка дополнительного задания к диктанту.</w:t>
      </w:r>
    </w:p>
    <w:p w14:paraId="17947F74"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p>
    <w:p w14:paraId="36EA49A0"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Показатели для оценки дополнительного задания к диктанту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1886"/>
        <w:gridCol w:w="1886"/>
        <w:gridCol w:w="1882"/>
        <w:gridCol w:w="1883"/>
      </w:tblGrid>
      <w:tr w:rsidR="00637BDB" w:rsidRPr="00F97759" w14:paraId="3A75BCA1" w14:textId="77777777" w:rsidTr="00C76051">
        <w:tc>
          <w:tcPr>
            <w:tcW w:w="1914" w:type="dxa"/>
            <w:tcBorders>
              <w:top w:val="single" w:sz="4" w:space="0" w:color="auto"/>
              <w:left w:val="single" w:sz="4" w:space="0" w:color="auto"/>
              <w:bottom w:val="single" w:sz="4" w:space="0" w:color="auto"/>
              <w:right w:val="single" w:sz="4" w:space="0" w:color="auto"/>
            </w:tcBorders>
            <w:hideMark/>
          </w:tcPr>
          <w:p w14:paraId="551759B6" w14:textId="77777777" w:rsidR="00221B2E" w:rsidRPr="00F97759" w:rsidRDefault="00221B2E" w:rsidP="00F97759">
            <w:pPr>
              <w:spacing w:after="0"/>
              <w:jc w:val="center"/>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Оценка</w:t>
            </w:r>
          </w:p>
        </w:tc>
        <w:tc>
          <w:tcPr>
            <w:tcW w:w="1914" w:type="dxa"/>
            <w:tcBorders>
              <w:top w:val="single" w:sz="4" w:space="0" w:color="auto"/>
              <w:left w:val="single" w:sz="4" w:space="0" w:color="auto"/>
              <w:bottom w:val="single" w:sz="4" w:space="0" w:color="auto"/>
              <w:right w:val="single" w:sz="4" w:space="0" w:color="auto"/>
            </w:tcBorders>
            <w:hideMark/>
          </w:tcPr>
          <w:p w14:paraId="7BD98C1B" w14:textId="77777777" w:rsidR="00221B2E" w:rsidRPr="00F97759" w:rsidRDefault="00221B2E" w:rsidP="00F97759">
            <w:pPr>
              <w:spacing w:after="0"/>
              <w:jc w:val="center"/>
              <w:rPr>
                <w:rFonts w:ascii="Times New Roman" w:eastAsia="Times New Roman" w:hAnsi="Times New Roman" w:cs="Times New Roman"/>
                <w:b/>
                <w:noProof/>
                <w:sz w:val="28"/>
                <w:szCs w:val="28"/>
                <w:lang w:eastAsia="ru-RU"/>
              </w:rPr>
            </w:pPr>
            <w:r w:rsidRPr="00F97759">
              <w:rPr>
                <w:rFonts w:ascii="Times New Roman" w:eastAsia="Times New Roman" w:hAnsi="Times New Roman" w:cs="Times New Roman"/>
                <w:b/>
                <w:sz w:val="28"/>
                <w:szCs w:val="28"/>
                <w:lang w:eastAsia="ru-RU"/>
              </w:rPr>
              <w:t>«5»</w:t>
            </w:r>
          </w:p>
        </w:tc>
        <w:tc>
          <w:tcPr>
            <w:tcW w:w="1914" w:type="dxa"/>
            <w:tcBorders>
              <w:top w:val="single" w:sz="4" w:space="0" w:color="auto"/>
              <w:left w:val="single" w:sz="4" w:space="0" w:color="auto"/>
              <w:bottom w:val="single" w:sz="4" w:space="0" w:color="auto"/>
              <w:right w:val="single" w:sz="4" w:space="0" w:color="auto"/>
            </w:tcBorders>
            <w:hideMark/>
          </w:tcPr>
          <w:p w14:paraId="63E0E4B6" w14:textId="77777777" w:rsidR="00221B2E" w:rsidRPr="00F97759" w:rsidRDefault="00221B2E" w:rsidP="00F97759">
            <w:pPr>
              <w:spacing w:after="0"/>
              <w:jc w:val="center"/>
              <w:rPr>
                <w:rFonts w:ascii="Times New Roman" w:eastAsia="Times New Roman" w:hAnsi="Times New Roman" w:cs="Times New Roman"/>
                <w:b/>
                <w:noProof/>
                <w:sz w:val="28"/>
                <w:szCs w:val="28"/>
                <w:lang w:eastAsia="ru-RU"/>
              </w:rPr>
            </w:pPr>
            <w:r w:rsidRPr="00F97759">
              <w:rPr>
                <w:rFonts w:ascii="Times New Roman" w:eastAsia="Times New Roman" w:hAnsi="Times New Roman" w:cs="Times New Roman"/>
                <w:b/>
                <w:sz w:val="28"/>
                <w:szCs w:val="28"/>
                <w:lang w:eastAsia="ru-RU"/>
              </w:rPr>
              <w:t>«4»</w:t>
            </w:r>
          </w:p>
        </w:tc>
        <w:tc>
          <w:tcPr>
            <w:tcW w:w="1914" w:type="dxa"/>
            <w:tcBorders>
              <w:top w:val="single" w:sz="4" w:space="0" w:color="auto"/>
              <w:left w:val="single" w:sz="4" w:space="0" w:color="auto"/>
              <w:bottom w:val="single" w:sz="4" w:space="0" w:color="auto"/>
              <w:right w:val="single" w:sz="4" w:space="0" w:color="auto"/>
            </w:tcBorders>
            <w:hideMark/>
          </w:tcPr>
          <w:p w14:paraId="45B31287" w14:textId="77777777" w:rsidR="00221B2E" w:rsidRPr="00F97759" w:rsidRDefault="00221B2E" w:rsidP="00F97759">
            <w:pPr>
              <w:spacing w:after="0"/>
              <w:jc w:val="center"/>
              <w:rPr>
                <w:rFonts w:ascii="Times New Roman" w:eastAsia="Times New Roman" w:hAnsi="Times New Roman" w:cs="Times New Roman"/>
                <w:b/>
                <w:noProof/>
                <w:sz w:val="28"/>
                <w:szCs w:val="28"/>
                <w:lang w:eastAsia="ru-RU"/>
              </w:rPr>
            </w:pPr>
            <w:r w:rsidRPr="00F97759">
              <w:rPr>
                <w:rFonts w:ascii="Times New Roman" w:eastAsia="Times New Roman" w:hAnsi="Times New Roman" w:cs="Times New Roman"/>
                <w:b/>
                <w:sz w:val="28"/>
                <w:szCs w:val="28"/>
                <w:lang w:eastAsia="ru-RU"/>
              </w:rPr>
              <w:t>«3»</w:t>
            </w:r>
          </w:p>
        </w:tc>
        <w:tc>
          <w:tcPr>
            <w:tcW w:w="1915" w:type="dxa"/>
            <w:tcBorders>
              <w:top w:val="single" w:sz="4" w:space="0" w:color="auto"/>
              <w:left w:val="single" w:sz="4" w:space="0" w:color="auto"/>
              <w:bottom w:val="single" w:sz="4" w:space="0" w:color="auto"/>
              <w:right w:val="single" w:sz="4" w:space="0" w:color="auto"/>
            </w:tcBorders>
            <w:hideMark/>
          </w:tcPr>
          <w:p w14:paraId="01DA9AEA" w14:textId="77777777" w:rsidR="00221B2E" w:rsidRPr="00F97759" w:rsidRDefault="00221B2E" w:rsidP="00F97759">
            <w:pPr>
              <w:spacing w:after="0"/>
              <w:jc w:val="center"/>
              <w:rPr>
                <w:rFonts w:ascii="Times New Roman" w:eastAsia="Times New Roman" w:hAnsi="Times New Roman" w:cs="Times New Roman"/>
                <w:b/>
                <w:noProof/>
                <w:sz w:val="28"/>
                <w:szCs w:val="28"/>
                <w:lang w:eastAsia="ru-RU"/>
              </w:rPr>
            </w:pPr>
            <w:r w:rsidRPr="00F97759">
              <w:rPr>
                <w:rFonts w:ascii="Times New Roman" w:eastAsia="Times New Roman" w:hAnsi="Times New Roman" w:cs="Times New Roman"/>
                <w:b/>
                <w:sz w:val="28"/>
                <w:szCs w:val="28"/>
                <w:lang w:eastAsia="ru-RU"/>
              </w:rPr>
              <w:t>«2»</w:t>
            </w:r>
          </w:p>
        </w:tc>
      </w:tr>
      <w:tr w:rsidR="00221B2E" w:rsidRPr="00F97759" w14:paraId="038A6D4E" w14:textId="77777777" w:rsidTr="00C76051">
        <w:tc>
          <w:tcPr>
            <w:tcW w:w="1914" w:type="dxa"/>
            <w:tcBorders>
              <w:top w:val="single" w:sz="4" w:space="0" w:color="auto"/>
              <w:left w:val="single" w:sz="4" w:space="0" w:color="auto"/>
              <w:bottom w:val="single" w:sz="4" w:space="0" w:color="auto"/>
              <w:right w:val="single" w:sz="4" w:space="0" w:color="auto"/>
            </w:tcBorders>
            <w:hideMark/>
          </w:tcPr>
          <w:p w14:paraId="51D23A1E"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Уровень выполнения задания</w:t>
            </w:r>
          </w:p>
        </w:tc>
        <w:tc>
          <w:tcPr>
            <w:tcW w:w="1914" w:type="dxa"/>
            <w:tcBorders>
              <w:top w:val="single" w:sz="4" w:space="0" w:color="auto"/>
              <w:left w:val="single" w:sz="4" w:space="0" w:color="auto"/>
              <w:bottom w:val="single" w:sz="4" w:space="0" w:color="auto"/>
              <w:right w:val="single" w:sz="4" w:space="0" w:color="auto"/>
            </w:tcBorders>
            <w:hideMark/>
          </w:tcPr>
          <w:p w14:paraId="090C6246"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Все задания выполнены верно</w:t>
            </w:r>
          </w:p>
        </w:tc>
        <w:tc>
          <w:tcPr>
            <w:tcW w:w="1914" w:type="dxa"/>
            <w:tcBorders>
              <w:top w:val="single" w:sz="4" w:space="0" w:color="auto"/>
              <w:left w:val="single" w:sz="4" w:space="0" w:color="auto"/>
              <w:bottom w:val="single" w:sz="4" w:space="0" w:color="auto"/>
              <w:right w:val="single" w:sz="4" w:space="0" w:color="auto"/>
            </w:tcBorders>
            <w:hideMark/>
          </w:tcPr>
          <w:p w14:paraId="3B22D4F2"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 xml:space="preserve">Правильно выполнены не менее </w:t>
            </w:r>
            <w:proofErr w:type="gramStart"/>
            <w:r w:rsidRPr="00F97759">
              <w:rPr>
                <w:rFonts w:ascii="Times New Roman" w:eastAsia="Times New Roman" w:hAnsi="Times New Roman" w:cs="Times New Roman"/>
                <w:sz w:val="28"/>
                <w:szCs w:val="28"/>
                <w:lang w:eastAsia="ru-RU"/>
              </w:rPr>
              <w:t>¾  всех</w:t>
            </w:r>
            <w:proofErr w:type="gramEnd"/>
            <w:r w:rsidRPr="00F97759">
              <w:rPr>
                <w:rFonts w:ascii="Times New Roman" w:eastAsia="Times New Roman" w:hAnsi="Times New Roman" w:cs="Times New Roman"/>
                <w:sz w:val="28"/>
                <w:szCs w:val="28"/>
                <w:lang w:eastAsia="ru-RU"/>
              </w:rPr>
              <w:t xml:space="preserve"> заданий</w:t>
            </w:r>
          </w:p>
        </w:tc>
        <w:tc>
          <w:tcPr>
            <w:tcW w:w="1914" w:type="dxa"/>
            <w:tcBorders>
              <w:top w:val="single" w:sz="4" w:space="0" w:color="auto"/>
              <w:left w:val="single" w:sz="4" w:space="0" w:color="auto"/>
              <w:bottom w:val="single" w:sz="4" w:space="0" w:color="auto"/>
              <w:right w:val="single" w:sz="4" w:space="0" w:color="auto"/>
            </w:tcBorders>
            <w:hideMark/>
          </w:tcPr>
          <w:p w14:paraId="425026A0"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Правильно выполнено не менее ½ заданий</w:t>
            </w:r>
          </w:p>
        </w:tc>
        <w:tc>
          <w:tcPr>
            <w:tcW w:w="1915" w:type="dxa"/>
            <w:tcBorders>
              <w:top w:val="single" w:sz="4" w:space="0" w:color="auto"/>
              <w:left w:val="single" w:sz="4" w:space="0" w:color="auto"/>
              <w:bottom w:val="single" w:sz="4" w:space="0" w:color="auto"/>
              <w:right w:val="single" w:sz="4" w:space="0" w:color="auto"/>
            </w:tcBorders>
            <w:hideMark/>
          </w:tcPr>
          <w:p w14:paraId="17E69262"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Не выполнено более половины заданий</w:t>
            </w:r>
          </w:p>
        </w:tc>
      </w:tr>
    </w:tbl>
    <w:p w14:paraId="7090098C" w14:textId="77777777" w:rsidR="00221B2E" w:rsidRPr="00F97759" w:rsidRDefault="00221B2E" w:rsidP="00F97759">
      <w:pPr>
        <w:spacing w:after="0"/>
        <w:jc w:val="both"/>
        <w:rPr>
          <w:rFonts w:ascii="Times New Roman" w:eastAsia="Times New Roman" w:hAnsi="Times New Roman" w:cs="Times New Roman"/>
          <w:b/>
          <w:noProof/>
          <w:sz w:val="28"/>
          <w:szCs w:val="28"/>
          <w:lang w:eastAsia="ru-RU"/>
        </w:rPr>
      </w:pPr>
    </w:p>
    <w:p w14:paraId="60CB333F"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 xml:space="preserve">                                    Оценка сочинений и изложений</w:t>
      </w:r>
    </w:p>
    <w:p w14:paraId="6E79ED99"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Основными формами проверки речевого развития обучающихся являются сочинения и изложения. Это комплексные работы, с помощью которых проверяются различные стороны языковой и речевой подготовки учащихся:</w:t>
      </w:r>
    </w:p>
    <w:p w14:paraId="569CEE22" w14:textId="77777777" w:rsidR="00221B2E" w:rsidRPr="00F97759" w:rsidRDefault="00221B2E">
      <w:pPr>
        <w:numPr>
          <w:ilvl w:val="0"/>
          <w:numId w:val="26"/>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коммуникативные умения, т.е. умения раскрыть тему высказывания, </w:t>
      </w:r>
      <w:proofErr w:type="gramStart"/>
      <w:r w:rsidRPr="00F97759">
        <w:rPr>
          <w:rFonts w:ascii="Times New Roman" w:eastAsia="Times New Roman" w:hAnsi="Times New Roman" w:cs="Times New Roman"/>
          <w:sz w:val="28"/>
          <w:szCs w:val="28"/>
          <w:lang w:eastAsia="ru-RU"/>
        </w:rPr>
        <w:t>передать  основную</w:t>
      </w:r>
      <w:proofErr w:type="gramEnd"/>
      <w:r w:rsidRPr="00F97759">
        <w:rPr>
          <w:rFonts w:ascii="Times New Roman" w:eastAsia="Times New Roman" w:hAnsi="Times New Roman" w:cs="Times New Roman"/>
          <w:sz w:val="28"/>
          <w:szCs w:val="28"/>
          <w:lang w:eastAsia="ru-RU"/>
        </w:rPr>
        <w:t xml:space="preserve"> мысль, изложить материал последовательно и связно, найти для него соответствующую композиционную и языковую форму.</w:t>
      </w:r>
    </w:p>
    <w:p w14:paraId="5D686963" w14:textId="77777777" w:rsidR="00221B2E" w:rsidRPr="00F97759" w:rsidRDefault="00221B2E">
      <w:pPr>
        <w:numPr>
          <w:ilvl w:val="0"/>
          <w:numId w:val="27"/>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языковые навыки или соблюдение в речи норм литературного языка.</w:t>
      </w:r>
    </w:p>
    <w:p w14:paraId="099FEF68" w14:textId="77777777" w:rsidR="00221B2E" w:rsidRPr="00F97759" w:rsidRDefault="00221B2E">
      <w:pPr>
        <w:numPr>
          <w:ilvl w:val="0"/>
          <w:numId w:val="27"/>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навыки правописания – орфографические и пунктуационные</w:t>
      </w:r>
    </w:p>
    <w:p w14:paraId="57B02699" w14:textId="77777777" w:rsidR="00221B2E" w:rsidRPr="00F97759" w:rsidRDefault="00221B2E" w:rsidP="00F97759">
      <w:pPr>
        <w:spacing w:after="0"/>
        <w:jc w:val="both"/>
        <w:rPr>
          <w:rFonts w:ascii="Times New Roman" w:eastAsia="Times New Roman" w:hAnsi="Times New Roman" w:cs="Times New Roman"/>
          <w:sz w:val="28"/>
          <w:szCs w:val="28"/>
          <w:lang w:eastAsia="ru-RU"/>
        </w:rPr>
      </w:pPr>
    </w:p>
    <w:p w14:paraId="1BC58FCE"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 xml:space="preserve">                       Требования к объему сочинений и изложений</w:t>
      </w:r>
    </w:p>
    <w:p w14:paraId="052A8B9C"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1418"/>
        <w:gridCol w:w="1244"/>
        <w:gridCol w:w="1244"/>
        <w:gridCol w:w="1244"/>
        <w:gridCol w:w="1170"/>
      </w:tblGrid>
      <w:tr w:rsidR="00637BDB" w:rsidRPr="00F97759" w14:paraId="7EBB4A3F" w14:textId="77777777" w:rsidTr="00C76051">
        <w:tc>
          <w:tcPr>
            <w:tcW w:w="3168" w:type="dxa"/>
            <w:tcBorders>
              <w:top w:val="single" w:sz="4" w:space="0" w:color="auto"/>
              <w:left w:val="single" w:sz="4" w:space="0" w:color="auto"/>
              <w:bottom w:val="single" w:sz="4" w:space="0" w:color="auto"/>
              <w:right w:val="single" w:sz="4" w:space="0" w:color="auto"/>
            </w:tcBorders>
            <w:hideMark/>
          </w:tcPr>
          <w:p w14:paraId="4C3A94DF"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Примерный объем текста</w:t>
            </w:r>
          </w:p>
        </w:tc>
        <w:tc>
          <w:tcPr>
            <w:tcW w:w="1440" w:type="dxa"/>
            <w:tcBorders>
              <w:top w:val="single" w:sz="4" w:space="0" w:color="auto"/>
              <w:left w:val="single" w:sz="4" w:space="0" w:color="auto"/>
              <w:bottom w:val="single" w:sz="4" w:space="0" w:color="auto"/>
              <w:right w:val="single" w:sz="4" w:space="0" w:color="auto"/>
            </w:tcBorders>
            <w:hideMark/>
          </w:tcPr>
          <w:p w14:paraId="7E6E0780"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5 класс</w:t>
            </w:r>
          </w:p>
        </w:tc>
        <w:tc>
          <w:tcPr>
            <w:tcW w:w="1260" w:type="dxa"/>
            <w:tcBorders>
              <w:top w:val="single" w:sz="4" w:space="0" w:color="auto"/>
              <w:left w:val="single" w:sz="4" w:space="0" w:color="auto"/>
              <w:bottom w:val="single" w:sz="4" w:space="0" w:color="auto"/>
              <w:right w:val="single" w:sz="4" w:space="0" w:color="auto"/>
            </w:tcBorders>
            <w:hideMark/>
          </w:tcPr>
          <w:p w14:paraId="5E22A732"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6 класс</w:t>
            </w:r>
          </w:p>
        </w:tc>
        <w:tc>
          <w:tcPr>
            <w:tcW w:w="1260" w:type="dxa"/>
            <w:tcBorders>
              <w:top w:val="single" w:sz="4" w:space="0" w:color="auto"/>
              <w:left w:val="single" w:sz="4" w:space="0" w:color="auto"/>
              <w:bottom w:val="single" w:sz="4" w:space="0" w:color="auto"/>
              <w:right w:val="single" w:sz="4" w:space="0" w:color="auto"/>
            </w:tcBorders>
            <w:hideMark/>
          </w:tcPr>
          <w:p w14:paraId="72750001"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7 класс</w:t>
            </w:r>
          </w:p>
        </w:tc>
        <w:tc>
          <w:tcPr>
            <w:tcW w:w="1260" w:type="dxa"/>
            <w:tcBorders>
              <w:top w:val="single" w:sz="4" w:space="0" w:color="auto"/>
              <w:left w:val="single" w:sz="4" w:space="0" w:color="auto"/>
              <w:bottom w:val="single" w:sz="4" w:space="0" w:color="auto"/>
              <w:right w:val="single" w:sz="4" w:space="0" w:color="auto"/>
            </w:tcBorders>
            <w:hideMark/>
          </w:tcPr>
          <w:p w14:paraId="0D8E1436"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8 класс</w:t>
            </w:r>
          </w:p>
        </w:tc>
        <w:tc>
          <w:tcPr>
            <w:tcW w:w="1183" w:type="dxa"/>
            <w:tcBorders>
              <w:top w:val="single" w:sz="4" w:space="0" w:color="auto"/>
              <w:left w:val="single" w:sz="4" w:space="0" w:color="auto"/>
              <w:bottom w:val="single" w:sz="4" w:space="0" w:color="auto"/>
              <w:right w:val="single" w:sz="4" w:space="0" w:color="auto"/>
            </w:tcBorders>
            <w:hideMark/>
          </w:tcPr>
          <w:p w14:paraId="1EAA1A2F"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9 класс</w:t>
            </w:r>
          </w:p>
        </w:tc>
      </w:tr>
      <w:tr w:rsidR="00637BDB" w:rsidRPr="00F97759" w14:paraId="3FCE76DF" w14:textId="77777777" w:rsidTr="00C76051">
        <w:tc>
          <w:tcPr>
            <w:tcW w:w="3168" w:type="dxa"/>
            <w:tcBorders>
              <w:top w:val="single" w:sz="4" w:space="0" w:color="auto"/>
              <w:left w:val="single" w:sz="4" w:space="0" w:color="auto"/>
              <w:bottom w:val="single" w:sz="4" w:space="0" w:color="auto"/>
              <w:right w:val="single" w:sz="4" w:space="0" w:color="auto"/>
            </w:tcBorders>
            <w:hideMark/>
          </w:tcPr>
          <w:p w14:paraId="721C5688"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Подробное изложение (количество слов)</w:t>
            </w:r>
          </w:p>
        </w:tc>
        <w:tc>
          <w:tcPr>
            <w:tcW w:w="1440" w:type="dxa"/>
            <w:tcBorders>
              <w:top w:val="single" w:sz="4" w:space="0" w:color="auto"/>
              <w:left w:val="single" w:sz="4" w:space="0" w:color="auto"/>
              <w:bottom w:val="single" w:sz="4" w:space="0" w:color="auto"/>
              <w:right w:val="single" w:sz="4" w:space="0" w:color="auto"/>
            </w:tcBorders>
            <w:hideMark/>
          </w:tcPr>
          <w:p w14:paraId="4430A527"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100-130</w:t>
            </w:r>
          </w:p>
        </w:tc>
        <w:tc>
          <w:tcPr>
            <w:tcW w:w="1260" w:type="dxa"/>
            <w:tcBorders>
              <w:top w:val="single" w:sz="4" w:space="0" w:color="auto"/>
              <w:left w:val="single" w:sz="4" w:space="0" w:color="auto"/>
              <w:bottom w:val="single" w:sz="4" w:space="0" w:color="auto"/>
              <w:right w:val="single" w:sz="4" w:space="0" w:color="auto"/>
            </w:tcBorders>
            <w:hideMark/>
          </w:tcPr>
          <w:p w14:paraId="193CABDA"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130-170</w:t>
            </w:r>
          </w:p>
        </w:tc>
        <w:tc>
          <w:tcPr>
            <w:tcW w:w="1260" w:type="dxa"/>
            <w:tcBorders>
              <w:top w:val="single" w:sz="4" w:space="0" w:color="auto"/>
              <w:left w:val="single" w:sz="4" w:space="0" w:color="auto"/>
              <w:bottom w:val="single" w:sz="4" w:space="0" w:color="auto"/>
              <w:right w:val="single" w:sz="4" w:space="0" w:color="auto"/>
            </w:tcBorders>
            <w:hideMark/>
          </w:tcPr>
          <w:p w14:paraId="47998623"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170-220</w:t>
            </w:r>
          </w:p>
        </w:tc>
        <w:tc>
          <w:tcPr>
            <w:tcW w:w="1260" w:type="dxa"/>
            <w:tcBorders>
              <w:top w:val="single" w:sz="4" w:space="0" w:color="auto"/>
              <w:left w:val="single" w:sz="4" w:space="0" w:color="auto"/>
              <w:bottom w:val="single" w:sz="4" w:space="0" w:color="auto"/>
              <w:right w:val="single" w:sz="4" w:space="0" w:color="auto"/>
            </w:tcBorders>
            <w:hideMark/>
          </w:tcPr>
          <w:p w14:paraId="67BBD28A"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220-300</w:t>
            </w:r>
          </w:p>
        </w:tc>
        <w:tc>
          <w:tcPr>
            <w:tcW w:w="1183" w:type="dxa"/>
            <w:tcBorders>
              <w:top w:val="single" w:sz="4" w:space="0" w:color="auto"/>
              <w:left w:val="single" w:sz="4" w:space="0" w:color="auto"/>
              <w:bottom w:val="single" w:sz="4" w:space="0" w:color="auto"/>
              <w:right w:val="single" w:sz="4" w:space="0" w:color="auto"/>
            </w:tcBorders>
            <w:hideMark/>
          </w:tcPr>
          <w:p w14:paraId="2B88F291"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300-350</w:t>
            </w:r>
          </w:p>
        </w:tc>
      </w:tr>
      <w:tr w:rsidR="00221B2E" w:rsidRPr="00F97759" w14:paraId="56998BA6" w14:textId="77777777" w:rsidTr="00C76051">
        <w:tc>
          <w:tcPr>
            <w:tcW w:w="3168" w:type="dxa"/>
            <w:tcBorders>
              <w:top w:val="single" w:sz="4" w:space="0" w:color="auto"/>
              <w:left w:val="single" w:sz="4" w:space="0" w:color="auto"/>
              <w:bottom w:val="single" w:sz="4" w:space="0" w:color="auto"/>
              <w:right w:val="single" w:sz="4" w:space="0" w:color="auto"/>
            </w:tcBorders>
            <w:hideMark/>
          </w:tcPr>
          <w:p w14:paraId="6EB32CD0"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Классное сочинение (количество страниц)</w:t>
            </w:r>
          </w:p>
        </w:tc>
        <w:tc>
          <w:tcPr>
            <w:tcW w:w="1440" w:type="dxa"/>
            <w:tcBorders>
              <w:top w:val="single" w:sz="4" w:space="0" w:color="auto"/>
              <w:left w:val="single" w:sz="4" w:space="0" w:color="auto"/>
              <w:bottom w:val="single" w:sz="4" w:space="0" w:color="auto"/>
              <w:right w:val="single" w:sz="4" w:space="0" w:color="auto"/>
            </w:tcBorders>
            <w:hideMark/>
          </w:tcPr>
          <w:p w14:paraId="6ACB25AA"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0,5 - 1</w:t>
            </w:r>
          </w:p>
        </w:tc>
        <w:tc>
          <w:tcPr>
            <w:tcW w:w="1260" w:type="dxa"/>
            <w:tcBorders>
              <w:top w:val="single" w:sz="4" w:space="0" w:color="auto"/>
              <w:left w:val="single" w:sz="4" w:space="0" w:color="auto"/>
              <w:bottom w:val="single" w:sz="4" w:space="0" w:color="auto"/>
              <w:right w:val="single" w:sz="4" w:space="0" w:color="auto"/>
            </w:tcBorders>
            <w:hideMark/>
          </w:tcPr>
          <w:p w14:paraId="0E70DF93"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1 – 1,5</w:t>
            </w:r>
          </w:p>
        </w:tc>
        <w:tc>
          <w:tcPr>
            <w:tcW w:w="1260" w:type="dxa"/>
            <w:tcBorders>
              <w:top w:val="single" w:sz="4" w:space="0" w:color="auto"/>
              <w:left w:val="single" w:sz="4" w:space="0" w:color="auto"/>
              <w:bottom w:val="single" w:sz="4" w:space="0" w:color="auto"/>
              <w:right w:val="single" w:sz="4" w:space="0" w:color="auto"/>
            </w:tcBorders>
            <w:hideMark/>
          </w:tcPr>
          <w:p w14:paraId="1B3DC4C6"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1,5 - 2</w:t>
            </w:r>
          </w:p>
        </w:tc>
        <w:tc>
          <w:tcPr>
            <w:tcW w:w="1260" w:type="dxa"/>
            <w:tcBorders>
              <w:top w:val="single" w:sz="4" w:space="0" w:color="auto"/>
              <w:left w:val="single" w:sz="4" w:space="0" w:color="auto"/>
              <w:bottom w:val="single" w:sz="4" w:space="0" w:color="auto"/>
              <w:right w:val="single" w:sz="4" w:space="0" w:color="auto"/>
            </w:tcBorders>
            <w:hideMark/>
          </w:tcPr>
          <w:p w14:paraId="2BB2A684"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2 - 3</w:t>
            </w:r>
          </w:p>
        </w:tc>
        <w:tc>
          <w:tcPr>
            <w:tcW w:w="1183" w:type="dxa"/>
            <w:tcBorders>
              <w:top w:val="single" w:sz="4" w:space="0" w:color="auto"/>
              <w:left w:val="single" w:sz="4" w:space="0" w:color="auto"/>
              <w:bottom w:val="single" w:sz="4" w:space="0" w:color="auto"/>
              <w:right w:val="single" w:sz="4" w:space="0" w:color="auto"/>
            </w:tcBorders>
            <w:hideMark/>
          </w:tcPr>
          <w:p w14:paraId="7FAACD79"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3 - 4</w:t>
            </w:r>
          </w:p>
        </w:tc>
      </w:tr>
    </w:tbl>
    <w:p w14:paraId="5B8F4056"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p>
    <w:p w14:paraId="21A405B3"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Любое сочинение и изложение оценивается двумя отметками: первая ставится за содержание и речевое оформление; вторая – за грамотность, то есть за соблюдение орфографических, пунктуационных и языковых норм. Обе отметки считаются отметками по русскому языку.</w:t>
      </w:r>
    </w:p>
    <w:p w14:paraId="2C7B716E" w14:textId="77777777" w:rsidR="00221B2E" w:rsidRPr="00F97759" w:rsidRDefault="00221B2E" w:rsidP="00F97759">
      <w:pPr>
        <w:spacing w:after="0"/>
        <w:jc w:val="both"/>
        <w:rPr>
          <w:rFonts w:ascii="Times New Roman" w:eastAsia="Times New Roman" w:hAnsi="Times New Roman" w:cs="Times New Roman"/>
          <w:sz w:val="28"/>
          <w:szCs w:val="28"/>
          <w:lang w:eastAsia="ru-RU"/>
        </w:rPr>
      </w:pPr>
    </w:p>
    <w:p w14:paraId="16BB54CB"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lastRenderedPageBreak/>
        <w:t xml:space="preserve">        Классификация ошибок в содержании сочинений и изложений</w:t>
      </w:r>
    </w:p>
    <w:p w14:paraId="2BB09C54"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gridCol w:w="4715"/>
      </w:tblGrid>
      <w:tr w:rsidR="00637BDB" w:rsidRPr="00F97759" w14:paraId="34B3210F" w14:textId="77777777" w:rsidTr="00C76051">
        <w:tc>
          <w:tcPr>
            <w:tcW w:w="4785" w:type="dxa"/>
            <w:tcBorders>
              <w:top w:val="single" w:sz="4" w:space="0" w:color="auto"/>
              <w:left w:val="single" w:sz="4" w:space="0" w:color="auto"/>
              <w:bottom w:val="single" w:sz="4" w:space="0" w:color="auto"/>
              <w:right w:val="single" w:sz="4" w:space="0" w:color="auto"/>
            </w:tcBorders>
            <w:hideMark/>
          </w:tcPr>
          <w:p w14:paraId="316A1F47" w14:textId="77777777" w:rsidR="00221B2E" w:rsidRPr="00F97759" w:rsidRDefault="00221B2E" w:rsidP="00F97759">
            <w:pPr>
              <w:spacing w:after="0"/>
              <w:jc w:val="center"/>
              <w:rPr>
                <w:rFonts w:ascii="Times New Roman" w:eastAsia="Times New Roman" w:hAnsi="Times New Roman" w:cs="Times New Roman"/>
                <w:b/>
                <w:i/>
                <w:noProof/>
                <w:sz w:val="28"/>
                <w:szCs w:val="28"/>
                <w:lang w:eastAsia="ru-RU"/>
              </w:rPr>
            </w:pPr>
            <w:r w:rsidRPr="00F97759">
              <w:rPr>
                <w:rFonts w:ascii="Times New Roman" w:eastAsia="Times New Roman" w:hAnsi="Times New Roman" w:cs="Times New Roman"/>
                <w:b/>
                <w:i/>
                <w:sz w:val="28"/>
                <w:szCs w:val="28"/>
                <w:lang w:eastAsia="ru-RU"/>
              </w:rPr>
              <w:t>Фактические ошибки</w:t>
            </w:r>
          </w:p>
        </w:tc>
        <w:tc>
          <w:tcPr>
            <w:tcW w:w="4786" w:type="dxa"/>
            <w:tcBorders>
              <w:top w:val="single" w:sz="4" w:space="0" w:color="auto"/>
              <w:left w:val="single" w:sz="4" w:space="0" w:color="auto"/>
              <w:bottom w:val="single" w:sz="4" w:space="0" w:color="auto"/>
              <w:right w:val="single" w:sz="4" w:space="0" w:color="auto"/>
            </w:tcBorders>
            <w:hideMark/>
          </w:tcPr>
          <w:p w14:paraId="4F3EBBB0" w14:textId="77777777" w:rsidR="00221B2E" w:rsidRPr="00F97759" w:rsidRDefault="00221B2E" w:rsidP="00F97759">
            <w:pPr>
              <w:spacing w:after="0"/>
              <w:jc w:val="center"/>
              <w:rPr>
                <w:rFonts w:ascii="Times New Roman" w:eastAsia="Times New Roman" w:hAnsi="Times New Roman" w:cs="Times New Roman"/>
                <w:b/>
                <w:i/>
                <w:noProof/>
                <w:sz w:val="28"/>
                <w:szCs w:val="28"/>
                <w:lang w:eastAsia="ru-RU"/>
              </w:rPr>
            </w:pPr>
            <w:r w:rsidRPr="00F97759">
              <w:rPr>
                <w:rFonts w:ascii="Times New Roman" w:eastAsia="Times New Roman" w:hAnsi="Times New Roman" w:cs="Times New Roman"/>
                <w:b/>
                <w:i/>
                <w:sz w:val="28"/>
                <w:szCs w:val="28"/>
                <w:lang w:eastAsia="ru-RU"/>
              </w:rPr>
              <w:t>Логические ошибки</w:t>
            </w:r>
          </w:p>
        </w:tc>
      </w:tr>
      <w:tr w:rsidR="00221B2E" w:rsidRPr="00F97759" w14:paraId="79A9B9BC" w14:textId="77777777" w:rsidTr="00C76051">
        <w:tc>
          <w:tcPr>
            <w:tcW w:w="4785" w:type="dxa"/>
            <w:tcBorders>
              <w:top w:val="single" w:sz="4" w:space="0" w:color="auto"/>
              <w:left w:val="single" w:sz="4" w:space="0" w:color="auto"/>
              <w:bottom w:val="single" w:sz="4" w:space="0" w:color="auto"/>
              <w:right w:val="single" w:sz="4" w:space="0" w:color="auto"/>
            </w:tcBorders>
          </w:tcPr>
          <w:p w14:paraId="57081949" w14:textId="77777777" w:rsidR="00221B2E" w:rsidRPr="00F97759" w:rsidRDefault="00221B2E" w:rsidP="00F97759">
            <w:pPr>
              <w:spacing w:after="0"/>
              <w:jc w:val="both"/>
              <w:rPr>
                <w:rFonts w:ascii="Times New Roman" w:eastAsia="Times New Roman" w:hAnsi="Times New Roman" w:cs="Times New Roman"/>
                <w:b/>
                <w:noProof/>
                <w:sz w:val="28"/>
                <w:szCs w:val="28"/>
                <w:lang w:eastAsia="ru-RU"/>
              </w:rPr>
            </w:pPr>
            <w:r w:rsidRPr="00F97759">
              <w:rPr>
                <w:rFonts w:ascii="Times New Roman" w:eastAsia="Times New Roman" w:hAnsi="Times New Roman" w:cs="Times New Roman"/>
                <w:b/>
                <w:sz w:val="28"/>
                <w:szCs w:val="28"/>
                <w:lang w:eastAsia="ru-RU"/>
              </w:rPr>
              <w:t>В изложении:</w:t>
            </w:r>
          </w:p>
          <w:p w14:paraId="6CBEE161"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Неточности, искажения текста в обозначении времени, места событий, последовательности действий, причинно-следственных связей.</w:t>
            </w:r>
          </w:p>
          <w:p w14:paraId="71D93A99" w14:textId="77777777" w:rsidR="00221B2E" w:rsidRPr="00F97759" w:rsidRDefault="00221B2E" w:rsidP="00F97759">
            <w:pPr>
              <w:spacing w:after="0"/>
              <w:jc w:val="both"/>
              <w:rPr>
                <w:rFonts w:ascii="Times New Roman" w:eastAsia="Times New Roman" w:hAnsi="Times New Roman" w:cs="Times New Roman"/>
                <w:sz w:val="28"/>
                <w:szCs w:val="28"/>
                <w:lang w:eastAsia="ru-RU"/>
              </w:rPr>
            </w:pPr>
          </w:p>
          <w:p w14:paraId="35AA033B"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В сочинении:</w:t>
            </w:r>
          </w:p>
          <w:p w14:paraId="564ACDD1"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искажение имевших место событий, неточное воспроизведение источников, имен собственных, мест событий, дат</w:t>
            </w:r>
          </w:p>
          <w:p w14:paraId="0EC6AD89"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p>
        </w:tc>
        <w:tc>
          <w:tcPr>
            <w:tcW w:w="4786" w:type="dxa"/>
            <w:tcBorders>
              <w:top w:val="single" w:sz="4" w:space="0" w:color="auto"/>
              <w:left w:val="single" w:sz="4" w:space="0" w:color="auto"/>
              <w:bottom w:val="single" w:sz="4" w:space="0" w:color="auto"/>
              <w:right w:val="single" w:sz="4" w:space="0" w:color="auto"/>
            </w:tcBorders>
            <w:hideMark/>
          </w:tcPr>
          <w:p w14:paraId="76FC15BE"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 нарушение в последовательности в высказывании</w:t>
            </w:r>
          </w:p>
          <w:p w14:paraId="3FDB03F9"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отсутствие связи между частями сочинения (изложения) и между предложениями</w:t>
            </w:r>
          </w:p>
          <w:p w14:paraId="50343B4D"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неоправданное повторение высказанной ранее мысли</w:t>
            </w:r>
          </w:p>
          <w:p w14:paraId="7ED3DCA0"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 раздробление одной </w:t>
            </w:r>
            <w:proofErr w:type="spellStart"/>
            <w:r w:rsidRPr="00F97759">
              <w:rPr>
                <w:rFonts w:ascii="Times New Roman" w:eastAsia="Times New Roman" w:hAnsi="Times New Roman" w:cs="Times New Roman"/>
                <w:sz w:val="28"/>
                <w:szCs w:val="28"/>
                <w:lang w:eastAsia="ru-RU"/>
              </w:rPr>
              <w:t>микротемы</w:t>
            </w:r>
            <w:proofErr w:type="spellEnd"/>
            <w:r w:rsidRPr="00F97759">
              <w:rPr>
                <w:rFonts w:ascii="Times New Roman" w:eastAsia="Times New Roman" w:hAnsi="Times New Roman" w:cs="Times New Roman"/>
                <w:sz w:val="28"/>
                <w:szCs w:val="28"/>
                <w:lang w:eastAsia="ru-RU"/>
              </w:rPr>
              <w:t xml:space="preserve"> другой </w:t>
            </w:r>
            <w:proofErr w:type="spellStart"/>
            <w:r w:rsidRPr="00F97759">
              <w:rPr>
                <w:rFonts w:ascii="Times New Roman" w:eastAsia="Times New Roman" w:hAnsi="Times New Roman" w:cs="Times New Roman"/>
                <w:sz w:val="28"/>
                <w:szCs w:val="28"/>
                <w:lang w:eastAsia="ru-RU"/>
              </w:rPr>
              <w:t>микротемой</w:t>
            </w:r>
            <w:proofErr w:type="spellEnd"/>
          </w:p>
          <w:p w14:paraId="20C3D64B"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 несоразмерность </w:t>
            </w:r>
            <w:proofErr w:type="gramStart"/>
            <w:r w:rsidRPr="00F97759">
              <w:rPr>
                <w:rFonts w:ascii="Times New Roman" w:eastAsia="Times New Roman" w:hAnsi="Times New Roman" w:cs="Times New Roman"/>
                <w:sz w:val="28"/>
                <w:szCs w:val="28"/>
                <w:lang w:eastAsia="ru-RU"/>
              </w:rPr>
              <w:t>частей  высказывания</w:t>
            </w:r>
            <w:proofErr w:type="gramEnd"/>
            <w:r w:rsidRPr="00F97759">
              <w:rPr>
                <w:rFonts w:ascii="Times New Roman" w:eastAsia="Times New Roman" w:hAnsi="Times New Roman" w:cs="Times New Roman"/>
                <w:sz w:val="28"/>
                <w:szCs w:val="28"/>
                <w:lang w:eastAsia="ru-RU"/>
              </w:rPr>
              <w:t xml:space="preserve"> или отсутствие необходимых частей</w:t>
            </w:r>
          </w:p>
          <w:p w14:paraId="1400D1F1"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перестановка частей текста (если она не обусловлена заданием к изложению)</w:t>
            </w:r>
          </w:p>
          <w:p w14:paraId="7E82C418"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 неоправданная подмена лица, от которого ведется повествование. К примеру, повествование ведется сначала от первого, а потом от третьего лица</w:t>
            </w:r>
          </w:p>
        </w:tc>
      </w:tr>
    </w:tbl>
    <w:p w14:paraId="291C7920"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b/>
          <w:sz w:val="28"/>
          <w:szCs w:val="28"/>
          <w:lang w:eastAsia="ru-RU"/>
        </w:rPr>
        <w:t>Речевые ошибки</w:t>
      </w:r>
    </w:p>
    <w:p w14:paraId="445F8FE6"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p>
    <w:p w14:paraId="21204B24" w14:textId="15E5EE06"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К речевым ошибкам относятся ошибки и недочеты в употреблении слов и построении текста. Первые в свою очередь делятся на семантические и стилистические.</w:t>
      </w:r>
    </w:p>
    <w:p w14:paraId="6EEF5CB9" w14:textId="77777777" w:rsidR="00221B2E" w:rsidRPr="00F97759" w:rsidRDefault="00221B2E" w:rsidP="00F97759">
      <w:pPr>
        <w:spacing w:after="0"/>
        <w:jc w:val="both"/>
        <w:rPr>
          <w:rFonts w:ascii="Times New Roman" w:eastAsia="Times New Roman" w:hAnsi="Times New Roman" w:cs="Times New Roman"/>
          <w:b/>
          <w:i/>
          <w:sz w:val="28"/>
          <w:szCs w:val="28"/>
          <w:lang w:eastAsia="ru-RU"/>
        </w:rPr>
      </w:pPr>
      <w:r w:rsidRPr="00F97759">
        <w:rPr>
          <w:rFonts w:ascii="Times New Roman" w:eastAsia="Times New Roman" w:hAnsi="Times New Roman" w:cs="Times New Roman"/>
          <w:b/>
          <w:i/>
          <w:sz w:val="28"/>
          <w:szCs w:val="28"/>
          <w:lang w:eastAsia="ru-RU"/>
        </w:rPr>
        <w:t xml:space="preserve">     К речевым семантическим ошибкам можно отнести следующие нарушения:</w:t>
      </w:r>
    </w:p>
    <w:p w14:paraId="6FC50B55" w14:textId="77777777" w:rsidR="00221B2E" w:rsidRPr="00F97759" w:rsidRDefault="00221B2E">
      <w:pPr>
        <w:numPr>
          <w:ilvl w:val="0"/>
          <w:numId w:val="28"/>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употребление слова в несвойственном ему значении, например: мокрыми ресницами он шлепал себя по лицу; реки с налипшими на них городами; устав ждать, братик опрокинул подбородок на стол;</w:t>
      </w:r>
    </w:p>
    <w:p w14:paraId="7550ABE5" w14:textId="19E0A362" w:rsidR="00221B2E" w:rsidRPr="00F97759" w:rsidRDefault="00221B2E">
      <w:pPr>
        <w:numPr>
          <w:ilvl w:val="0"/>
          <w:numId w:val="29"/>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неразличение (смещение) паронимов или синонимов, например: рука болталась, как плетень, учитель не должен потакать прихотям ребенка и идти у него на поводке;</w:t>
      </w:r>
    </w:p>
    <w:p w14:paraId="32DF5F50" w14:textId="180E91C6" w:rsidR="00221B2E" w:rsidRPr="00F97759" w:rsidRDefault="00221B2E">
      <w:pPr>
        <w:numPr>
          <w:ilvl w:val="0"/>
          <w:numId w:val="29"/>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нарушение лексической сочетаемости, например: Чичиков постепенно покидает город; пули не свистели над ушами;</w:t>
      </w:r>
    </w:p>
    <w:p w14:paraId="3E5841ED" w14:textId="7A187A09" w:rsidR="00221B2E" w:rsidRPr="00F97759" w:rsidRDefault="00221B2E">
      <w:pPr>
        <w:numPr>
          <w:ilvl w:val="0"/>
          <w:numId w:val="29"/>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lastRenderedPageBreak/>
        <w:t>употребление лишних слов, например: опустив голову вниз; он впервые познакомился с Таней случайно;</w:t>
      </w:r>
    </w:p>
    <w:p w14:paraId="5AE5EDF9" w14:textId="77777777" w:rsidR="00221B2E" w:rsidRPr="00F97759" w:rsidRDefault="00221B2E">
      <w:pPr>
        <w:numPr>
          <w:ilvl w:val="0"/>
          <w:numId w:val="29"/>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пропуск, недостаток нужного слова, например: Сережа смирно сидит в кресле, закутанный белой простыней, и терпеливо ждет конца (о стрижке);</w:t>
      </w:r>
    </w:p>
    <w:p w14:paraId="41E7513C" w14:textId="30E91D5E" w:rsidR="00221B2E" w:rsidRPr="00F97759" w:rsidRDefault="00221B2E" w:rsidP="00F97759">
      <w:pPr>
        <w:spacing w:after="0"/>
        <w:ind w:left="36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стилистически неоправданное употребление ряда однокоренных слов (например, характерная черта характера; приближался все ближе и ближе.</w:t>
      </w:r>
    </w:p>
    <w:p w14:paraId="6224343A" w14:textId="77777777" w:rsidR="00221B2E" w:rsidRPr="00F97759" w:rsidRDefault="00221B2E" w:rsidP="00F97759">
      <w:pPr>
        <w:spacing w:after="0"/>
        <w:jc w:val="both"/>
        <w:rPr>
          <w:rFonts w:ascii="Times New Roman" w:eastAsia="Times New Roman" w:hAnsi="Times New Roman" w:cs="Times New Roman"/>
          <w:b/>
          <w:i/>
          <w:sz w:val="28"/>
          <w:szCs w:val="28"/>
          <w:lang w:eastAsia="ru-RU"/>
        </w:rPr>
      </w:pPr>
      <w:r w:rsidRPr="00F97759">
        <w:rPr>
          <w:rFonts w:ascii="Times New Roman" w:eastAsia="Times New Roman" w:hAnsi="Times New Roman" w:cs="Times New Roman"/>
          <w:b/>
          <w:i/>
          <w:sz w:val="28"/>
          <w:szCs w:val="28"/>
          <w:lang w:eastAsia="ru-RU"/>
        </w:rPr>
        <w:t>Стилистические ошибки представляют собой следующие нарушения, которые связаны с требованиями к выразительности речи:</w:t>
      </w:r>
    </w:p>
    <w:p w14:paraId="21F46F36" w14:textId="77777777" w:rsidR="00221B2E" w:rsidRPr="00F97759" w:rsidRDefault="00221B2E">
      <w:pPr>
        <w:numPr>
          <w:ilvl w:val="0"/>
          <w:numId w:val="30"/>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неоправданное употребление в авторской речи диалектных и просторечных слов, например: У Кати было два парня: Левин и Вронский;</w:t>
      </w:r>
    </w:p>
    <w:p w14:paraId="395B31CD" w14:textId="77777777" w:rsidR="00221B2E" w:rsidRPr="00F97759" w:rsidRDefault="00221B2E">
      <w:pPr>
        <w:numPr>
          <w:ilvl w:val="0"/>
          <w:numId w:val="30"/>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неуместное употребление эмоционально окрашенных слов и конструкций, особенно в авторской речи (например, рядом сидит папа (вместо отец) одного из малышей);</w:t>
      </w:r>
    </w:p>
    <w:p w14:paraId="7A924E60" w14:textId="77777777" w:rsidR="00221B2E" w:rsidRPr="00F97759" w:rsidRDefault="00221B2E">
      <w:pPr>
        <w:numPr>
          <w:ilvl w:val="0"/>
          <w:numId w:val="30"/>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смешение лексики разных исторических эпох;</w:t>
      </w:r>
    </w:p>
    <w:p w14:paraId="59D5AEF6" w14:textId="77777777" w:rsidR="00221B2E" w:rsidRPr="00F97759" w:rsidRDefault="00221B2E">
      <w:pPr>
        <w:numPr>
          <w:ilvl w:val="0"/>
          <w:numId w:val="30"/>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употребление штампов;</w:t>
      </w:r>
    </w:p>
    <w:p w14:paraId="75A5F765" w14:textId="77777777" w:rsidR="00221B2E" w:rsidRPr="00F97759" w:rsidRDefault="00221B2E">
      <w:pPr>
        <w:numPr>
          <w:ilvl w:val="0"/>
          <w:numId w:val="30"/>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речевые ошибки в построении текста.</w:t>
      </w:r>
    </w:p>
    <w:p w14:paraId="7B10CA56" w14:textId="77777777" w:rsidR="00221B2E" w:rsidRPr="00F97759" w:rsidRDefault="00221B2E" w:rsidP="00F97759">
      <w:pPr>
        <w:spacing w:after="0"/>
        <w:ind w:left="36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i/>
          <w:sz w:val="28"/>
          <w:szCs w:val="28"/>
          <w:lang w:eastAsia="ru-RU"/>
        </w:rPr>
        <w:t xml:space="preserve"> Речевые ошибки в построении текста:      </w:t>
      </w:r>
    </w:p>
    <w:p w14:paraId="4E2F2DC4" w14:textId="77777777" w:rsidR="00221B2E" w:rsidRPr="00F97759" w:rsidRDefault="00221B2E">
      <w:pPr>
        <w:numPr>
          <w:ilvl w:val="0"/>
          <w:numId w:val="31"/>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бедность и однообразие синтаксических конструкций;</w:t>
      </w:r>
    </w:p>
    <w:p w14:paraId="02FBA108" w14:textId="59E8A76A" w:rsidR="00221B2E" w:rsidRPr="00F97759" w:rsidRDefault="00221B2E">
      <w:pPr>
        <w:numPr>
          <w:ilvl w:val="0"/>
          <w:numId w:val="31"/>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нарушение видовременной соотнесенности глагольных форм (например, когда Пугачев выходил из избы и сел в карету, Гринев долго смотрел ему вслед);</w:t>
      </w:r>
    </w:p>
    <w:p w14:paraId="0A5D67CE" w14:textId="77777777" w:rsidR="00221B2E" w:rsidRPr="00F97759" w:rsidRDefault="00221B2E">
      <w:pPr>
        <w:numPr>
          <w:ilvl w:val="0"/>
          <w:numId w:val="31"/>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стилистически неоправданное построение слов;</w:t>
      </w:r>
    </w:p>
    <w:p w14:paraId="3C6410A5" w14:textId="357ED91F" w:rsidR="00221B2E" w:rsidRPr="00F97759" w:rsidRDefault="00221B2E">
      <w:pPr>
        <w:numPr>
          <w:ilvl w:val="0"/>
          <w:numId w:val="31"/>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неудачное употребление местоимений для связи предложений или частей текста, приводящее к неясности, двусмысленности речи (например, Иванов закинул</w:t>
      </w:r>
      <w:r w:rsidR="00CC3A70" w:rsidRPr="00F97759">
        <w:rPr>
          <w:rFonts w:ascii="Times New Roman" w:eastAsia="Times New Roman" w:hAnsi="Times New Roman" w:cs="Times New Roman"/>
          <w:sz w:val="28"/>
          <w:szCs w:val="28"/>
          <w:lang w:eastAsia="ru-RU"/>
        </w:rPr>
        <w:t xml:space="preserve"> </w:t>
      </w:r>
      <w:proofErr w:type="gramStart"/>
      <w:r w:rsidRPr="00F97759">
        <w:rPr>
          <w:rFonts w:ascii="Times New Roman" w:eastAsia="Times New Roman" w:hAnsi="Times New Roman" w:cs="Times New Roman"/>
          <w:sz w:val="28"/>
          <w:szCs w:val="28"/>
          <w:lang w:eastAsia="ru-RU"/>
        </w:rPr>
        <w:t>удочку</w:t>
      </w:r>
      <w:proofErr w:type="gramEnd"/>
      <w:r w:rsidR="00B64FE5"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и она клюнула);</w:t>
      </w:r>
    </w:p>
    <w:p w14:paraId="65DF6D5C" w14:textId="77777777" w:rsidR="00221B2E" w:rsidRPr="00F97759" w:rsidRDefault="00221B2E">
      <w:pPr>
        <w:numPr>
          <w:ilvl w:val="0"/>
          <w:numId w:val="31"/>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неудачный порядок слов.</w:t>
      </w:r>
    </w:p>
    <w:p w14:paraId="477354C3" w14:textId="77777777" w:rsidR="00221B2E" w:rsidRPr="00F97759" w:rsidRDefault="00221B2E" w:rsidP="00F97759">
      <w:pPr>
        <w:spacing w:after="0"/>
        <w:jc w:val="both"/>
        <w:rPr>
          <w:rFonts w:ascii="Times New Roman" w:eastAsia="Times New Roman" w:hAnsi="Times New Roman" w:cs="Times New Roman"/>
          <w:sz w:val="28"/>
          <w:szCs w:val="28"/>
          <w:lang w:eastAsia="ru-RU"/>
        </w:rPr>
      </w:pPr>
    </w:p>
    <w:p w14:paraId="2E879DB9"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b/>
          <w:sz w:val="28"/>
          <w:szCs w:val="28"/>
          <w:lang w:eastAsia="ru-RU"/>
        </w:rPr>
        <w:t>Грамматические ошибки</w:t>
      </w:r>
    </w:p>
    <w:p w14:paraId="23BA96BA"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p>
    <w:p w14:paraId="48353337"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sz w:val="28"/>
          <w:szCs w:val="28"/>
          <w:lang w:eastAsia="ru-RU"/>
        </w:rPr>
        <w:t>Грамматические</w:t>
      </w:r>
      <w:r w:rsidRPr="00F97759">
        <w:rPr>
          <w:rFonts w:ascii="Times New Roman" w:eastAsia="Times New Roman" w:hAnsi="Times New Roman" w:cs="Times New Roman"/>
          <w:sz w:val="28"/>
          <w:szCs w:val="28"/>
          <w:lang w:eastAsia="ru-RU"/>
        </w:rPr>
        <w:t xml:space="preserve"> ошибки – это нарушение грамматических норм образования языковых единиц и их структуры.</w:t>
      </w:r>
    </w:p>
    <w:p w14:paraId="3BFA900F"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Анализ грамматических ошибок помогает учителю определить, какими нормами языка (словообразовательными, морфологическими, синтаксическими) не владеет ученик.</w:t>
      </w:r>
    </w:p>
    <w:p w14:paraId="16756971"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Разновидности грамматических ошибок:</w:t>
      </w:r>
    </w:p>
    <w:p w14:paraId="315ACD4C" w14:textId="77777777" w:rsidR="00221B2E" w:rsidRPr="00F97759" w:rsidRDefault="00221B2E">
      <w:pPr>
        <w:numPr>
          <w:ilvl w:val="0"/>
          <w:numId w:val="32"/>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i/>
          <w:sz w:val="28"/>
          <w:szCs w:val="28"/>
          <w:lang w:eastAsia="ru-RU"/>
        </w:rPr>
        <w:lastRenderedPageBreak/>
        <w:t>словообразовательные,</w:t>
      </w:r>
      <w:r w:rsidRPr="00F97759">
        <w:rPr>
          <w:rFonts w:ascii="Times New Roman" w:eastAsia="Times New Roman" w:hAnsi="Times New Roman" w:cs="Times New Roman"/>
          <w:sz w:val="28"/>
          <w:szCs w:val="28"/>
          <w:lang w:eastAsia="ru-RU"/>
        </w:rPr>
        <w:t xml:space="preserve"> состоящие в неоправданном </w:t>
      </w:r>
      <w:proofErr w:type="spellStart"/>
      <w:r w:rsidRPr="00F97759">
        <w:rPr>
          <w:rFonts w:ascii="Times New Roman" w:eastAsia="Times New Roman" w:hAnsi="Times New Roman" w:cs="Times New Roman"/>
          <w:sz w:val="28"/>
          <w:szCs w:val="28"/>
          <w:lang w:eastAsia="ru-RU"/>
        </w:rPr>
        <w:t>словосочинительстве</w:t>
      </w:r>
      <w:proofErr w:type="spellEnd"/>
      <w:r w:rsidRPr="00F97759">
        <w:rPr>
          <w:rFonts w:ascii="Times New Roman" w:eastAsia="Times New Roman" w:hAnsi="Times New Roman" w:cs="Times New Roman"/>
          <w:sz w:val="28"/>
          <w:szCs w:val="28"/>
          <w:lang w:eastAsia="ru-RU"/>
        </w:rPr>
        <w:t xml:space="preserve"> или видоизменении слов нормативного языка (например, </w:t>
      </w:r>
      <w:proofErr w:type="spellStart"/>
      <w:r w:rsidRPr="00F97759">
        <w:rPr>
          <w:rFonts w:ascii="Times New Roman" w:eastAsia="Times New Roman" w:hAnsi="Times New Roman" w:cs="Times New Roman"/>
          <w:sz w:val="28"/>
          <w:szCs w:val="28"/>
          <w:lang w:eastAsia="ru-RU"/>
        </w:rPr>
        <w:t>надсмешка</w:t>
      </w:r>
      <w:proofErr w:type="spellEnd"/>
      <w:r w:rsidRPr="00F97759">
        <w:rPr>
          <w:rFonts w:ascii="Times New Roman" w:eastAsia="Times New Roman" w:hAnsi="Times New Roman" w:cs="Times New Roman"/>
          <w:sz w:val="28"/>
          <w:szCs w:val="28"/>
          <w:lang w:eastAsia="ru-RU"/>
        </w:rPr>
        <w:t xml:space="preserve">, подчерк, </w:t>
      </w:r>
      <w:proofErr w:type="spellStart"/>
      <w:r w:rsidRPr="00F97759">
        <w:rPr>
          <w:rFonts w:ascii="Times New Roman" w:eastAsia="Times New Roman" w:hAnsi="Times New Roman" w:cs="Times New Roman"/>
          <w:sz w:val="28"/>
          <w:szCs w:val="28"/>
          <w:lang w:eastAsia="ru-RU"/>
        </w:rPr>
        <w:t>нагинаться</w:t>
      </w:r>
      <w:proofErr w:type="spellEnd"/>
      <w:r w:rsidRPr="00F97759">
        <w:rPr>
          <w:rFonts w:ascii="Times New Roman" w:eastAsia="Times New Roman" w:hAnsi="Times New Roman" w:cs="Times New Roman"/>
          <w:sz w:val="28"/>
          <w:szCs w:val="28"/>
          <w:lang w:eastAsia="ru-RU"/>
        </w:rPr>
        <w:t xml:space="preserve">, </w:t>
      </w:r>
      <w:proofErr w:type="spellStart"/>
      <w:r w:rsidRPr="00F97759">
        <w:rPr>
          <w:rFonts w:ascii="Times New Roman" w:eastAsia="Times New Roman" w:hAnsi="Times New Roman" w:cs="Times New Roman"/>
          <w:sz w:val="28"/>
          <w:szCs w:val="28"/>
          <w:lang w:eastAsia="ru-RU"/>
        </w:rPr>
        <w:t>спинжак</w:t>
      </w:r>
      <w:proofErr w:type="spellEnd"/>
      <w:r w:rsidRPr="00F97759">
        <w:rPr>
          <w:rFonts w:ascii="Times New Roman" w:eastAsia="Times New Roman" w:hAnsi="Times New Roman" w:cs="Times New Roman"/>
          <w:sz w:val="28"/>
          <w:szCs w:val="28"/>
          <w:lang w:eastAsia="ru-RU"/>
        </w:rPr>
        <w:t xml:space="preserve">, </w:t>
      </w:r>
      <w:proofErr w:type="spellStart"/>
      <w:r w:rsidRPr="00F97759">
        <w:rPr>
          <w:rFonts w:ascii="Times New Roman" w:eastAsia="Times New Roman" w:hAnsi="Times New Roman" w:cs="Times New Roman"/>
          <w:sz w:val="28"/>
          <w:szCs w:val="28"/>
          <w:lang w:eastAsia="ru-RU"/>
        </w:rPr>
        <w:t>беспощадство</w:t>
      </w:r>
      <w:proofErr w:type="spellEnd"/>
      <w:r w:rsidRPr="00F97759">
        <w:rPr>
          <w:rFonts w:ascii="Times New Roman" w:eastAsia="Times New Roman" w:hAnsi="Times New Roman" w:cs="Times New Roman"/>
          <w:sz w:val="28"/>
          <w:szCs w:val="28"/>
          <w:lang w:eastAsia="ru-RU"/>
        </w:rPr>
        <w:t xml:space="preserve">, </w:t>
      </w:r>
      <w:proofErr w:type="spellStart"/>
      <w:r w:rsidRPr="00F97759">
        <w:rPr>
          <w:rFonts w:ascii="Times New Roman" w:eastAsia="Times New Roman" w:hAnsi="Times New Roman" w:cs="Times New Roman"/>
          <w:sz w:val="28"/>
          <w:szCs w:val="28"/>
          <w:lang w:eastAsia="ru-RU"/>
        </w:rPr>
        <w:t>публицизм</w:t>
      </w:r>
      <w:proofErr w:type="spellEnd"/>
      <w:r w:rsidRPr="00F97759">
        <w:rPr>
          <w:rFonts w:ascii="Times New Roman" w:eastAsia="Times New Roman" w:hAnsi="Times New Roman" w:cs="Times New Roman"/>
          <w:sz w:val="28"/>
          <w:szCs w:val="28"/>
          <w:lang w:eastAsia="ru-RU"/>
        </w:rPr>
        <w:t xml:space="preserve"> и т.п.). Такие ошибки нельзя воспринимать как орфографические;</w:t>
      </w:r>
    </w:p>
    <w:p w14:paraId="0382ADC3" w14:textId="5E5C53CD" w:rsidR="00221B2E" w:rsidRPr="00F97759" w:rsidRDefault="00221B2E">
      <w:pPr>
        <w:numPr>
          <w:ilvl w:val="0"/>
          <w:numId w:val="32"/>
        </w:num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b/>
          <w:i/>
          <w:sz w:val="28"/>
          <w:szCs w:val="28"/>
          <w:lang w:eastAsia="ru-RU"/>
        </w:rPr>
        <w:t>морфологические</w:t>
      </w:r>
      <w:r w:rsidRPr="00F97759">
        <w:rPr>
          <w:rFonts w:ascii="Times New Roman" w:eastAsia="Times New Roman" w:hAnsi="Times New Roman" w:cs="Times New Roman"/>
          <w:sz w:val="28"/>
          <w:szCs w:val="28"/>
          <w:lang w:eastAsia="ru-RU"/>
        </w:rPr>
        <w:t xml:space="preserve">, связанные с ненормативным образованием форм, слов и употреблением частей речи (писав свои произведения, не думал, что </w:t>
      </w:r>
      <w:proofErr w:type="spellStart"/>
      <w:r w:rsidRPr="00F97759">
        <w:rPr>
          <w:rFonts w:ascii="Times New Roman" w:eastAsia="Times New Roman" w:hAnsi="Times New Roman" w:cs="Times New Roman"/>
          <w:sz w:val="28"/>
          <w:szCs w:val="28"/>
          <w:lang w:eastAsia="ru-RU"/>
        </w:rPr>
        <w:t>очутюсь</w:t>
      </w:r>
      <w:proofErr w:type="spellEnd"/>
      <w:r w:rsidRPr="00F97759">
        <w:rPr>
          <w:rFonts w:ascii="Times New Roman" w:eastAsia="Times New Roman" w:hAnsi="Times New Roman" w:cs="Times New Roman"/>
          <w:sz w:val="28"/>
          <w:szCs w:val="28"/>
          <w:lang w:eastAsia="ru-RU"/>
        </w:rPr>
        <w:t xml:space="preserve"> в полной темноте; одни </w:t>
      </w:r>
      <w:proofErr w:type="spellStart"/>
      <w:r w:rsidRPr="00F97759">
        <w:rPr>
          <w:rFonts w:ascii="Times New Roman" w:eastAsia="Times New Roman" w:hAnsi="Times New Roman" w:cs="Times New Roman"/>
          <w:sz w:val="28"/>
          <w:szCs w:val="28"/>
          <w:lang w:eastAsia="ru-RU"/>
        </w:rPr>
        <w:t>англичаны</w:t>
      </w:r>
      <w:proofErr w:type="spellEnd"/>
      <w:r w:rsidRPr="00F97759">
        <w:rPr>
          <w:rFonts w:ascii="Times New Roman" w:eastAsia="Times New Roman" w:hAnsi="Times New Roman" w:cs="Times New Roman"/>
          <w:sz w:val="28"/>
          <w:szCs w:val="28"/>
          <w:lang w:eastAsia="ru-RU"/>
        </w:rPr>
        <w:t xml:space="preserve">; спортсмены в </w:t>
      </w:r>
      <w:proofErr w:type="spellStart"/>
      <w:r w:rsidRPr="00F97759">
        <w:rPr>
          <w:rFonts w:ascii="Times New Roman" w:eastAsia="Times New Roman" w:hAnsi="Times New Roman" w:cs="Times New Roman"/>
          <w:sz w:val="28"/>
          <w:szCs w:val="28"/>
          <w:lang w:eastAsia="ru-RU"/>
        </w:rPr>
        <w:t>каноях</w:t>
      </w:r>
      <w:proofErr w:type="spellEnd"/>
      <w:r w:rsidRPr="00F97759">
        <w:rPr>
          <w:rFonts w:ascii="Times New Roman" w:eastAsia="Times New Roman" w:hAnsi="Times New Roman" w:cs="Times New Roman"/>
          <w:sz w:val="28"/>
          <w:szCs w:val="28"/>
          <w:lang w:eastAsia="ru-RU"/>
        </w:rPr>
        <w:t xml:space="preserve">; ихний </w:t>
      </w:r>
      <w:proofErr w:type="spellStart"/>
      <w:r w:rsidRPr="00F97759">
        <w:rPr>
          <w:rFonts w:ascii="Times New Roman" w:eastAsia="Times New Roman" w:hAnsi="Times New Roman" w:cs="Times New Roman"/>
          <w:sz w:val="28"/>
          <w:szCs w:val="28"/>
          <w:lang w:eastAsia="ru-RU"/>
        </w:rPr>
        <w:t>улыбающий</w:t>
      </w:r>
      <w:proofErr w:type="spellEnd"/>
      <w:r w:rsidRPr="00F97759">
        <w:rPr>
          <w:rFonts w:ascii="Times New Roman" w:eastAsia="Times New Roman" w:hAnsi="Times New Roman" w:cs="Times New Roman"/>
          <w:sz w:val="28"/>
          <w:szCs w:val="28"/>
          <w:lang w:eastAsia="ru-RU"/>
        </w:rPr>
        <w:t xml:space="preserve"> ребенок, </w:t>
      </w:r>
      <w:proofErr w:type="spellStart"/>
      <w:r w:rsidRPr="00F97759">
        <w:rPr>
          <w:rFonts w:ascii="Times New Roman" w:eastAsia="Times New Roman" w:hAnsi="Times New Roman" w:cs="Times New Roman"/>
          <w:sz w:val="28"/>
          <w:szCs w:val="28"/>
          <w:lang w:eastAsia="ru-RU"/>
        </w:rPr>
        <w:t>ложит</w:t>
      </w:r>
      <w:proofErr w:type="spellEnd"/>
      <w:r w:rsidRPr="00F97759">
        <w:rPr>
          <w:rFonts w:ascii="Times New Roman" w:eastAsia="Times New Roman" w:hAnsi="Times New Roman" w:cs="Times New Roman"/>
          <w:sz w:val="28"/>
          <w:szCs w:val="28"/>
          <w:lang w:eastAsia="ru-RU"/>
        </w:rPr>
        <w:t xml:space="preserve"> и т.д.).</w:t>
      </w:r>
    </w:p>
    <w:p w14:paraId="4750BA73" w14:textId="77777777" w:rsidR="00221B2E" w:rsidRPr="00F97759" w:rsidRDefault="00221B2E">
      <w:pPr>
        <w:numPr>
          <w:ilvl w:val="0"/>
          <w:numId w:val="32"/>
        </w:numPr>
        <w:spacing w:after="0"/>
        <w:jc w:val="both"/>
        <w:rPr>
          <w:rFonts w:ascii="Times New Roman" w:eastAsia="Times New Roman" w:hAnsi="Times New Roman" w:cs="Times New Roman"/>
          <w:b/>
          <w:i/>
          <w:sz w:val="28"/>
          <w:szCs w:val="28"/>
          <w:lang w:eastAsia="ru-RU"/>
        </w:rPr>
      </w:pPr>
      <w:r w:rsidRPr="00F97759">
        <w:rPr>
          <w:rFonts w:ascii="Times New Roman" w:eastAsia="Times New Roman" w:hAnsi="Times New Roman" w:cs="Times New Roman"/>
          <w:b/>
          <w:i/>
          <w:sz w:val="28"/>
          <w:szCs w:val="28"/>
          <w:lang w:eastAsia="ru-RU"/>
        </w:rPr>
        <w:t>синтаксические</w:t>
      </w:r>
    </w:p>
    <w:p w14:paraId="7F0DB8D9" w14:textId="1707BBA3"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а) ошибки в структуре словосочетаний, в согласовании и управлении (например, браконьерам, нарушающих закон; жажда к славе;</w:t>
      </w:r>
    </w:p>
    <w:p w14:paraId="4C794C53"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б) ошибки в структуре простого предложения:</w:t>
      </w:r>
    </w:p>
    <w:p w14:paraId="6471F0C7"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нарушение связи между подлежащим и сказуемым (например, солнце села; но не вечно ни юность, ни лето; это было моей единственной книгой в дни войны)</w:t>
      </w:r>
    </w:p>
    <w:p w14:paraId="022F0054" w14:textId="28ABDD73"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нарушение границы предложения (например, Собаки напали на след зайца. И</w:t>
      </w:r>
      <w:r w:rsidR="00B64FE5"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стали гонять его по вырубке);</w:t>
      </w:r>
    </w:p>
    <w:p w14:paraId="602C378F" w14:textId="645B5E2A"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разрушение ряда однородных членов (например, настоящий учитель верен своему делу и никогда не отступать от своих принципов. Почти все вещи в доме большие: шкафы, двери, а еще грузовик и комбайн);</w:t>
      </w:r>
    </w:p>
    <w:p w14:paraId="1B5C46C4" w14:textId="203865D9"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ошибки в предложениях с причастными и деепричастными оборотами (например, причалившая лодка к берегу. На картине «Вратарь» изображен мальчик, широко расставив ноги, упершись руками в колени);</w:t>
      </w:r>
    </w:p>
    <w:p w14:paraId="3E138134" w14:textId="2EA80196"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местоименное дублирование одного из членов предложения, чаще подлежащего (например, Кусты, они покрывали берег реки);</w:t>
      </w:r>
    </w:p>
    <w:p w14:paraId="0D5083FB"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пропуски необходимых слов, (например, Владик прибил доску и побежал в волейбол.</w:t>
      </w:r>
    </w:p>
    <w:p w14:paraId="64E3F0B9"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в) Ошибки в структуре сложного предложения:</w:t>
      </w:r>
    </w:p>
    <w:p w14:paraId="1796E06C" w14:textId="49EC4C2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смешение сочинительной связи (например</w:t>
      </w:r>
      <w:proofErr w:type="gramStart"/>
      <w:r w:rsidRPr="00F97759">
        <w:rPr>
          <w:rFonts w:ascii="Times New Roman" w:eastAsia="Times New Roman" w:hAnsi="Times New Roman" w:cs="Times New Roman"/>
          <w:sz w:val="28"/>
          <w:szCs w:val="28"/>
          <w:lang w:eastAsia="ru-RU"/>
        </w:rPr>
        <w:t>,</w:t>
      </w:r>
      <w:r w:rsidR="00EE1E8A"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Когда</w:t>
      </w:r>
      <w:proofErr w:type="gramEnd"/>
      <w:r w:rsidRPr="00F97759">
        <w:rPr>
          <w:rFonts w:ascii="Times New Roman" w:eastAsia="Times New Roman" w:hAnsi="Times New Roman" w:cs="Times New Roman"/>
          <w:sz w:val="28"/>
          <w:szCs w:val="28"/>
          <w:lang w:eastAsia="ru-RU"/>
        </w:rPr>
        <w:t xml:space="preserve"> ветер усиливается, и кроны деревьев шумят под его порывами);</w:t>
      </w:r>
    </w:p>
    <w:p w14:paraId="122C4257" w14:textId="1CF9137A"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отрыв придаточного от определяемого слова (например, Сыновья Тараса только что слезли с коней, которые учились в Киевской бурсе);</w:t>
      </w:r>
    </w:p>
    <w:p w14:paraId="46F9B270"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г) смешение прямой и косвенной речи;</w:t>
      </w:r>
    </w:p>
    <w:p w14:paraId="743F3A51" w14:textId="3614A374"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д) разрушение фразеологического оборота без особой стилистической установки (например, терпеть </w:t>
      </w:r>
      <w:proofErr w:type="gramStart"/>
      <w:r w:rsidRPr="00F97759">
        <w:rPr>
          <w:rFonts w:ascii="Times New Roman" w:eastAsia="Times New Roman" w:hAnsi="Times New Roman" w:cs="Times New Roman"/>
          <w:sz w:val="28"/>
          <w:szCs w:val="28"/>
          <w:lang w:eastAsia="ru-RU"/>
        </w:rPr>
        <w:t>не</w:t>
      </w:r>
      <w:r w:rsidR="00EE1E8A"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могу</w:t>
      </w:r>
      <w:r w:rsidR="00EE1E8A" w:rsidRPr="00F97759">
        <w:rPr>
          <w:rFonts w:ascii="Times New Roman" w:eastAsia="Times New Roman" w:hAnsi="Times New Roman" w:cs="Times New Roman"/>
          <w:sz w:val="28"/>
          <w:szCs w:val="28"/>
          <w:lang w:eastAsia="ru-RU"/>
        </w:rPr>
        <w:t xml:space="preserve"> </w:t>
      </w:r>
      <w:r w:rsidRPr="00F97759">
        <w:rPr>
          <w:rFonts w:ascii="Times New Roman" w:eastAsia="Times New Roman" w:hAnsi="Times New Roman" w:cs="Times New Roman"/>
          <w:sz w:val="28"/>
          <w:szCs w:val="28"/>
          <w:lang w:eastAsia="ru-RU"/>
        </w:rPr>
        <w:t>сидеть</w:t>
      </w:r>
      <w:proofErr w:type="gramEnd"/>
      <w:r w:rsidRPr="00F97759">
        <w:rPr>
          <w:rFonts w:ascii="Times New Roman" w:eastAsia="Times New Roman" w:hAnsi="Times New Roman" w:cs="Times New Roman"/>
          <w:sz w:val="28"/>
          <w:szCs w:val="28"/>
          <w:lang w:eastAsia="ru-RU"/>
        </w:rPr>
        <w:t xml:space="preserve"> сложив руки; хохотала как резаная).</w:t>
      </w:r>
    </w:p>
    <w:p w14:paraId="38AD2824" w14:textId="50CF70A8" w:rsidR="00221B2E" w:rsidRPr="00F97759" w:rsidRDefault="00221B2E" w:rsidP="00F97759">
      <w:pPr>
        <w:spacing w:after="0"/>
        <w:ind w:firstLine="708"/>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Грамматические ошибки следует отличать от орфографических. Орфографическая ошибка может быть допущена только на письме, ее нельзя услышать. Грамматическая ошибка не только видима, но и слышима. </w:t>
      </w:r>
      <w:r w:rsidRPr="00F97759">
        <w:rPr>
          <w:rFonts w:ascii="Times New Roman" w:eastAsia="Times New Roman" w:hAnsi="Times New Roman" w:cs="Times New Roman"/>
          <w:sz w:val="28"/>
          <w:szCs w:val="28"/>
          <w:lang w:eastAsia="ru-RU"/>
        </w:rPr>
        <w:lastRenderedPageBreak/>
        <w:t xml:space="preserve">Простой прием чтения вслух по орфоэпическим правилам помогает разграничить грамматические и орфографические ошибки. К примеру, ошибка в окончании «браконьерам, промышляющих в лесах» не орфографическая, а грамматическая, так как нарушено согласование, что является грамматической нормой. И, наоборот, в окончании «умчался в синею даль» ошибка орфографическая, так как вместо </w:t>
      </w:r>
      <w:proofErr w:type="spellStart"/>
      <w:r w:rsidRPr="00F97759">
        <w:rPr>
          <w:rFonts w:ascii="Times New Roman" w:eastAsia="Times New Roman" w:hAnsi="Times New Roman" w:cs="Times New Roman"/>
          <w:sz w:val="28"/>
          <w:szCs w:val="28"/>
          <w:lang w:eastAsia="ru-RU"/>
        </w:rPr>
        <w:t>юю</w:t>
      </w:r>
      <w:proofErr w:type="spellEnd"/>
      <w:r w:rsidRPr="00F97759">
        <w:rPr>
          <w:rFonts w:ascii="Times New Roman" w:eastAsia="Times New Roman" w:hAnsi="Times New Roman" w:cs="Times New Roman"/>
          <w:sz w:val="28"/>
          <w:szCs w:val="28"/>
          <w:lang w:eastAsia="ru-RU"/>
        </w:rPr>
        <w:t xml:space="preserve"> по правилу написано другое.</w:t>
      </w:r>
    </w:p>
    <w:p w14:paraId="65E9CA83" w14:textId="77777777" w:rsidR="00221B2E" w:rsidRPr="00F97759" w:rsidRDefault="00221B2E" w:rsidP="00F97759">
      <w:pPr>
        <w:spacing w:after="0"/>
        <w:jc w:val="both"/>
        <w:rPr>
          <w:rFonts w:ascii="Times New Roman" w:eastAsia="Times New Roman" w:hAnsi="Times New Roman" w:cs="Times New Roman"/>
          <w:sz w:val="28"/>
          <w:szCs w:val="28"/>
          <w:lang w:eastAsia="ru-RU"/>
        </w:rPr>
      </w:pPr>
    </w:p>
    <w:p w14:paraId="550AF0D6"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r w:rsidRPr="00F97759">
        <w:rPr>
          <w:rFonts w:ascii="Times New Roman" w:eastAsia="Times New Roman" w:hAnsi="Times New Roman" w:cs="Times New Roman"/>
          <w:b/>
          <w:sz w:val="28"/>
          <w:szCs w:val="28"/>
          <w:lang w:eastAsia="ru-RU"/>
        </w:rPr>
        <w:t xml:space="preserve">                        Нормы оценивания сочинений и изложений</w:t>
      </w:r>
    </w:p>
    <w:p w14:paraId="1FC61524" w14:textId="77777777" w:rsidR="00221B2E" w:rsidRPr="00F97759" w:rsidRDefault="00221B2E" w:rsidP="00F97759">
      <w:pPr>
        <w:spacing w:after="0"/>
        <w:jc w:val="both"/>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5275"/>
        <w:gridCol w:w="3051"/>
      </w:tblGrid>
      <w:tr w:rsidR="00637BDB" w:rsidRPr="00F97759" w14:paraId="56C43C12" w14:textId="77777777" w:rsidTr="00C76051">
        <w:trPr>
          <w:cantSplit/>
        </w:trPr>
        <w:tc>
          <w:tcPr>
            <w:tcW w:w="976" w:type="dxa"/>
            <w:vMerge w:val="restart"/>
            <w:tcBorders>
              <w:top w:val="single" w:sz="4" w:space="0" w:color="auto"/>
              <w:left w:val="single" w:sz="4" w:space="0" w:color="auto"/>
              <w:bottom w:val="single" w:sz="4" w:space="0" w:color="auto"/>
              <w:right w:val="single" w:sz="4" w:space="0" w:color="auto"/>
            </w:tcBorders>
            <w:hideMark/>
          </w:tcPr>
          <w:p w14:paraId="0D25BFED"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Оценка</w:t>
            </w:r>
          </w:p>
        </w:tc>
        <w:tc>
          <w:tcPr>
            <w:tcW w:w="8595" w:type="dxa"/>
            <w:gridSpan w:val="2"/>
            <w:tcBorders>
              <w:top w:val="single" w:sz="4" w:space="0" w:color="auto"/>
              <w:left w:val="single" w:sz="4" w:space="0" w:color="auto"/>
              <w:bottom w:val="single" w:sz="4" w:space="0" w:color="auto"/>
              <w:right w:val="single" w:sz="4" w:space="0" w:color="auto"/>
            </w:tcBorders>
            <w:hideMark/>
          </w:tcPr>
          <w:p w14:paraId="7C40A343" w14:textId="77777777" w:rsidR="00221B2E" w:rsidRPr="00F97759" w:rsidRDefault="00221B2E" w:rsidP="00F97759">
            <w:pPr>
              <w:spacing w:after="0"/>
              <w:jc w:val="center"/>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Основные критерии оценки</w:t>
            </w:r>
          </w:p>
        </w:tc>
      </w:tr>
      <w:tr w:rsidR="00637BDB" w:rsidRPr="00F97759" w14:paraId="0E87F4A7" w14:textId="77777777" w:rsidTr="00C76051">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416CC2" w14:textId="77777777" w:rsidR="00221B2E" w:rsidRPr="00F97759" w:rsidRDefault="00221B2E" w:rsidP="00F97759">
            <w:pPr>
              <w:spacing w:after="0"/>
              <w:rPr>
                <w:rFonts w:ascii="Times New Roman" w:eastAsia="Times New Roman" w:hAnsi="Times New Roman" w:cs="Times New Roman"/>
                <w:noProof/>
                <w:sz w:val="28"/>
                <w:szCs w:val="28"/>
                <w:lang w:eastAsia="ru-RU"/>
              </w:rPr>
            </w:pPr>
          </w:p>
        </w:tc>
        <w:tc>
          <w:tcPr>
            <w:tcW w:w="5519" w:type="dxa"/>
            <w:tcBorders>
              <w:top w:val="single" w:sz="4" w:space="0" w:color="auto"/>
              <w:left w:val="single" w:sz="4" w:space="0" w:color="auto"/>
              <w:bottom w:val="single" w:sz="4" w:space="0" w:color="auto"/>
              <w:right w:val="single" w:sz="4" w:space="0" w:color="auto"/>
            </w:tcBorders>
            <w:hideMark/>
          </w:tcPr>
          <w:p w14:paraId="05F62FBD" w14:textId="77777777" w:rsidR="00221B2E" w:rsidRPr="00F97759" w:rsidRDefault="00221B2E" w:rsidP="00F97759">
            <w:pPr>
              <w:spacing w:after="0"/>
              <w:jc w:val="center"/>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Содержание и речь</w:t>
            </w:r>
          </w:p>
        </w:tc>
        <w:tc>
          <w:tcPr>
            <w:tcW w:w="3076" w:type="dxa"/>
            <w:tcBorders>
              <w:top w:val="single" w:sz="4" w:space="0" w:color="auto"/>
              <w:left w:val="single" w:sz="4" w:space="0" w:color="auto"/>
              <w:bottom w:val="single" w:sz="4" w:space="0" w:color="auto"/>
              <w:right w:val="single" w:sz="4" w:space="0" w:color="auto"/>
            </w:tcBorders>
            <w:hideMark/>
          </w:tcPr>
          <w:p w14:paraId="5092104B" w14:textId="77777777" w:rsidR="00221B2E" w:rsidRPr="00F97759" w:rsidRDefault="00221B2E" w:rsidP="00F97759">
            <w:pPr>
              <w:spacing w:after="0"/>
              <w:jc w:val="center"/>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Грамотность</w:t>
            </w:r>
          </w:p>
        </w:tc>
      </w:tr>
      <w:tr w:rsidR="00637BDB" w:rsidRPr="00F97759" w14:paraId="58BA1772" w14:textId="77777777" w:rsidTr="00C76051">
        <w:tc>
          <w:tcPr>
            <w:tcW w:w="976" w:type="dxa"/>
            <w:tcBorders>
              <w:top w:val="single" w:sz="4" w:space="0" w:color="auto"/>
              <w:left w:val="single" w:sz="4" w:space="0" w:color="auto"/>
              <w:bottom w:val="single" w:sz="4" w:space="0" w:color="auto"/>
              <w:right w:val="single" w:sz="4" w:space="0" w:color="auto"/>
            </w:tcBorders>
            <w:hideMark/>
          </w:tcPr>
          <w:p w14:paraId="10C15142" w14:textId="77777777" w:rsidR="00221B2E" w:rsidRPr="00F97759" w:rsidRDefault="00221B2E" w:rsidP="00F97759">
            <w:pPr>
              <w:spacing w:after="0"/>
              <w:jc w:val="center"/>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1</w:t>
            </w:r>
          </w:p>
        </w:tc>
        <w:tc>
          <w:tcPr>
            <w:tcW w:w="5519" w:type="dxa"/>
            <w:tcBorders>
              <w:top w:val="single" w:sz="4" w:space="0" w:color="auto"/>
              <w:left w:val="single" w:sz="4" w:space="0" w:color="auto"/>
              <w:bottom w:val="single" w:sz="4" w:space="0" w:color="auto"/>
              <w:right w:val="single" w:sz="4" w:space="0" w:color="auto"/>
            </w:tcBorders>
            <w:hideMark/>
          </w:tcPr>
          <w:p w14:paraId="6357195B" w14:textId="77777777" w:rsidR="00221B2E" w:rsidRPr="00F97759" w:rsidRDefault="00221B2E" w:rsidP="00F97759">
            <w:pPr>
              <w:spacing w:after="0"/>
              <w:jc w:val="center"/>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2</w:t>
            </w:r>
          </w:p>
        </w:tc>
        <w:tc>
          <w:tcPr>
            <w:tcW w:w="3076" w:type="dxa"/>
            <w:tcBorders>
              <w:top w:val="single" w:sz="4" w:space="0" w:color="auto"/>
              <w:left w:val="single" w:sz="4" w:space="0" w:color="auto"/>
              <w:bottom w:val="single" w:sz="4" w:space="0" w:color="auto"/>
              <w:right w:val="single" w:sz="4" w:space="0" w:color="auto"/>
            </w:tcBorders>
            <w:hideMark/>
          </w:tcPr>
          <w:p w14:paraId="1F74A3BC" w14:textId="77777777" w:rsidR="00221B2E" w:rsidRPr="00F97759" w:rsidRDefault="00221B2E" w:rsidP="00F97759">
            <w:pPr>
              <w:spacing w:after="0"/>
              <w:jc w:val="center"/>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3</w:t>
            </w:r>
          </w:p>
        </w:tc>
      </w:tr>
      <w:tr w:rsidR="00637BDB" w:rsidRPr="00F97759" w14:paraId="03409D83" w14:textId="77777777" w:rsidTr="00C76051">
        <w:tc>
          <w:tcPr>
            <w:tcW w:w="976" w:type="dxa"/>
            <w:tcBorders>
              <w:top w:val="single" w:sz="4" w:space="0" w:color="auto"/>
              <w:left w:val="single" w:sz="4" w:space="0" w:color="auto"/>
              <w:bottom w:val="single" w:sz="4" w:space="0" w:color="auto"/>
              <w:right w:val="single" w:sz="4" w:space="0" w:color="auto"/>
            </w:tcBorders>
            <w:hideMark/>
          </w:tcPr>
          <w:p w14:paraId="76225A6F" w14:textId="77777777" w:rsidR="00221B2E" w:rsidRPr="00F97759" w:rsidRDefault="00221B2E" w:rsidP="00F97759">
            <w:pPr>
              <w:spacing w:after="0"/>
              <w:jc w:val="both"/>
              <w:rPr>
                <w:rFonts w:ascii="Times New Roman" w:eastAsia="Times New Roman" w:hAnsi="Times New Roman" w:cs="Times New Roman"/>
                <w:b/>
                <w:noProof/>
                <w:sz w:val="28"/>
                <w:szCs w:val="28"/>
                <w:lang w:eastAsia="ru-RU"/>
              </w:rPr>
            </w:pPr>
            <w:r w:rsidRPr="00F97759">
              <w:rPr>
                <w:rFonts w:ascii="Times New Roman" w:eastAsia="Times New Roman" w:hAnsi="Times New Roman" w:cs="Times New Roman"/>
                <w:b/>
                <w:sz w:val="28"/>
                <w:szCs w:val="28"/>
                <w:lang w:eastAsia="ru-RU"/>
              </w:rPr>
              <w:t>«5»</w:t>
            </w:r>
          </w:p>
        </w:tc>
        <w:tc>
          <w:tcPr>
            <w:tcW w:w="5519" w:type="dxa"/>
            <w:tcBorders>
              <w:top w:val="single" w:sz="4" w:space="0" w:color="auto"/>
              <w:left w:val="single" w:sz="4" w:space="0" w:color="auto"/>
              <w:bottom w:val="single" w:sz="4" w:space="0" w:color="auto"/>
              <w:right w:val="single" w:sz="4" w:space="0" w:color="auto"/>
            </w:tcBorders>
            <w:hideMark/>
          </w:tcPr>
          <w:p w14:paraId="1EF4555A"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1. Содержание работы полностью соответствует теме.</w:t>
            </w:r>
          </w:p>
          <w:p w14:paraId="1E7B2F72"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2. Фактические ошибки отсутствуют, в изложении сохранено не менее 70% исходного текста.</w:t>
            </w:r>
          </w:p>
          <w:p w14:paraId="76D7E268"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3. Содержание работы излагается последовательно.</w:t>
            </w:r>
          </w:p>
          <w:p w14:paraId="5315A03F"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4. Текст отличается богатством лексики, точностью употребления слов, разнообразием синтаксических конструкций.</w:t>
            </w:r>
          </w:p>
          <w:p w14:paraId="7FB18373"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5. Достигнуты стилевое единство и выразительность текста.</w:t>
            </w:r>
          </w:p>
          <w:p w14:paraId="580CC890"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6. Допускается 1 недочет в содержании.</w:t>
            </w:r>
          </w:p>
        </w:tc>
        <w:tc>
          <w:tcPr>
            <w:tcW w:w="3076" w:type="dxa"/>
            <w:tcBorders>
              <w:top w:val="single" w:sz="4" w:space="0" w:color="auto"/>
              <w:left w:val="single" w:sz="4" w:space="0" w:color="auto"/>
              <w:bottom w:val="single" w:sz="4" w:space="0" w:color="auto"/>
              <w:right w:val="single" w:sz="4" w:space="0" w:color="auto"/>
            </w:tcBorders>
            <w:hideMark/>
          </w:tcPr>
          <w:p w14:paraId="7D772AD4"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Допускается</w:t>
            </w:r>
          </w:p>
          <w:p w14:paraId="5FB30425"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1 негрубая орфографическая</w:t>
            </w:r>
          </w:p>
          <w:p w14:paraId="71B2E677"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1 пунктуационная</w:t>
            </w:r>
          </w:p>
          <w:p w14:paraId="77405A10"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1 грамматическая</w:t>
            </w:r>
          </w:p>
          <w:p w14:paraId="7ACC1B4F"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1 логопедическая ошибка</w:t>
            </w:r>
          </w:p>
        </w:tc>
      </w:tr>
      <w:tr w:rsidR="00637BDB" w:rsidRPr="00F97759" w14:paraId="1FA26464" w14:textId="77777777" w:rsidTr="00C76051">
        <w:tc>
          <w:tcPr>
            <w:tcW w:w="976" w:type="dxa"/>
            <w:tcBorders>
              <w:top w:val="single" w:sz="4" w:space="0" w:color="auto"/>
              <w:left w:val="single" w:sz="4" w:space="0" w:color="auto"/>
              <w:bottom w:val="single" w:sz="4" w:space="0" w:color="auto"/>
              <w:right w:val="single" w:sz="4" w:space="0" w:color="auto"/>
            </w:tcBorders>
            <w:hideMark/>
          </w:tcPr>
          <w:p w14:paraId="60E76F26" w14:textId="77777777" w:rsidR="00221B2E" w:rsidRPr="00F97759" w:rsidRDefault="00221B2E" w:rsidP="00F97759">
            <w:pPr>
              <w:spacing w:after="0"/>
              <w:jc w:val="both"/>
              <w:rPr>
                <w:rFonts w:ascii="Times New Roman" w:eastAsia="Times New Roman" w:hAnsi="Times New Roman" w:cs="Times New Roman"/>
                <w:b/>
                <w:noProof/>
                <w:sz w:val="28"/>
                <w:szCs w:val="28"/>
                <w:lang w:eastAsia="ru-RU"/>
              </w:rPr>
            </w:pPr>
            <w:r w:rsidRPr="00F97759">
              <w:rPr>
                <w:rFonts w:ascii="Times New Roman" w:eastAsia="Times New Roman" w:hAnsi="Times New Roman" w:cs="Times New Roman"/>
                <w:b/>
                <w:sz w:val="28"/>
                <w:szCs w:val="28"/>
                <w:lang w:eastAsia="ru-RU"/>
              </w:rPr>
              <w:t>«4»</w:t>
            </w:r>
          </w:p>
        </w:tc>
        <w:tc>
          <w:tcPr>
            <w:tcW w:w="5519" w:type="dxa"/>
            <w:tcBorders>
              <w:top w:val="single" w:sz="4" w:space="0" w:color="auto"/>
              <w:left w:val="single" w:sz="4" w:space="0" w:color="auto"/>
              <w:bottom w:val="single" w:sz="4" w:space="0" w:color="auto"/>
              <w:right w:val="single" w:sz="4" w:space="0" w:color="auto"/>
            </w:tcBorders>
            <w:hideMark/>
          </w:tcPr>
          <w:p w14:paraId="299FE65E"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1. Содержание работы в основном соответствует теме, имеются незначительные отклонения от темы.</w:t>
            </w:r>
          </w:p>
          <w:p w14:paraId="76555B4B"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2. Содержание изложения в основном достоверно, но имеются единичные фактические неточности, при этом в работе сохранено не менее 70% исходного текста.</w:t>
            </w:r>
          </w:p>
          <w:p w14:paraId="439C4076"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3. Имеются незначительные нарушения последовательности в изложении мыслей.</w:t>
            </w:r>
          </w:p>
          <w:p w14:paraId="5C61BE37"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4. Лексический и грамматический строй речи достаточно разнообразен.</w:t>
            </w:r>
          </w:p>
          <w:p w14:paraId="2CCB2B88"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lastRenderedPageBreak/>
              <w:t>5. Стиль работы отличается единством и достаточной выразительностью.</w:t>
            </w:r>
          </w:p>
          <w:p w14:paraId="0951DB4C"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6. Допускается не более 2 недочетов в содержании и не более 3-4 речевых недочетов.</w:t>
            </w:r>
          </w:p>
        </w:tc>
        <w:tc>
          <w:tcPr>
            <w:tcW w:w="3076" w:type="dxa"/>
            <w:tcBorders>
              <w:top w:val="single" w:sz="4" w:space="0" w:color="auto"/>
              <w:left w:val="single" w:sz="4" w:space="0" w:color="auto"/>
              <w:bottom w:val="single" w:sz="4" w:space="0" w:color="auto"/>
              <w:right w:val="single" w:sz="4" w:space="0" w:color="auto"/>
            </w:tcBorders>
          </w:tcPr>
          <w:p w14:paraId="2456B2C0"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lastRenderedPageBreak/>
              <w:t>Допускаются:</w:t>
            </w:r>
          </w:p>
          <w:p w14:paraId="2D1435CF" w14:textId="77777777" w:rsidR="00221B2E" w:rsidRPr="00F97759" w:rsidRDefault="00221B2E" w:rsidP="00F97759">
            <w:pPr>
              <w:spacing w:after="0"/>
              <w:ind w:left="36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2 орфографические + 3 пунктуационные + 3 грамматические + 3 логопедические ошибки.</w:t>
            </w:r>
          </w:p>
          <w:p w14:paraId="7B6119AB" w14:textId="77777777" w:rsidR="00221B2E" w:rsidRPr="00F97759" w:rsidRDefault="00221B2E" w:rsidP="00F97759">
            <w:pPr>
              <w:spacing w:after="0"/>
              <w:rPr>
                <w:rFonts w:ascii="Times New Roman" w:eastAsia="Times New Roman" w:hAnsi="Times New Roman" w:cs="Times New Roman"/>
                <w:sz w:val="28"/>
                <w:szCs w:val="28"/>
                <w:lang w:eastAsia="ru-RU"/>
              </w:rPr>
            </w:pPr>
          </w:p>
          <w:p w14:paraId="57229C4C" w14:textId="77777777" w:rsidR="00221B2E" w:rsidRPr="00F97759" w:rsidRDefault="00221B2E" w:rsidP="00F97759">
            <w:pPr>
              <w:spacing w:after="0"/>
              <w:ind w:left="36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1 орфографическая + 3 пунктуационные + 3 грамматические + 3 логопедические ошибки.</w:t>
            </w:r>
          </w:p>
          <w:p w14:paraId="65D2EE18" w14:textId="77777777" w:rsidR="00221B2E" w:rsidRPr="00F97759" w:rsidRDefault="00221B2E" w:rsidP="00F97759">
            <w:pPr>
              <w:spacing w:after="0"/>
              <w:rPr>
                <w:rFonts w:ascii="Times New Roman" w:eastAsia="Times New Roman" w:hAnsi="Times New Roman" w:cs="Times New Roman"/>
                <w:sz w:val="28"/>
                <w:szCs w:val="28"/>
                <w:lang w:eastAsia="ru-RU"/>
              </w:rPr>
            </w:pPr>
          </w:p>
          <w:p w14:paraId="6804EA6E" w14:textId="77777777" w:rsidR="00221B2E" w:rsidRPr="00F97759" w:rsidRDefault="00221B2E" w:rsidP="00F97759">
            <w:pPr>
              <w:spacing w:after="0"/>
              <w:ind w:left="36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0 орфографических + 4 пунктуационные + 3 грамматические + 3 логопедические ошибки.</w:t>
            </w:r>
          </w:p>
        </w:tc>
      </w:tr>
      <w:tr w:rsidR="00637BDB" w:rsidRPr="00F97759" w14:paraId="15F3733A" w14:textId="77777777" w:rsidTr="00C76051">
        <w:tc>
          <w:tcPr>
            <w:tcW w:w="976" w:type="dxa"/>
            <w:tcBorders>
              <w:top w:val="single" w:sz="4" w:space="0" w:color="auto"/>
              <w:left w:val="single" w:sz="4" w:space="0" w:color="auto"/>
              <w:bottom w:val="single" w:sz="4" w:space="0" w:color="auto"/>
              <w:right w:val="single" w:sz="4" w:space="0" w:color="auto"/>
            </w:tcBorders>
            <w:hideMark/>
          </w:tcPr>
          <w:p w14:paraId="33F20F6B" w14:textId="77777777" w:rsidR="00221B2E" w:rsidRPr="00F97759" w:rsidRDefault="00221B2E" w:rsidP="00F97759">
            <w:pPr>
              <w:spacing w:after="0"/>
              <w:jc w:val="both"/>
              <w:rPr>
                <w:rFonts w:ascii="Times New Roman" w:eastAsia="Times New Roman" w:hAnsi="Times New Roman" w:cs="Times New Roman"/>
                <w:b/>
                <w:noProof/>
                <w:sz w:val="28"/>
                <w:szCs w:val="28"/>
                <w:lang w:eastAsia="ru-RU"/>
              </w:rPr>
            </w:pPr>
            <w:r w:rsidRPr="00F97759">
              <w:rPr>
                <w:rFonts w:ascii="Times New Roman" w:eastAsia="Times New Roman" w:hAnsi="Times New Roman" w:cs="Times New Roman"/>
                <w:b/>
                <w:sz w:val="28"/>
                <w:szCs w:val="28"/>
                <w:lang w:eastAsia="ru-RU"/>
              </w:rPr>
              <w:lastRenderedPageBreak/>
              <w:t>«3»</w:t>
            </w:r>
          </w:p>
        </w:tc>
        <w:tc>
          <w:tcPr>
            <w:tcW w:w="5519" w:type="dxa"/>
            <w:tcBorders>
              <w:top w:val="single" w:sz="4" w:space="0" w:color="auto"/>
              <w:left w:val="single" w:sz="4" w:space="0" w:color="auto"/>
              <w:bottom w:val="single" w:sz="4" w:space="0" w:color="auto"/>
              <w:right w:val="single" w:sz="4" w:space="0" w:color="auto"/>
            </w:tcBorders>
            <w:hideMark/>
          </w:tcPr>
          <w:p w14:paraId="68465376"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 xml:space="preserve">1. Имеются </w:t>
            </w:r>
            <w:proofErr w:type="gramStart"/>
            <w:r w:rsidRPr="00F97759">
              <w:rPr>
                <w:rFonts w:ascii="Times New Roman" w:eastAsia="Times New Roman" w:hAnsi="Times New Roman" w:cs="Times New Roman"/>
                <w:sz w:val="28"/>
                <w:szCs w:val="28"/>
                <w:lang w:eastAsia="ru-RU"/>
              </w:rPr>
              <w:t>существенные  отклонения</w:t>
            </w:r>
            <w:proofErr w:type="gramEnd"/>
            <w:r w:rsidRPr="00F97759">
              <w:rPr>
                <w:rFonts w:ascii="Times New Roman" w:eastAsia="Times New Roman" w:hAnsi="Times New Roman" w:cs="Times New Roman"/>
                <w:sz w:val="28"/>
                <w:szCs w:val="28"/>
                <w:lang w:eastAsia="ru-RU"/>
              </w:rPr>
              <w:t xml:space="preserve"> от заявленной темы.</w:t>
            </w:r>
          </w:p>
          <w:p w14:paraId="6CFCBCAB"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2. Работа достоверна в основном своем содержании, но в ней допущены 3-4 фактические ошибки. Объем изложения составляет менее 70% исходного текста.</w:t>
            </w:r>
          </w:p>
          <w:p w14:paraId="36DECE0E"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3. Допущено нарушение последовательности изложения.</w:t>
            </w:r>
          </w:p>
          <w:p w14:paraId="1C93B226"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4. Лексика бедна, употребляемые синтаксические конструкции однообразны.</w:t>
            </w:r>
          </w:p>
          <w:p w14:paraId="69262515"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5. Встречается неправильное употребление слов.</w:t>
            </w:r>
          </w:p>
          <w:p w14:paraId="77698931"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6. Стиль работы не отличается единством, речь недостаточно выразительна.</w:t>
            </w:r>
          </w:p>
          <w:p w14:paraId="26C11297"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7. Допускается не более 4 недочетов в содержании и 5 речевых недочетов.</w:t>
            </w:r>
          </w:p>
        </w:tc>
        <w:tc>
          <w:tcPr>
            <w:tcW w:w="3076" w:type="dxa"/>
            <w:tcBorders>
              <w:top w:val="single" w:sz="4" w:space="0" w:color="auto"/>
              <w:left w:val="single" w:sz="4" w:space="0" w:color="auto"/>
              <w:bottom w:val="single" w:sz="4" w:space="0" w:color="auto"/>
              <w:right w:val="single" w:sz="4" w:space="0" w:color="auto"/>
            </w:tcBorders>
            <w:hideMark/>
          </w:tcPr>
          <w:p w14:paraId="57F2F303"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Допускаются:</w:t>
            </w:r>
          </w:p>
          <w:p w14:paraId="1E6190DC" w14:textId="77777777" w:rsidR="00221B2E" w:rsidRPr="00F97759" w:rsidRDefault="00221B2E" w:rsidP="00F97759">
            <w:pPr>
              <w:spacing w:after="0"/>
              <w:ind w:left="36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0 орфографических + 5-7 пунктуационных (с учетом повторяющихся и негрубых) + 4 логопедических ошибок.</w:t>
            </w:r>
          </w:p>
          <w:p w14:paraId="1FFF0870" w14:textId="77777777" w:rsidR="00221B2E" w:rsidRPr="00F97759" w:rsidRDefault="00221B2E" w:rsidP="00F97759">
            <w:pPr>
              <w:spacing w:after="0"/>
              <w:ind w:left="36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6 орфографических + 7 пунктуационных + 4 грамматических + 4 логопедических ошибок.</w:t>
            </w:r>
          </w:p>
        </w:tc>
      </w:tr>
      <w:tr w:rsidR="00221B2E" w:rsidRPr="00F97759" w14:paraId="23191918" w14:textId="77777777" w:rsidTr="00C76051">
        <w:tc>
          <w:tcPr>
            <w:tcW w:w="976" w:type="dxa"/>
            <w:tcBorders>
              <w:top w:val="single" w:sz="4" w:space="0" w:color="auto"/>
              <w:left w:val="single" w:sz="4" w:space="0" w:color="auto"/>
              <w:bottom w:val="single" w:sz="4" w:space="0" w:color="auto"/>
              <w:right w:val="single" w:sz="4" w:space="0" w:color="auto"/>
            </w:tcBorders>
            <w:hideMark/>
          </w:tcPr>
          <w:p w14:paraId="379836F0" w14:textId="77777777" w:rsidR="00221B2E" w:rsidRPr="00F97759" w:rsidRDefault="00221B2E" w:rsidP="00F97759">
            <w:pPr>
              <w:spacing w:after="0"/>
              <w:jc w:val="both"/>
              <w:rPr>
                <w:rFonts w:ascii="Times New Roman" w:eastAsia="Times New Roman" w:hAnsi="Times New Roman" w:cs="Times New Roman"/>
                <w:b/>
                <w:noProof/>
                <w:sz w:val="28"/>
                <w:szCs w:val="28"/>
                <w:lang w:eastAsia="ru-RU"/>
              </w:rPr>
            </w:pPr>
            <w:r w:rsidRPr="00F97759">
              <w:rPr>
                <w:rFonts w:ascii="Times New Roman" w:eastAsia="Times New Roman" w:hAnsi="Times New Roman" w:cs="Times New Roman"/>
                <w:b/>
                <w:sz w:val="28"/>
                <w:szCs w:val="28"/>
                <w:lang w:eastAsia="ru-RU"/>
              </w:rPr>
              <w:t>«2»</w:t>
            </w:r>
          </w:p>
        </w:tc>
        <w:tc>
          <w:tcPr>
            <w:tcW w:w="5519" w:type="dxa"/>
            <w:tcBorders>
              <w:top w:val="single" w:sz="4" w:space="0" w:color="auto"/>
              <w:left w:val="single" w:sz="4" w:space="0" w:color="auto"/>
              <w:bottom w:val="single" w:sz="4" w:space="0" w:color="auto"/>
              <w:right w:val="single" w:sz="4" w:space="0" w:color="auto"/>
            </w:tcBorders>
            <w:hideMark/>
          </w:tcPr>
          <w:p w14:paraId="658057DF"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1. Работа не соответствует заявленной теме.</w:t>
            </w:r>
          </w:p>
          <w:p w14:paraId="07B7F92E"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2. Допущено много фактических неточностей; объем изложения составляет менее 50% исходного текста.</w:t>
            </w:r>
          </w:p>
          <w:p w14:paraId="37DF1428"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3. Нарушена последовательность изложения мыслей во всех частых работы, отсутствует связь между ними. Текст сочинения (изложения) не соответствует заявленному плану.</w:t>
            </w:r>
          </w:p>
          <w:p w14:paraId="04151016"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4. Лексика крайне бедна, авторские образные выражения и обороты речи почти отсутствуют. Работа написана короткими однотипными предложениями со слабо выраженной связью между частями, часты случаи неправильного </w:t>
            </w:r>
            <w:r w:rsidRPr="00F97759">
              <w:rPr>
                <w:rFonts w:ascii="Times New Roman" w:eastAsia="Times New Roman" w:hAnsi="Times New Roman" w:cs="Times New Roman"/>
                <w:sz w:val="28"/>
                <w:szCs w:val="28"/>
                <w:lang w:eastAsia="ru-RU"/>
              </w:rPr>
              <w:lastRenderedPageBreak/>
              <w:t>употребления слов.</w:t>
            </w:r>
          </w:p>
          <w:p w14:paraId="3716CF65"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5. Нарушено стилевое единство текста.</w:t>
            </w:r>
          </w:p>
          <w:p w14:paraId="011F2066"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6. Допущено 6 недочетов в содержании и до 7 речевых недочетов.</w:t>
            </w:r>
          </w:p>
        </w:tc>
        <w:tc>
          <w:tcPr>
            <w:tcW w:w="3076" w:type="dxa"/>
            <w:tcBorders>
              <w:top w:val="single" w:sz="4" w:space="0" w:color="auto"/>
              <w:left w:val="single" w:sz="4" w:space="0" w:color="auto"/>
              <w:bottom w:val="single" w:sz="4" w:space="0" w:color="auto"/>
              <w:right w:val="single" w:sz="4" w:space="0" w:color="auto"/>
            </w:tcBorders>
            <w:hideMark/>
          </w:tcPr>
          <w:p w14:paraId="222AA034" w14:textId="77777777" w:rsidR="00221B2E" w:rsidRPr="00F97759" w:rsidRDefault="00221B2E" w:rsidP="00F97759">
            <w:pPr>
              <w:spacing w:after="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lastRenderedPageBreak/>
              <w:t>Допускаются:</w:t>
            </w:r>
          </w:p>
          <w:p w14:paraId="5850B8BE" w14:textId="77777777" w:rsidR="00221B2E" w:rsidRPr="00F97759" w:rsidRDefault="00221B2E" w:rsidP="00F97759">
            <w:pPr>
              <w:spacing w:after="0"/>
              <w:ind w:left="36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7 и более грубых орфографических ошибок независимо от количества пунктуационных.</w:t>
            </w:r>
          </w:p>
          <w:p w14:paraId="2BCC2BCD" w14:textId="77777777" w:rsidR="00221B2E" w:rsidRPr="00F97759" w:rsidRDefault="00221B2E" w:rsidP="00F97759">
            <w:pPr>
              <w:spacing w:after="0"/>
              <w:ind w:left="36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8 и более пунктуационных ошибок (с учетом повторяющихся и негрубых) независимо от количества орфографических.</w:t>
            </w:r>
          </w:p>
          <w:p w14:paraId="52B9204D" w14:textId="77777777" w:rsidR="00221B2E" w:rsidRPr="00F97759" w:rsidRDefault="00221B2E" w:rsidP="00F97759">
            <w:pPr>
              <w:spacing w:after="0"/>
              <w:ind w:left="360"/>
              <w:rPr>
                <w:rFonts w:ascii="Times New Roman" w:eastAsia="Times New Roman" w:hAnsi="Times New Roman" w:cs="Times New Roman"/>
                <w:noProof/>
                <w:sz w:val="28"/>
                <w:szCs w:val="28"/>
                <w:lang w:eastAsia="ru-RU"/>
              </w:rPr>
            </w:pPr>
            <w:r w:rsidRPr="00F97759">
              <w:rPr>
                <w:rFonts w:ascii="Times New Roman" w:eastAsia="Times New Roman" w:hAnsi="Times New Roman" w:cs="Times New Roman"/>
                <w:sz w:val="28"/>
                <w:szCs w:val="28"/>
                <w:lang w:eastAsia="ru-RU"/>
              </w:rPr>
              <w:t xml:space="preserve">Общее количество орфографических и </w:t>
            </w:r>
            <w:r w:rsidRPr="00F97759">
              <w:rPr>
                <w:rFonts w:ascii="Times New Roman" w:eastAsia="Times New Roman" w:hAnsi="Times New Roman" w:cs="Times New Roman"/>
                <w:sz w:val="28"/>
                <w:szCs w:val="28"/>
                <w:lang w:eastAsia="ru-RU"/>
              </w:rPr>
              <w:lastRenderedPageBreak/>
              <w:t>пунктуационных ошибок более 8 при наличии более 7 грамматических.</w:t>
            </w:r>
          </w:p>
        </w:tc>
      </w:tr>
    </w:tbl>
    <w:p w14:paraId="14E46F82" w14:textId="77777777" w:rsidR="00221B2E" w:rsidRPr="00F97759" w:rsidRDefault="00221B2E" w:rsidP="00F97759">
      <w:pPr>
        <w:spacing w:after="0"/>
        <w:jc w:val="both"/>
        <w:rPr>
          <w:rFonts w:ascii="Times New Roman" w:eastAsia="Times New Roman" w:hAnsi="Times New Roman" w:cs="Times New Roman"/>
          <w:noProof/>
          <w:sz w:val="28"/>
          <w:szCs w:val="28"/>
          <w:lang w:eastAsia="ru-RU"/>
        </w:rPr>
      </w:pPr>
    </w:p>
    <w:p w14:paraId="1A969423" w14:textId="77777777" w:rsidR="00221B2E" w:rsidRPr="00F97759" w:rsidRDefault="00221B2E" w:rsidP="00F97759">
      <w:pPr>
        <w:spacing w:after="0"/>
        <w:jc w:val="both"/>
        <w:rPr>
          <w:rFonts w:ascii="Times New Roman" w:eastAsia="Times New Roman" w:hAnsi="Times New Roman" w:cs="Times New Roman"/>
          <w:b/>
          <w:i/>
          <w:sz w:val="28"/>
          <w:szCs w:val="28"/>
          <w:lang w:eastAsia="ru-RU"/>
        </w:rPr>
      </w:pPr>
      <w:r w:rsidRPr="00F97759">
        <w:rPr>
          <w:rFonts w:ascii="Times New Roman" w:eastAsia="Times New Roman" w:hAnsi="Times New Roman" w:cs="Times New Roman"/>
          <w:b/>
          <w:i/>
          <w:sz w:val="28"/>
          <w:szCs w:val="28"/>
          <w:lang w:eastAsia="ru-RU"/>
        </w:rPr>
        <w:t>Примечание:</w:t>
      </w:r>
    </w:p>
    <w:p w14:paraId="1DBDC840" w14:textId="77777777" w:rsidR="00221B2E" w:rsidRPr="00F97759" w:rsidRDefault="00221B2E" w:rsidP="00F97759">
      <w:pPr>
        <w:spacing w:after="0"/>
        <w:jc w:val="both"/>
        <w:rPr>
          <w:rFonts w:ascii="Times New Roman" w:eastAsia="Times New Roman" w:hAnsi="Times New Roman" w:cs="Times New Roman"/>
          <w:i/>
          <w:sz w:val="28"/>
          <w:szCs w:val="28"/>
          <w:lang w:eastAsia="ru-RU"/>
        </w:rPr>
      </w:pPr>
    </w:p>
    <w:p w14:paraId="14B8084F"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14:paraId="732375FE"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2. Если объем сочинения в полтора-два раза больше нормы, то при оценке работ следует исходить из нормативов, увеличенных для отметки «4» на одну, а для отметки «3» на две единицы. При выставлении оценки «5» превышение объема сочинения не принимается во внимание.</w:t>
      </w:r>
    </w:p>
    <w:p w14:paraId="3272936D"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3. Первая оценка (содержание и речь) не может быть положительной, если не раскрыта тема сочинения, хотя по остальным показателям оно написано удовлетворительно.</w:t>
      </w:r>
    </w:p>
    <w:p w14:paraId="708E83B4"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4. На оценку сочинений и изложений распространяются положения однотипных и негрубых ошибках, а также о сделанных учеником исправлениях (см. раздел «Оценка диктантов»).</w:t>
      </w:r>
    </w:p>
    <w:p w14:paraId="265F78B1" w14:textId="77777777" w:rsidR="00221B2E" w:rsidRPr="00F97759" w:rsidRDefault="00221B2E" w:rsidP="00F97759">
      <w:pPr>
        <w:spacing w:after="0"/>
        <w:jc w:val="both"/>
        <w:rPr>
          <w:rFonts w:ascii="Times New Roman" w:eastAsia="Times New Roman" w:hAnsi="Times New Roman" w:cs="Times New Roman"/>
          <w:sz w:val="28"/>
          <w:szCs w:val="28"/>
          <w:lang w:eastAsia="ru-RU"/>
        </w:rPr>
      </w:pPr>
    </w:p>
    <w:p w14:paraId="37A5F225" w14:textId="77777777" w:rsidR="00221B2E" w:rsidRPr="00F97759" w:rsidRDefault="00221B2E" w:rsidP="00F97759">
      <w:pPr>
        <w:spacing w:after="0"/>
        <w:jc w:val="center"/>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Литература:</w:t>
      </w:r>
    </w:p>
    <w:p w14:paraId="74475918" w14:textId="77777777" w:rsidR="00221B2E" w:rsidRPr="00F97759" w:rsidRDefault="00221B2E" w:rsidP="00F97759">
      <w:pPr>
        <w:spacing w:after="0"/>
        <w:jc w:val="both"/>
        <w:rPr>
          <w:rFonts w:ascii="Times New Roman" w:eastAsia="Times New Roman" w:hAnsi="Times New Roman" w:cs="Times New Roman"/>
          <w:sz w:val="28"/>
          <w:szCs w:val="28"/>
          <w:lang w:eastAsia="ru-RU"/>
        </w:rPr>
      </w:pPr>
    </w:p>
    <w:p w14:paraId="7031DDE2"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1. Андронов А.Ю. Оценка письменных работ по русскому языку в 5-9 классах. «Практика административной работы в школе» № 1, 2005.</w:t>
      </w:r>
    </w:p>
    <w:p w14:paraId="441A2428"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2. Шевченко С.Г. Коррекционно-развивающее обучение в начальной школе.</w:t>
      </w:r>
    </w:p>
    <w:p w14:paraId="39E9F284" w14:textId="77777777"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 М., «Дрофа», 2004.</w:t>
      </w:r>
    </w:p>
    <w:p w14:paraId="5F097F94" w14:textId="4121BCDD" w:rsidR="00221B2E" w:rsidRPr="00F97759" w:rsidRDefault="00221B2E" w:rsidP="00F97759">
      <w:pPr>
        <w:spacing w:after="0"/>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3.Рамзаева Т.Г. Программа по русскому языку для общеобразовательных школ 1-4 классы., М., 2006.</w:t>
      </w:r>
    </w:p>
    <w:p w14:paraId="0A703180" w14:textId="379DD599"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4. Баранов М.Т</w:t>
      </w:r>
      <w:r w:rsidR="0088081C" w:rsidRPr="00F97759">
        <w:rPr>
          <w:rFonts w:ascii="Times New Roman" w:eastAsia="Times New Roman" w:hAnsi="Times New Roman" w:cs="Times New Roman"/>
          <w:sz w:val="28"/>
          <w:szCs w:val="28"/>
          <w:lang w:eastAsia="ru-RU"/>
        </w:rPr>
        <w:t xml:space="preserve">. </w:t>
      </w:r>
      <w:proofErr w:type="spellStart"/>
      <w:r w:rsidRPr="00F97759">
        <w:rPr>
          <w:rFonts w:ascii="Times New Roman" w:eastAsia="Times New Roman" w:hAnsi="Times New Roman" w:cs="Times New Roman"/>
          <w:sz w:val="28"/>
          <w:szCs w:val="28"/>
          <w:lang w:eastAsia="ru-RU"/>
        </w:rPr>
        <w:t>Ладыженская</w:t>
      </w:r>
      <w:proofErr w:type="spellEnd"/>
      <w:r w:rsidRPr="00F97759">
        <w:rPr>
          <w:rFonts w:ascii="Times New Roman" w:eastAsia="Times New Roman" w:hAnsi="Times New Roman" w:cs="Times New Roman"/>
          <w:sz w:val="28"/>
          <w:szCs w:val="28"/>
          <w:lang w:eastAsia="ru-RU"/>
        </w:rPr>
        <w:t xml:space="preserve"> Т.А., Шанский Н.М. Программа по русскому языку для общеобразовательных школ. М., 20</w:t>
      </w:r>
      <w:r w:rsidR="00637BDB" w:rsidRPr="00F97759">
        <w:rPr>
          <w:rFonts w:ascii="Times New Roman" w:eastAsia="Times New Roman" w:hAnsi="Times New Roman" w:cs="Times New Roman"/>
          <w:sz w:val="28"/>
          <w:szCs w:val="28"/>
          <w:lang w:eastAsia="ru-RU"/>
        </w:rPr>
        <w:t>16</w:t>
      </w:r>
      <w:r w:rsidRPr="00F97759">
        <w:rPr>
          <w:rFonts w:ascii="Times New Roman" w:eastAsia="Times New Roman" w:hAnsi="Times New Roman" w:cs="Times New Roman"/>
          <w:sz w:val="28"/>
          <w:szCs w:val="28"/>
          <w:lang w:eastAsia="ru-RU"/>
        </w:rPr>
        <w:t>.</w:t>
      </w:r>
    </w:p>
    <w:p w14:paraId="0D27C216"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5. Ромадина Л.П. Центр «Педагогический поиск», 2003.</w:t>
      </w:r>
    </w:p>
    <w:p w14:paraId="494D7D84" w14:textId="77777777" w:rsidR="00221B2E" w:rsidRPr="00F97759" w:rsidRDefault="00221B2E" w:rsidP="00F97759">
      <w:pPr>
        <w:spacing w:after="0"/>
        <w:jc w:val="both"/>
        <w:rPr>
          <w:rFonts w:ascii="Times New Roman" w:eastAsia="Times New Roman" w:hAnsi="Times New Roman" w:cs="Times New Roman"/>
          <w:sz w:val="28"/>
          <w:szCs w:val="28"/>
          <w:lang w:eastAsia="ru-RU"/>
        </w:rPr>
      </w:pPr>
      <w:r w:rsidRPr="00F97759">
        <w:rPr>
          <w:rFonts w:ascii="Times New Roman" w:eastAsia="Times New Roman" w:hAnsi="Times New Roman" w:cs="Times New Roman"/>
          <w:sz w:val="28"/>
          <w:szCs w:val="28"/>
          <w:lang w:eastAsia="ru-RU"/>
        </w:rPr>
        <w:t xml:space="preserve">6. </w:t>
      </w:r>
      <w:proofErr w:type="spellStart"/>
      <w:r w:rsidRPr="00F97759">
        <w:rPr>
          <w:rFonts w:ascii="Times New Roman" w:eastAsia="Times New Roman" w:hAnsi="Times New Roman" w:cs="Times New Roman"/>
          <w:sz w:val="28"/>
          <w:szCs w:val="28"/>
          <w:lang w:eastAsia="ru-RU"/>
        </w:rPr>
        <w:t>Цыбулько</w:t>
      </w:r>
      <w:proofErr w:type="spellEnd"/>
      <w:r w:rsidRPr="00F97759">
        <w:rPr>
          <w:rFonts w:ascii="Times New Roman" w:eastAsia="Times New Roman" w:hAnsi="Times New Roman" w:cs="Times New Roman"/>
          <w:sz w:val="28"/>
          <w:szCs w:val="28"/>
          <w:lang w:eastAsia="ru-RU"/>
        </w:rPr>
        <w:t xml:space="preserve"> И.П., Александров В.Н., Гостева Ю.Н. Методические рекомендации по оцениванию выполнения заданий с развёрнутым ответом. М., Федеральный институт педагогических измерений., 2007.</w:t>
      </w:r>
    </w:p>
    <w:p w14:paraId="6ADB26D3" w14:textId="77777777" w:rsidR="00202589" w:rsidRPr="00F97759" w:rsidRDefault="00202589" w:rsidP="00F97759">
      <w:pPr>
        <w:spacing w:after="0"/>
        <w:jc w:val="both"/>
        <w:rPr>
          <w:rFonts w:ascii="Times New Roman" w:hAnsi="Times New Roman" w:cs="Times New Roman"/>
          <w:b/>
          <w:i/>
          <w:sz w:val="28"/>
          <w:szCs w:val="28"/>
        </w:rPr>
      </w:pPr>
    </w:p>
    <w:p w14:paraId="746D6A87" w14:textId="77777777" w:rsidR="00202589" w:rsidRPr="00F97759" w:rsidRDefault="00202589" w:rsidP="00F97759">
      <w:pPr>
        <w:pStyle w:val="a5"/>
        <w:framePr w:hSpace="180" w:wrap="around" w:vAnchor="text" w:hAnchor="margin" w:y="42"/>
        <w:spacing w:line="276" w:lineRule="auto"/>
        <w:jc w:val="both"/>
        <w:rPr>
          <w:rFonts w:ascii="Times New Roman" w:hAnsi="Times New Roman"/>
          <w:sz w:val="28"/>
          <w:szCs w:val="28"/>
        </w:rPr>
      </w:pPr>
      <w:r w:rsidRPr="00F97759">
        <w:rPr>
          <w:rFonts w:ascii="Times New Roman" w:hAnsi="Times New Roman"/>
          <w:sz w:val="28"/>
          <w:szCs w:val="28"/>
        </w:rPr>
        <w:t xml:space="preserve">     </w:t>
      </w:r>
    </w:p>
    <w:p w14:paraId="249CC33E" w14:textId="77777777" w:rsidR="00202589" w:rsidRPr="00F97759" w:rsidRDefault="00202589" w:rsidP="00F97759">
      <w:pPr>
        <w:pStyle w:val="a5"/>
        <w:spacing w:line="276" w:lineRule="auto"/>
        <w:jc w:val="both"/>
        <w:rPr>
          <w:rFonts w:ascii="Times New Roman" w:hAnsi="Times New Roman"/>
          <w:sz w:val="28"/>
          <w:szCs w:val="28"/>
        </w:rPr>
      </w:pPr>
    </w:p>
    <w:p w14:paraId="1F3E1352" w14:textId="77777777" w:rsidR="00D54242" w:rsidRDefault="00D54242" w:rsidP="00F97759">
      <w:pPr>
        <w:widowControl w:val="0"/>
        <w:autoSpaceDE w:val="0"/>
        <w:autoSpaceDN w:val="0"/>
        <w:adjustRightInd w:val="0"/>
        <w:spacing w:after="0"/>
        <w:jc w:val="center"/>
        <w:rPr>
          <w:rFonts w:ascii="Times New Roman" w:hAnsi="Times New Roman" w:cs="Times New Roman"/>
          <w:b/>
          <w:sz w:val="28"/>
          <w:szCs w:val="28"/>
        </w:rPr>
      </w:pPr>
    </w:p>
    <w:p w14:paraId="0B7C4B37" w14:textId="503F160F" w:rsidR="00202589" w:rsidRPr="00F97759" w:rsidRDefault="00202589" w:rsidP="00F97759">
      <w:pPr>
        <w:widowControl w:val="0"/>
        <w:autoSpaceDE w:val="0"/>
        <w:autoSpaceDN w:val="0"/>
        <w:adjustRightInd w:val="0"/>
        <w:spacing w:after="0"/>
        <w:jc w:val="center"/>
        <w:rPr>
          <w:rFonts w:ascii="Times New Roman" w:hAnsi="Times New Roman" w:cs="Times New Roman"/>
          <w:b/>
          <w:sz w:val="28"/>
          <w:szCs w:val="28"/>
        </w:rPr>
      </w:pPr>
      <w:r w:rsidRPr="00F97759">
        <w:rPr>
          <w:rFonts w:ascii="Times New Roman" w:hAnsi="Times New Roman" w:cs="Times New Roman"/>
          <w:b/>
          <w:sz w:val="28"/>
          <w:szCs w:val="28"/>
        </w:rPr>
        <w:lastRenderedPageBreak/>
        <w:t>КРИТЕРИИ И НОРМЫ ОЦЕНКИ ЗНАНИЙ И УМЕНИЙ ПО РУССКОМУ ЯЗЫКУ</w:t>
      </w:r>
    </w:p>
    <w:p w14:paraId="3A5E2332"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b/>
          <w:sz w:val="28"/>
          <w:szCs w:val="28"/>
        </w:rPr>
      </w:pPr>
      <w:r w:rsidRPr="00F97759">
        <w:rPr>
          <w:rFonts w:ascii="Times New Roman" w:hAnsi="Times New Roman" w:cs="Times New Roman"/>
          <w:b/>
          <w:sz w:val="28"/>
          <w:szCs w:val="28"/>
        </w:rPr>
        <w:t>Критерии оценивания устного ответа</w:t>
      </w:r>
    </w:p>
    <w:p w14:paraId="48790111"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14:paraId="652AC316"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При оценке ответа ученика надо руководствоваться следующими критериями: </w:t>
      </w:r>
    </w:p>
    <w:p w14:paraId="348B21FF"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1) полнота и правильность ответа; </w:t>
      </w:r>
    </w:p>
    <w:p w14:paraId="58A408E7"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2) степень осознанности, понимания изученного; </w:t>
      </w:r>
    </w:p>
    <w:p w14:paraId="27F67AE2"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3) языковое оформление ответа.</w:t>
      </w:r>
    </w:p>
    <w:p w14:paraId="35D4F855"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Оценка </w:t>
      </w:r>
      <w:r w:rsidRPr="00F97759">
        <w:rPr>
          <w:rFonts w:ascii="Times New Roman" w:hAnsi="Times New Roman" w:cs="Times New Roman"/>
          <w:b/>
          <w:sz w:val="28"/>
          <w:szCs w:val="28"/>
        </w:rPr>
        <w:t>«5»</w:t>
      </w:r>
      <w:r w:rsidRPr="00F97759">
        <w:rPr>
          <w:rFonts w:ascii="Times New Roman" w:hAnsi="Times New Roman" w:cs="Times New Roman"/>
          <w:sz w:val="28"/>
          <w:szCs w:val="28"/>
        </w:rPr>
        <w:t xml:space="preserve"> ставится, если ученик: </w:t>
      </w:r>
    </w:p>
    <w:p w14:paraId="4647B29D"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1) полно излагает изученный материал, дает правильные определения языковых понятий; </w:t>
      </w:r>
    </w:p>
    <w:p w14:paraId="479C13CA"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14:paraId="49B015A8"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3) излагает материал последовательно и правильно с точки зрения норм литературного языка.</w:t>
      </w:r>
    </w:p>
    <w:p w14:paraId="033BAFBE"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Оценка </w:t>
      </w:r>
      <w:r w:rsidRPr="00F97759">
        <w:rPr>
          <w:rFonts w:ascii="Times New Roman" w:hAnsi="Times New Roman" w:cs="Times New Roman"/>
          <w:b/>
          <w:sz w:val="28"/>
          <w:szCs w:val="28"/>
        </w:rPr>
        <w:t>«4»</w:t>
      </w:r>
      <w:r w:rsidRPr="00F97759">
        <w:rPr>
          <w:rFonts w:ascii="Times New Roman" w:hAnsi="Times New Roman" w:cs="Times New Roman"/>
          <w:sz w:val="28"/>
          <w:szCs w:val="28"/>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14:paraId="23D1BA1B"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Оценка </w:t>
      </w:r>
      <w:r w:rsidRPr="00F97759">
        <w:rPr>
          <w:rFonts w:ascii="Times New Roman" w:hAnsi="Times New Roman" w:cs="Times New Roman"/>
          <w:b/>
          <w:sz w:val="28"/>
          <w:szCs w:val="28"/>
        </w:rPr>
        <w:t>«3»</w:t>
      </w:r>
      <w:r w:rsidRPr="00F97759">
        <w:rPr>
          <w:rFonts w:ascii="Times New Roman" w:hAnsi="Times New Roman" w:cs="Times New Roman"/>
          <w:sz w:val="28"/>
          <w:szCs w:val="28"/>
        </w:rPr>
        <w:t xml:space="preserve"> ставится, если ученик обнаруживает знание и понимание основных положений данной темы, но: </w:t>
      </w:r>
    </w:p>
    <w:p w14:paraId="3FDD6C7C"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1) изла</w:t>
      </w:r>
      <w:r w:rsidRPr="00F97759">
        <w:rPr>
          <w:rFonts w:ascii="Times New Roman" w:hAnsi="Times New Roman" w:cs="Times New Roman"/>
          <w:sz w:val="28"/>
          <w:szCs w:val="28"/>
        </w:rPr>
        <w:softHyphen/>
        <w:t xml:space="preserve">гает материал неполно и допускает неточности в определении понятий или формулировке правил; </w:t>
      </w:r>
    </w:p>
    <w:p w14:paraId="2C97B740"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2) не умеет достаточно глубоко и доказательно обосновать свои суждения и привести свои примеры; </w:t>
      </w:r>
    </w:p>
    <w:p w14:paraId="535DE2CC"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3) излагает материал непоследовательно и допускает ошибки в языковом оформлении излагаемого.</w:t>
      </w:r>
    </w:p>
    <w:p w14:paraId="53D29010"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Оценка </w:t>
      </w:r>
      <w:r w:rsidRPr="00F97759">
        <w:rPr>
          <w:rFonts w:ascii="Times New Roman" w:hAnsi="Times New Roman" w:cs="Times New Roman"/>
          <w:b/>
          <w:sz w:val="28"/>
          <w:szCs w:val="28"/>
        </w:rPr>
        <w:t>«2»</w:t>
      </w:r>
      <w:r w:rsidRPr="00F97759">
        <w:rPr>
          <w:rFonts w:ascii="Times New Roman" w:hAnsi="Times New Roman" w:cs="Times New Roman"/>
          <w:sz w:val="28"/>
          <w:szCs w:val="28"/>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14:paraId="4FED9B7D"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14:paraId="6972F6E7" w14:textId="77777777" w:rsidR="00202589" w:rsidRPr="00F97759" w:rsidRDefault="00202589" w:rsidP="00F97759">
      <w:pPr>
        <w:widowControl w:val="0"/>
        <w:autoSpaceDE w:val="0"/>
        <w:autoSpaceDN w:val="0"/>
        <w:adjustRightInd w:val="0"/>
        <w:spacing w:after="0"/>
        <w:ind w:firstLine="567"/>
        <w:jc w:val="center"/>
        <w:rPr>
          <w:rFonts w:ascii="Times New Roman" w:hAnsi="Times New Roman" w:cs="Times New Roman"/>
          <w:sz w:val="28"/>
          <w:szCs w:val="28"/>
        </w:rPr>
      </w:pPr>
      <w:r w:rsidRPr="00F97759">
        <w:rPr>
          <w:rFonts w:ascii="Times New Roman" w:hAnsi="Times New Roman" w:cs="Times New Roman"/>
          <w:b/>
          <w:sz w:val="28"/>
          <w:szCs w:val="28"/>
        </w:rPr>
        <w:lastRenderedPageBreak/>
        <w:t xml:space="preserve">Критерии оценивания письменных работ </w:t>
      </w:r>
    </w:p>
    <w:p w14:paraId="7A76FCB7" w14:textId="61A8965B" w:rsidR="00202589" w:rsidRPr="00F97759" w:rsidRDefault="00202589" w:rsidP="00F97759">
      <w:pPr>
        <w:widowControl w:val="0"/>
        <w:autoSpaceDE w:val="0"/>
        <w:autoSpaceDN w:val="0"/>
        <w:adjustRightInd w:val="0"/>
        <w:spacing w:after="0"/>
        <w:ind w:firstLine="567"/>
        <w:jc w:val="center"/>
        <w:rPr>
          <w:rFonts w:ascii="Times New Roman" w:hAnsi="Times New Roman" w:cs="Times New Roman"/>
          <w:sz w:val="28"/>
          <w:szCs w:val="28"/>
        </w:rPr>
      </w:pPr>
      <w:r w:rsidRPr="00F97759">
        <w:rPr>
          <w:rFonts w:ascii="Times New Roman" w:hAnsi="Times New Roman" w:cs="Times New Roman"/>
          <w:b/>
          <w:sz w:val="28"/>
          <w:szCs w:val="28"/>
        </w:rPr>
        <w:t>Критерии оценивания диктантов</w:t>
      </w:r>
    </w:p>
    <w:p w14:paraId="41CA01E6" w14:textId="1B9D010B"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Диктант — одна из основных форм проверки орфографической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w:t>
      </w:r>
      <w:proofErr w:type="gramStart"/>
      <w:r w:rsidRPr="00F97759">
        <w:rPr>
          <w:rFonts w:ascii="Times New Roman" w:hAnsi="Times New Roman" w:cs="Times New Roman"/>
          <w:sz w:val="28"/>
          <w:szCs w:val="28"/>
        </w:rPr>
        <w:t>по  содержанию</w:t>
      </w:r>
      <w:proofErr w:type="gramEnd"/>
      <w:r w:rsidRPr="00F97759">
        <w:rPr>
          <w:rFonts w:ascii="Times New Roman" w:hAnsi="Times New Roman" w:cs="Times New Roman"/>
          <w:sz w:val="28"/>
          <w:szCs w:val="28"/>
        </w:rPr>
        <w:t xml:space="preserve">  учащимся  данного класса.</w:t>
      </w:r>
    </w:p>
    <w:p w14:paraId="7DB7B37C" w14:textId="77777777" w:rsidR="00202589" w:rsidRPr="00F97759" w:rsidRDefault="00202589" w:rsidP="00F97759">
      <w:pPr>
        <w:widowControl w:val="0"/>
        <w:autoSpaceDE w:val="0"/>
        <w:autoSpaceDN w:val="0"/>
        <w:adjustRightInd w:val="0"/>
        <w:spacing w:after="0"/>
        <w:ind w:firstLine="567"/>
        <w:jc w:val="center"/>
        <w:rPr>
          <w:rFonts w:ascii="Times New Roman" w:hAnsi="Times New Roman" w:cs="Times New Roman"/>
          <w:sz w:val="28"/>
          <w:szCs w:val="28"/>
        </w:rPr>
      </w:pPr>
      <w:r w:rsidRPr="00F97759">
        <w:rPr>
          <w:rFonts w:ascii="Times New Roman" w:hAnsi="Times New Roman" w:cs="Times New Roman"/>
          <w:sz w:val="28"/>
          <w:szCs w:val="28"/>
        </w:rPr>
        <w:t>Требования к тексту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
        <w:gridCol w:w="2136"/>
        <w:gridCol w:w="1479"/>
        <w:gridCol w:w="1609"/>
        <w:gridCol w:w="2029"/>
        <w:gridCol w:w="1340"/>
      </w:tblGrid>
      <w:tr w:rsidR="00202589" w:rsidRPr="00F97759" w14:paraId="13E2FA8E" w14:textId="77777777" w:rsidTr="00C76051">
        <w:tc>
          <w:tcPr>
            <w:tcW w:w="1595" w:type="dxa"/>
            <w:vMerge w:val="restart"/>
          </w:tcPr>
          <w:p w14:paraId="0B6DA193"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p>
          <w:p w14:paraId="07DC2BE5"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Класс</w:t>
            </w:r>
          </w:p>
        </w:tc>
        <w:tc>
          <w:tcPr>
            <w:tcW w:w="6383" w:type="dxa"/>
            <w:gridSpan w:val="4"/>
          </w:tcPr>
          <w:p w14:paraId="248C991B"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Количество в контрольном диктанте</w:t>
            </w:r>
          </w:p>
        </w:tc>
        <w:tc>
          <w:tcPr>
            <w:tcW w:w="1596" w:type="dxa"/>
            <w:vMerge w:val="restart"/>
          </w:tcPr>
          <w:p w14:paraId="40DA5B07"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Кол-во слов в словарном диктанте</w:t>
            </w:r>
          </w:p>
        </w:tc>
      </w:tr>
      <w:tr w:rsidR="00202589" w:rsidRPr="00F97759" w14:paraId="23812824" w14:textId="77777777" w:rsidTr="00C76051">
        <w:tc>
          <w:tcPr>
            <w:tcW w:w="1595" w:type="dxa"/>
            <w:vMerge/>
          </w:tcPr>
          <w:p w14:paraId="05B2D95B"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p>
        </w:tc>
        <w:tc>
          <w:tcPr>
            <w:tcW w:w="1595" w:type="dxa"/>
          </w:tcPr>
          <w:p w14:paraId="39491B47"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слов (самостоятельных и служебных)</w:t>
            </w:r>
            <w:r w:rsidRPr="00F97759">
              <w:rPr>
                <w:rFonts w:ascii="Times New Roman" w:hAnsi="Times New Roman" w:cs="Times New Roman"/>
                <w:sz w:val="28"/>
                <w:szCs w:val="28"/>
                <w:vertAlign w:val="superscript"/>
              </w:rPr>
              <w:t>1</w:t>
            </w:r>
          </w:p>
        </w:tc>
        <w:tc>
          <w:tcPr>
            <w:tcW w:w="1596" w:type="dxa"/>
          </w:tcPr>
          <w:p w14:paraId="44A83481"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орфограмм</w:t>
            </w:r>
            <w:r w:rsidRPr="00F97759">
              <w:rPr>
                <w:rFonts w:ascii="Times New Roman" w:hAnsi="Times New Roman" w:cs="Times New Roman"/>
                <w:sz w:val="28"/>
                <w:szCs w:val="28"/>
                <w:vertAlign w:val="superscript"/>
              </w:rPr>
              <w:t>2</w:t>
            </w:r>
          </w:p>
        </w:tc>
        <w:tc>
          <w:tcPr>
            <w:tcW w:w="1596" w:type="dxa"/>
          </w:tcPr>
          <w:p w14:paraId="03F31E2C"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proofErr w:type="spellStart"/>
            <w:r w:rsidRPr="00F97759">
              <w:rPr>
                <w:rFonts w:ascii="Times New Roman" w:hAnsi="Times New Roman" w:cs="Times New Roman"/>
                <w:sz w:val="28"/>
                <w:szCs w:val="28"/>
              </w:rPr>
              <w:t>пунктограмм</w:t>
            </w:r>
            <w:proofErr w:type="spellEnd"/>
          </w:p>
        </w:tc>
        <w:tc>
          <w:tcPr>
            <w:tcW w:w="1596" w:type="dxa"/>
          </w:tcPr>
          <w:p w14:paraId="20D92147"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слов с непроверяемыми орфограммами</w:t>
            </w:r>
            <w:r w:rsidRPr="00F97759">
              <w:rPr>
                <w:rFonts w:ascii="Times New Roman" w:hAnsi="Times New Roman" w:cs="Times New Roman"/>
                <w:sz w:val="28"/>
                <w:szCs w:val="28"/>
                <w:vertAlign w:val="superscript"/>
              </w:rPr>
              <w:t>3</w:t>
            </w:r>
          </w:p>
        </w:tc>
        <w:tc>
          <w:tcPr>
            <w:tcW w:w="1596" w:type="dxa"/>
            <w:vMerge/>
          </w:tcPr>
          <w:p w14:paraId="44DE6979"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p>
        </w:tc>
      </w:tr>
      <w:tr w:rsidR="00202589" w:rsidRPr="00F97759" w14:paraId="6AA7049A" w14:textId="77777777" w:rsidTr="00C76051">
        <w:tc>
          <w:tcPr>
            <w:tcW w:w="1595" w:type="dxa"/>
          </w:tcPr>
          <w:p w14:paraId="2CEDB71C"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5</w:t>
            </w:r>
          </w:p>
        </w:tc>
        <w:tc>
          <w:tcPr>
            <w:tcW w:w="1595" w:type="dxa"/>
          </w:tcPr>
          <w:p w14:paraId="36967255"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90-100</w:t>
            </w:r>
          </w:p>
        </w:tc>
        <w:tc>
          <w:tcPr>
            <w:tcW w:w="1596" w:type="dxa"/>
          </w:tcPr>
          <w:p w14:paraId="44ACF375"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12</w:t>
            </w:r>
          </w:p>
        </w:tc>
        <w:tc>
          <w:tcPr>
            <w:tcW w:w="1596" w:type="dxa"/>
          </w:tcPr>
          <w:p w14:paraId="3A049B68"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2-3</w:t>
            </w:r>
          </w:p>
        </w:tc>
        <w:tc>
          <w:tcPr>
            <w:tcW w:w="1596" w:type="dxa"/>
          </w:tcPr>
          <w:p w14:paraId="5DCABEB2"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5</w:t>
            </w:r>
          </w:p>
        </w:tc>
        <w:tc>
          <w:tcPr>
            <w:tcW w:w="1596" w:type="dxa"/>
          </w:tcPr>
          <w:p w14:paraId="46028B4E"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15-20</w:t>
            </w:r>
          </w:p>
        </w:tc>
      </w:tr>
      <w:tr w:rsidR="00202589" w:rsidRPr="00F97759" w14:paraId="0E3C9CCB" w14:textId="77777777" w:rsidTr="00C76051">
        <w:tc>
          <w:tcPr>
            <w:tcW w:w="1595" w:type="dxa"/>
          </w:tcPr>
          <w:p w14:paraId="24687CE9"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6</w:t>
            </w:r>
          </w:p>
        </w:tc>
        <w:tc>
          <w:tcPr>
            <w:tcW w:w="1595" w:type="dxa"/>
          </w:tcPr>
          <w:p w14:paraId="578CBEE0"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100-110</w:t>
            </w:r>
          </w:p>
        </w:tc>
        <w:tc>
          <w:tcPr>
            <w:tcW w:w="1596" w:type="dxa"/>
          </w:tcPr>
          <w:p w14:paraId="4D83751C"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16</w:t>
            </w:r>
          </w:p>
        </w:tc>
        <w:tc>
          <w:tcPr>
            <w:tcW w:w="1596" w:type="dxa"/>
          </w:tcPr>
          <w:p w14:paraId="473095ED"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3-4</w:t>
            </w:r>
          </w:p>
        </w:tc>
        <w:tc>
          <w:tcPr>
            <w:tcW w:w="1596" w:type="dxa"/>
          </w:tcPr>
          <w:p w14:paraId="2DF48E60"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7</w:t>
            </w:r>
          </w:p>
        </w:tc>
        <w:tc>
          <w:tcPr>
            <w:tcW w:w="1596" w:type="dxa"/>
          </w:tcPr>
          <w:p w14:paraId="1A06B439"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20-25</w:t>
            </w:r>
          </w:p>
        </w:tc>
      </w:tr>
      <w:tr w:rsidR="00202589" w:rsidRPr="00F97759" w14:paraId="2B53C3B1" w14:textId="77777777" w:rsidTr="00C76051">
        <w:tc>
          <w:tcPr>
            <w:tcW w:w="1595" w:type="dxa"/>
          </w:tcPr>
          <w:p w14:paraId="4657C00F"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7</w:t>
            </w:r>
          </w:p>
        </w:tc>
        <w:tc>
          <w:tcPr>
            <w:tcW w:w="1595" w:type="dxa"/>
          </w:tcPr>
          <w:p w14:paraId="2F6FCEA6"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110-120</w:t>
            </w:r>
          </w:p>
        </w:tc>
        <w:tc>
          <w:tcPr>
            <w:tcW w:w="1596" w:type="dxa"/>
          </w:tcPr>
          <w:p w14:paraId="6F578FEB"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20</w:t>
            </w:r>
          </w:p>
        </w:tc>
        <w:tc>
          <w:tcPr>
            <w:tcW w:w="1596" w:type="dxa"/>
          </w:tcPr>
          <w:p w14:paraId="0D390D81"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4-5</w:t>
            </w:r>
          </w:p>
        </w:tc>
        <w:tc>
          <w:tcPr>
            <w:tcW w:w="1596" w:type="dxa"/>
          </w:tcPr>
          <w:p w14:paraId="60C7CD53"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10</w:t>
            </w:r>
          </w:p>
        </w:tc>
        <w:tc>
          <w:tcPr>
            <w:tcW w:w="1596" w:type="dxa"/>
          </w:tcPr>
          <w:p w14:paraId="6C1CE395"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25-30</w:t>
            </w:r>
          </w:p>
        </w:tc>
      </w:tr>
      <w:tr w:rsidR="00202589" w:rsidRPr="00F97759" w14:paraId="1DE4F061" w14:textId="77777777" w:rsidTr="00C76051">
        <w:tc>
          <w:tcPr>
            <w:tcW w:w="1595" w:type="dxa"/>
          </w:tcPr>
          <w:p w14:paraId="47871AD1"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8</w:t>
            </w:r>
          </w:p>
        </w:tc>
        <w:tc>
          <w:tcPr>
            <w:tcW w:w="1595" w:type="dxa"/>
          </w:tcPr>
          <w:p w14:paraId="251CA2A3"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120-150</w:t>
            </w:r>
          </w:p>
        </w:tc>
        <w:tc>
          <w:tcPr>
            <w:tcW w:w="1596" w:type="dxa"/>
          </w:tcPr>
          <w:p w14:paraId="56981178"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24</w:t>
            </w:r>
          </w:p>
        </w:tc>
        <w:tc>
          <w:tcPr>
            <w:tcW w:w="1596" w:type="dxa"/>
          </w:tcPr>
          <w:p w14:paraId="22E302A9"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10</w:t>
            </w:r>
          </w:p>
        </w:tc>
        <w:tc>
          <w:tcPr>
            <w:tcW w:w="1596" w:type="dxa"/>
          </w:tcPr>
          <w:p w14:paraId="79E9CD9B"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10</w:t>
            </w:r>
          </w:p>
        </w:tc>
        <w:tc>
          <w:tcPr>
            <w:tcW w:w="1596" w:type="dxa"/>
          </w:tcPr>
          <w:p w14:paraId="1981A6B3"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30-35</w:t>
            </w:r>
          </w:p>
        </w:tc>
      </w:tr>
      <w:tr w:rsidR="00202589" w:rsidRPr="00F97759" w14:paraId="6E3189C0" w14:textId="77777777" w:rsidTr="00C76051">
        <w:tc>
          <w:tcPr>
            <w:tcW w:w="1595" w:type="dxa"/>
          </w:tcPr>
          <w:p w14:paraId="72E67A6C"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9</w:t>
            </w:r>
          </w:p>
        </w:tc>
        <w:tc>
          <w:tcPr>
            <w:tcW w:w="1595" w:type="dxa"/>
          </w:tcPr>
          <w:p w14:paraId="0EF3827D"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150-170</w:t>
            </w:r>
          </w:p>
        </w:tc>
        <w:tc>
          <w:tcPr>
            <w:tcW w:w="1596" w:type="dxa"/>
          </w:tcPr>
          <w:p w14:paraId="2EE1B5A0"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24</w:t>
            </w:r>
          </w:p>
        </w:tc>
        <w:tc>
          <w:tcPr>
            <w:tcW w:w="1596" w:type="dxa"/>
          </w:tcPr>
          <w:p w14:paraId="24018827"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15</w:t>
            </w:r>
          </w:p>
        </w:tc>
        <w:tc>
          <w:tcPr>
            <w:tcW w:w="1596" w:type="dxa"/>
          </w:tcPr>
          <w:p w14:paraId="69D10F84"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10</w:t>
            </w:r>
          </w:p>
        </w:tc>
        <w:tc>
          <w:tcPr>
            <w:tcW w:w="1596" w:type="dxa"/>
          </w:tcPr>
          <w:p w14:paraId="144D2282"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35-40</w:t>
            </w:r>
          </w:p>
        </w:tc>
      </w:tr>
    </w:tbl>
    <w:p w14:paraId="7D7E7140" w14:textId="77777777" w:rsidR="00202589" w:rsidRPr="00F97759" w:rsidRDefault="00202589" w:rsidP="00F97759">
      <w:pPr>
        <w:widowControl w:val="0"/>
        <w:autoSpaceDE w:val="0"/>
        <w:autoSpaceDN w:val="0"/>
        <w:adjustRightInd w:val="0"/>
        <w:spacing w:after="0"/>
        <w:ind w:firstLine="567"/>
        <w:jc w:val="center"/>
        <w:rPr>
          <w:rFonts w:ascii="Times New Roman" w:hAnsi="Times New Roman" w:cs="Times New Roman"/>
          <w:sz w:val="28"/>
          <w:szCs w:val="28"/>
        </w:rPr>
      </w:pPr>
    </w:p>
    <w:p w14:paraId="76CB90AB"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vertAlign w:val="superscript"/>
        </w:rPr>
        <w:t>1</w:t>
      </w:r>
      <w:r w:rsidRPr="00F97759">
        <w:rPr>
          <w:rFonts w:ascii="Times New Roman" w:hAnsi="Times New Roman" w:cs="Times New Roman"/>
          <w:sz w:val="28"/>
          <w:szCs w:val="28"/>
        </w:rPr>
        <w:t>До конца первой четверти (а в 5 классе – до конца первого полугодия) сохраняется объем текста, рекомендованный для предыдущего класса.</w:t>
      </w:r>
    </w:p>
    <w:p w14:paraId="7A79EA07"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vertAlign w:val="superscript"/>
        </w:rPr>
        <w:t>2</w:t>
      </w:r>
      <w:r w:rsidRPr="00F97759">
        <w:rPr>
          <w:rFonts w:ascii="Times New Roman" w:hAnsi="Times New Roman" w:cs="Times New Roman"/>
          <w:sz w:val="28"/>
          <w:szCs w:val="28"/>
        </w:rPr>
        <w:t xml:space="preserve">Для контрольных диктантов следует подбирать такие тексты, в которых изучаемые в данной теме орфограммы и </w:t>
      </w:r>
      <w:proofErr w:type="spellStart"/>
      <w:r w:rsidRPr="00F97759">
        <w:rPr>
          <w:rFonts w:ascii="Times New Roman" w:hAnsi="Times New Roman" w:cs="Times New Roman"/>
          <w:sz w:val="28"/>
          <w:szCs w:val="28"/>
        </w:rPr>
        <w:t>пунктограммы</w:t>
      </w:r>
      <w:proofErr w:type="spellEnd"/>
      <w:r w:rsidRPr="00F97759">
        <w:rPr>
          <w:rFonts w:ascii="Times New Roman" w:hAnsi="Times New Roman" w:cs="Times New Roman"/>
          <w:sz w:val="28"/>
          <w:szCs w:val="28"/>
        </w:rPr>
        <w:t xml:space="preserve"> были бы представлены не менее 2—3 случаями. Из изученных ранее орфограмм и </w:t>
      </w:r>
      <w:proofErr w:type="spellStart"/>
      <w:r w:rsidRPr="00F97759">
        <w:rPr>
          <w:rFonts w:ascii="Times New Roman" w:hAnsi="Times New Roman" w:cs="Times New Roman"/>
          <w:sz w:val="28"/>
          <w:szCs w:val="28"/>
        </w:rPr>
        <w:t>пунктограмм</w:t>
      </w:r>
      <w:proofErr w:type="spellEnd"/>
      <w:r w:rsidRPr="00F97759">
        <w:rPr>
          <w:rFonts w:ascii="Times New Roman" w:hAnsi="Times New Roman" w:cs="Times New Roman"/>
          <w:sz w:val="28"/>
          <w:szCs w:val="28"/>
        </w:rPr>
        <w:t xml:space="preserve"> включаются основные; они должны быть </w:t>
      </w:r>
      <w:proofErr w:type="gramStart"/>
      <w:r w:rsidRPr="00F97759">
        <w:rPr>
          <w:rFonts w:ascii="Times New Roman" w:hAnsi="Times New Roman" w:cs="Times New Roman"/>
          <w:sz w:val="28"/>
          <w:szCs w:val="28"/>
        </w:rPr>
        <w:t>представлены  1</w:t>
      </w:r>
      <w:proofErr w:type="gramEnd"/>
      <w:r w:rsidRPr="00F97759">
        <w:rPr>
          <w:rFonts w:ascii="Times New Roman" w:hAnsi="Times New Roman" w:cs="Times New Roman"/>
          <w:sz w:val="28"/>
          <w:szCs w:val="28"/>
        </w:rPr>
        <w:t xml:space="preserve">—3 случаями. В целом количество проверяемых орфограмм и </w:t>
      </w:r>
      <w:proofErr w:type="spellStart"/>
      <w:r w:rsidRPr="00F97759">
        <w:rPr>
          <w:rFonts w:ascii="Times New Roman" w:hAnsi="Times New Roman" w:cs="Times New Roman"/>
          <w:sz w:val="28"/>
          <w:szCs w:val="28"/>
        </w:rPr>
        <w:t>пунктограмм</w:t>
      </w:r>
      <w:proofErr w:type="spellEnd"/>
      <w:r w:rsidRPr="00F97759">
        <w:rPr>
          <w:rFonts w:ascii="Times New Roman" w:hAnsi="Times New Roman" w:cs="Times New Roman"/>
          <w:sz w:val="28"/>
          <w:szCs w:val="28"/>
        </w:rPr>
        <w:t xml:space="preserve"> не должно превышать норм, представленных в таблице.</w:t>
      </w:r>
    </w:p>
    <w:p w14:paraId="3213FCC3"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vertAlign w:val="superscript"/>
        </w:rPr>
        <w:t>3</w:t>
      </w:r>
      <w:r w:rsidRPr="00F97759">
        <w:rPr>
          <w:rFonts w:ascii="Times New Roman" w:hAnsi="Times New Roman" w:cs="Times New Roman"/>
          <w:sz w:val="28"/>
          <w:szCs w:val="28"/>
        </w:rPr>
        <w:t>В тексты контрольных диктантов могут включаться только те вновь изученные орфограммы, которые в достаточной мер закреплялись (не менее чем на двух-трех предыдущих уроках).</w:t>
      </w:r>
    </w:p>
    <w:p w14:paraId="43D4A62C" w14:textId="77777777" w:rsidR="00202589" w:rsidRPr="00F97759" w:rsidRDefault="00202589" w:rsidP="00F97759">
      <w:pPr>
        <w:widowControl w:val="0"/>
        <w:autoSpaceDE w:val="0"/>
        <w:autoSpaceDN w:val="0"/>
        <w:adjustRightInd w:val="0"/>
        <w:spacing w:after="0"/>
        <w:ind w:firstLine="567"/>
        <w:rPr>
          <w:rFonts w:ascii="Times New Roman" w:hAnsi="Times New Roman" w:cs="Times New Roman"/>
          <w:sz w:val="28"/>
          <w:szCs w:val="28"/>
        </w:rPr>
      </w:pPr>
      <w:r w:rsidRPr="00F97759">
        <w:rPr>
          <w:rFonts w:ascii="Times New Roman" w:hAnsi="Times New Roman" w:cs="Times New Roman"/>
          <w:sz w:val="28"/>
          <w:szCs w:val="28"/>
        </w:rPr>
        <w:t xml:space="preserve">                                           Нормы оценивания диктанта</w:t>
      </w:r>
    </w:p>
    <w:tbl>
      <w:tblPr>
        <w:tblW w:w="8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2307"/>
        <w:gridCol w:w="1743"/>
        <w:gridCol w:w="1673"/>
        <w:gridCol w:w="1140"/>
      </w:tblGrid>
      <w:tr w:rsidR="00202589" w:rsidRPr="00F97759" w14:paraId="2055FDA8" w14:textId="77777777" w:rsidTr="000861EC">
        <w:tc>
          <w:tcPr>
            <w:tcW w:w="1617" w:type="dxa"/>
            <w:vMerge w:val="restart"/>
          </w:tcPr>
          <w:p w14:paraId="4FF7BDF3"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 xml:space="preserve">Вид </w:t>
            </w:r>
          </w:p>
          <w:p w14:paraId="6E3EF68E"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диктанта</w:t>
            </w:r>
          </w:p>
        </w:tc>
        <w:tc>
          <w:tcPr>
            <w:tcW w:w="6753" w:type="dxa"/>
            <w:gridSpan w:val="4"/>
          </w:tcPr>
          <w:p w14:paraId="00859948"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оценка/количество ошибок</w:t>
            </w:r>
          </w:p>
        </w:tc>
      </w:tr>
      <w:tr w:rsidR="000861EC" w:rsidRPr="00F97759" w14:paraId="2D243D04" w14:textId="77777777" w:rsidTr="000861EC">
        <w:tc>
          <w:tcPr>
            <w:tcW w:w="1617" w:type="dxa"/>
            <w:vMerge/>
          </w:tcPr>
          <w:p w14:paraId="1DF0C6BD"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p>
        </w:tc>
        <w:tc>
          <w:tcPr>
            <w:tcW w:w="2008" w:type="dxa"/>
          </w:tcPr>
          <w:p w14:paraId="39050230"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«5»</w:t>
            </w:r>
          </w:p>
        </w:tc>
        <w:tc>
          <w:tcPr>
            <w:tcW w:w="1899" w:type="dxa"/>
          </w:tcPr>
          <w:p w14:paraId="1031AC24"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«4»</w:t>
            </w:r>
          </w:p>
        </w:tc>
        <w:tc>
          <w:tcPr>
            <w:tcW w:w="1842" w:type="dxa"/>
          </w:tcPr>
          <w:p w14:paraId="5CA5A1D1"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«3»</w:t>
            </w:r>
          </w:p>
        </w:tc>
        <w:tc>
          <w:tcPr>
            <w:tcW w:w="993" w:type="dxa"/>
          </w:tcPr>
          <w:p w14:paraId="593DA65E"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«2»</w:t>
            </w:r>
          </w:p>
        </w:tc>
      </w:tr>
      <w:tr w:rsidR="000861EC" w:rsidRPr="00F97759" w14:paraId="07B3E71B" w14:textId="77777777" w:rsidTr="000861EC">
        <w:tc>
          <w:tcPr>
            <w:tcW w:w="1617" w:type="dxa"/>
          </w:tcPr>
          <w:p w14:paraId="62458643"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Контрольный</w:t>
            </w:r>
          </w:p>
        </w:tc>
        <w:tc>
          <w:tcPr>
            <w:tcW w:w="2008" w:type="dxa"/>
          </w:tcPr>
          <w:p w14:paraId="203CA0F1"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1 негрубая </w:t>
            </w:r>
            <w:proofErr w:type="gramStart"/>
            <w:r w:rsidRPr="00F97759">
              <w:rPr>
                <w:rFonts w:ascii="Times New Roman" w:hAnsi="Times New Roman" w:cs="Times New Roman"/>
                <w:sz w:val="28"/>
                <w:szCs w:val="28"/>
              </w:rPr>
              <w:t>орфографическая  или</w:t>
            </w:r>
            <w:proofErr w:type="gramEnd"/>
            <w:r w:rsidRPr="00F97759">
              <w:rPr>
                <w:rFonts w:ascii="Times New Roman" w:hAnsi="Times New Roman" w:cs="Times New Roman"/>
                <w:sz w:val="28"/>
                <w:szCs w:val="28"/>
              </w:rPr>
              <w:t xml:space="preserve"> 1 негрубая пунктуационная ошибка.</w:t>
            </w:r>
          </w:p>
          <w:p w14:paraId="50F706E8"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p>
          <w:p w14:paraId="2FD0C574"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p>
        </w:tc>
        <w:tc>
          <w:tcPr>
            <w:tcW w:w="1899" w:type="dxa"/>
          </w:tcPr>
          <w:p w14:paraId="7733BE71"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b/>
                <w:sz w:val="28"/>
                <w:szCs w:val="28"/>
              </w:rPr>
              <w:lastRenderedPageBreak/>
              <w:t>2</w:t>
            </w:r>
            <w:r w:rsidRPr="00F97759">
              <w:rPr>
                <w:rFonts w:ascii="Times New Roman" w:hAnsi="Times New Roman" w:cs="Times New Roman"/>
                <w:sz w:val="28"/>
                <w:szCs w:val="28"/>
              </w:rPr>
              <w:t xml:space="preserve"> </w:t>
            </w:r>
            <w:proofErr w:type="spellStart"/>
            <w:r w:rsidRPr="00F97759">
              <w:rPr>
                <w:rFonts w:ascii="Times New Roman" w:hAnsi="Times New Roman" w:cs="Times New Roman"/>
                <w:sz w:val="28"/>
                <w:szCs w:val="28"/>
              </w:rPr>
              <w:t>орф</w:t>
            </w:r>
            <w:proofErr w:type="spellEnd"/>
            <w:r w:rsidRPr="00F97759">
              <w:rPr>
                <w:rFonts w:ascii="Times New Roman" w:hAnsi="Times New Roman" w:cs="Times New Roman"/>
                <w:sz w:val="28"/>
                <w:szCs w:val="28"/>
              </w:rPr>
              <w:t xml:space="preserve">. - </w:t>
            </w:r>
            <w:proofErr w:type="gramStart"/>
            <w:r w:rsidRPr="00F97759">
              <w:rPr>
                <w:rFonts w:ascii="Times New Roman" w:hAnsi="Times New Roman" w:cs="Times New Roman"/>
                <w:b/>
                <w:sz w:val="28"/>
                <w:szCs w:val="28"/>
              </w:rPr>
              <w:t>2</w:t>
            </w:r>
            <w:r w:rsidRPr="00F97759">
              <w:rPr>
                <w:rFonts w:ascii="Times New Roman" w:hAnsi="Times New Roman" w:cs="Times New Roman"/>
                <w:sz w:val="28"/>
                <w:szCs w:val="28"/>
              </w:rPr>
              <w:t xml:space="preserve">  пункт</w:t>
            </w:r>
            <w:proofErr w:type="gramEnd"/>
            <w:r w:rsidRPr="00F97759">
              <w:rPr>
                <w:rFonts w:ascii="Times New Roman" w:hAnsi="Times New Roman" w:cs="Times New Roman"/>
                <w:sz w:val="28"/>
                <w:szCs w:val="28"/>
              </w:rPr>
              <w:t>.</w:t>
            </w:r>
          </w:p>
          <w:p w14:paraId="171DE3F3"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или</w:t>
            </w:r>
          </w:p>
          <w:p w14:paraId="70BE8E28"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b/>
                <w:sz w:val="28"/>
                <w:szCs w:val="28"/>
              </w:rPr>
              <w:t>1</w:t>
            </w:r>
            <w:r w:rsidRPr="00F97759">
              <w:rPr>
                <w:rFonts w:ascii="Times New Roman" w:hAnsi="Times New Roman" w:cs="Times New Roman"/>
                <w:sz w:val="28"/>
                <w:szCs w:val="28"/>
              </w:rPr>
              <w:t xml:space="preserve"> </w:t>
            </w:r>
            <w:proofErr w:type="spellStart"/>
            <w:proofErr w:type="gramStart"/>
            <w:r w:rsidRPr="00F97759">
              <w:rPr>
                <w:rFonts w:ascii="Times New Roman" w:hAnsi="Times New Roman" w:cs="Times New Roman"/>
                <w:sz w:val="28"/>
                <w:szCs w:val="28"/>
              </w:rPr>
              <w:t>орф</w:t>
            </w:r>
            <w:proofErr w:type="spellEnd"/>
            <w:r w:rsidRPr="00F97759">
              <w:rPr>
                <w:rFonts w:ascii="Times New Roman" w:hAnsi="Times New Roman" w:cs="Times New Roman"/>
                <w:sz w:val="28"/>
                <w:szCs w:val="28"/>
              </w:rPr>
              <w:t>.-</w:t>
            </w:r>
            <w:proofErr w:type="gramEnd"/>
            <w:r w:rsidRPr="00F97759">
              <w:rPr>
                <w:rFonts w:ascii="Times New Roman" w:hAnsi="Times New Roman" w:cs="Times New Roman"/>
                <w:sz w:val="28"/>
                <w:szCs w:val="28"/>
              </w:rPr>
              <w:t xml:space="preserve"> </w:t>
            </w:r>
            <w:r w:rsidRPr="00F97759">
              <w:rPr>
                <w:rFonts w:ascii="Times New Roman" w:hAnsi="Times New Roman" w:cs="Times New Roman"/>
                <w:b/>
                <w:sz w:val="28"/>
                <w:szCs w:val="28"/>
              </w:rPr>
              <w:t>3</w:t>
            </w:r>
            <w:r w:rsidRPr="00F97759">
              <w:rPr>
                <w:rFonts w:ascii="Times New Roman" w:hAnsi="Times New Roman" w:cs="Times New Roman"/>
                <w:sz w:val="28"/>
                <w:szCs w:val="28"/>
              </w:rPr>
              <w:t xml:space="preserve"> пункт.</w:t>
            </w:r>
          </w:p>
          <w:p w14:paraId="59608D2A"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lastRenderedPageBreak/>
              <w:t>или</w:t>
            </w:r>
          </w:p>
          <w:p w14:paraId="68146F2E"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b/>
                <w:sz w:val="28"/>
                <w:szCs w:val="28"/>
              </w:rPr>
              <w:t>0</w:t>
            </w:r>
            <w:r w:rsidRPr="00F97759">
              <w:rPr>
                <w:rFonts w:ascii="Times New Roman" w:hAnsi="Times New Roman" w:cs="Times New Roman"/>
                <w:sz w:val="28"/>
                <w:szCs w:val="28"/>
              </w:rPr>
              <w:t xml:space="preserve"> </w:t>
            </w:r>
            <w:proofErr w:type="spellStart"/>
            <w:r w:rsidRPr="00F97759">
              <w:rPr>
                <w:rFonts w:ascii="Times New Roman" w:hAnsi="Times New Roman" w:cs="Times New Roman"/>
                <w:sz w:val="28"/>
                <w:szCs w:val="28"/>
              </w:rPr>
              <w:t>орф</w:t>
            </w:r>
            <w:proofErr w:type="spellEnd"/>
            <w:r w:rsidRPr="00F97759">
              <w:rPr>
                <w:rFonts w:ascii="Times New Roman" w:hAnsi="Times New Roman" w:cs="Times New Roman"/>
                <w:sz w:val="28"/>
                <w:szCs w:val="28"/>
              </w:rPr>
              <w:t xml:space="preserve">. – </w:t>
            </w:r>
            <w:r w:rsidRPr="00F97759">
              <w:rPr>
                <w:rFonts w:ascii="Times New Roman" w:hAnsi="Times New Roman" w:cs="Times New Roman"/>
                <w:b/>
                <w:sz w:val="28"/>
                <w:szCs w:val="28"/>
              </w:rPr>
              <w:t>4</w:t>
            </w:r>
            <w:r w:rsidRPr="00F97759">
              <w:rPr>
                <w:rFonts w:ascii="Times New Roman" w:hAnsi="Times New Roman" w:cs="Times New Roman"/>
                <w:sz w:val="28"/>
                <w:szCs w:val="28"/>
              </w:rPr>
              <w:t xml:space="preserve"> пункт.</w:t>
            </w:r>
          </w:p>
          <w:p w14:paraId="72FA1944"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p>
          <w:p w14:paraId="7FA83292"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w:t>
            </w:r>
            <w:proofErr w:type="gramStart"/>
            <w:r w:rsidRPr="00F97759">
              <w:rPr>
                <w:rFonts w:ascii="Times New Roman" w:hAnsi="Times New Roman" w:cs="Times New Roman"/>
                <w:sz w:val="28"/>
                <w:szCs w:val="28"/>
              </w:rPr>
              <w:t>при  3</w:t>
            </w:r>
            <w:proofErr w:type="gramEnd"/>
            <w:r w:rsidRPr="00F97759">
              <w:rPr>
                <w:rFonts w:ascii="Times New Roman" w:hAnsi="Times New Roman" w:cs="Times New Roman"/>
                <w:sz w:val="28"/>
                <w:szCs w:val="28"/>
              </w:rPr>
              <w:t xml:space="preserve">  </w:t>
            </w:r>
            <w:proofErr w:type="spellStart"/>
            <w:r w:rsidRPr="00F97759">
              <w:rPr>
                <w:rFonts w:ascii="Times New Roman" w:hAnsi="Times New Roman" w:cs="Times New Roman"/>
                <w:sz w:val="28"/>
                <w:szCs w:val="28"/>
              </w:rPr>
              <w:t>орф</w:t>
            </w:r>
            <w:proofErr w:type="spellEnd"/>
            <w:r w:rsidRPr="00F97759">
              <w:rPr>
                <w:rFonts w:ascii="Times New Roman" w:hAnsi="Times New Roman" w:cs="Times New Roman"/>
                <w:sz w:val="28"/>
                <w:szCs w:val="28"/>
              </w:rPr>
              <w:t>. ошибках,  если  среди   них есть однотипные.</w:t>
            </w:r>
          </w:p>
        </w:tc>
        <w:tc>
          <w:tcPr>
            <w:tcW w:w="1842" w:type="dxa"/>
          </w:tcPr>
          <w:p w14:paraId="72A90864"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b/>
                <w:sz w:val="28"/>
                <w:szCs w:val="28"/>
              </w:rPr>
              <w:lastRenderedPageBreak/>
              <w:t>4</w:t>
            </w:r>
            <w:r w:rsidRPr="00F97759">
              <w:rPr>
                <w:rFonts w:ascii="Times New Roman" w:hAnsi="Times New Roman" w:cs="Times New Roman"/>
                <w:sz w:val="28"/>
                <w:szCs w:val="28"/>
              </w:rPr>
              <w:t xml:space="preserve"> </w:t>
            </w:r>
            <w:proofErr w:type="spellStart"/>
            <w:r w:rsidRPr="00F97759">
              <w:rPr>
                <w:rFonts w:ascii="Times New Roman" w:hAnsi="Times New Roman" w:cs="Times New Roman"/>
                <w:sz w:val="28"/>
                <w:szCs w:val="28"/>
              </w:rPr>
              <w:t>орф</w:t>
            </w:r>
            <w:proofErr w:type="spellEnd"/>
            <w:r w:rsidRPr="00F97759">
              <w:rPr>
                <w:rFonts w:ascii="Times New Roman" w:hAnsi="Times New Roman" w:cs="Times New Roman"/>
                <w:sz w:val="28"/>
                <w:szCs w:val="28"/>
              </w:rPr>
              <w:t xml:space="preserve">. - </w:t>
            </w:r>
            <w:r w:rsidRPr="00F97759">
              <w:rPr>
                <w:rFonts w:ascii="Times New Roman" w:hAnsi="Times New Roman" w:cs="Times New Roman"/>
                <w:b/>
                <w:sz w:val="28"/>
                <w:szCs w:val="28"/>
              </w:rPr>
              <w:t>4</w:t>
            </w:r>
            <w:r w:rsidRPr="00F97759">
              <w:rPr>
                <w:rFonts w:ascii="Times New Roman" w:hAnsi="Times New Roman" w:cs="Times New Roman"/>
                <w:sz w:val="28"/>
                <w:szCs w:val="28"/>
              </w:rPr>
              <w:t xml:space="preserve"> пункт.</w:t>
            </w:r>
          </w:p>
          <w:p w14:paraId="59B3E02F"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или</w:t>
            </w:r>
          </w:p>
          <w:p w14:paraId="64AC4EA7"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b/>
                <w:sz w:val="28"/>
                <w:szCs w:val="28"/>
              </w:rPr>
              <w:t>3</w:t>
            </w:r>
            <w:r w:rsidRPr="00F97759">
              <w:rPr>
                <w:rFonts w:ascii="Times New Roman" w:hAnsi="Times New Roman" w:cs="Times New Roman"/>
                <w:sz w:val="28"/>
                <w:szCs w:val="28"/>
              </w:rPr>
              <w:t xml:space="preserve"> </w:t>
            </w:r>
            <w:proofErr w:type="spellStart"/>
            <w:r w:rsidRPr="00F97759">
              <w:rPr>
                <w:rFonts w:ascii="Times New Roman" w:hAnsi="Times New Roman" w:cs="Times New Roman"/>
                <w:sz w:val="28"/>
                <w:szCs w:val="28"/>
              </w:rPr>
              <w:t>орф</w:t>
            </w:r>
            <w:proofErr w:type="spellEnd"/>
            <w:r w:rsidRPr="00F97759">
              <w:rPr>
                <w:rFonts w:ascii="Times New Roman" w:hAnsi="Times New Roman" w:cs="Times New Roman"/>
                <w:sz w:val="28"/>
                <w:szCs w:val="28"/>
              </w:rPr>
              <w:t xml:space="preserve">. -  </w:t>
            </w:r>
            <w:r w:rsidRPr="00F97759">
              <w:rPr>
                <w:rFonts w:ascii="Times New Roman" w:hAnsi="Times New Roman" w:cs="Times New Roman"/>
                <w:b/>
                <w:sz w:val="28"/>
                <w:szCs w:val="28"/>
              </w:rPr>
              <w:t>5</w:t>
            </w:r>
            <w:r w:rsidRPr="00F97759">
              <w:rPr>
                <w:rFonts w:ascii="Times New Roman" w:hAnsi="Times New Roman" w:cs="Times New Roman"/>
                <w:sz w:val="28"/>
                <w:szCs w:val="28"/>
              </w:rPr>
              <w:t xml:space="preserve"> пункт.</w:t>
            </w:r>
          </w:p>
          <w:p w14:paraId="415245DE"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lastRenderedPageBreak/>
              <w:t>или</w:t>
            </w:r>
          </w:p>
          <w:p w14:paraId="0C4F3064"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b/>
                <w:sz w:val="28"/>
                <w:szCs w:val="28"/>
              </w:rPr>
              <w:t>0</w:t>
            </w:r>
            <w:r w:rsidRPr="00F97759">
              <w:rPr>
                <w:rFonts w:ascii="Times New Roman" w:hAnsi="Times New Roman" w:cs="Times New Roman"/>
                <w:sz w:val="28"/>
                <w:szCs w:val="28"/>
              </w:rPr>
              <w:t xml:space="preserve"> </w:t>
            </w:r>
            <w:proofErr w:type="spellStart"/>
            <w:r w:rsidRPr="00F97759">
              <w:rPr>
                <w:rFonts w:ascii="Times New Roman" w:hAnsi="Times New Roman" w:cs="Times New Roman"/>
                <w:sz w:val="28"/>
                <w:szCs w:val="28"/>
              </w:rPr>
              <w:t>орф</w:t>
            </w:r>
            <w:proofErr w:type="spellEnd"/>
            <w:r w:rsidRPr="00F97759">
              <w:rPr>
                <w:rFonts w:ascii="Times New Roman" w:hAnsi="Times New Roman" w:cs="Times New Roman"/>
                <w:sz w:val="28"/>
                <w:szCs w:val="28"/>
              </w:rPr>
              <w:t xml:space="preserve">. - </w:t>
            </w:r>
            <w:r w:rsidRPr="00F97759">
              <w:rPr>
                <w:rFonts w:ascii="Times New Roman" w:hAnsi="Times New Roman" w:cs="Times New Roman"/>
                <w:b/>
                <w:sz w:val="28"/>
                <w:szCs w:val="28"/>
              </w:rPr>
              <w:t>7</w:t>
            </w:r>
            <w:r w:rsidRPr="00F97759">
              <w:rPr>
                <w:rFonts w:ascii="Times New Roman" w:hAnsi="Times New Roman" w:cs="Times New Roman"/>
                <w:sz w:val="28"/>
                <w:szCs w:val="28"/>
              </w:rPr>
              <w:t xml:space="preserve"> пункт.</w:t>
            </w:r>
          </w:p>
          <w:p w14:paraId="55001E87"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p>
          <w:p w14:paraId="00A015B6"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*в 5 классе допуск. при 5 </w:t>
            </w:r>
            <w:proofErr w:type="spellStart"/>
            <w:r w:rsidRPr="00F97759">
              <w:rPr>
                <w:rFonts w:ascii="Times New Roman" w:hAnsi="Times New Roman" w:cs="Times New Roman"/>
                <w:sz w:val="28"/>
                <w:szCs w:val="28"/>
              </w:rPr>
              <w:t>орф</w:t>
            </w:r>
            <w:proofErr w:type="spellEnd"/>
            <w:proofErr w:type="gramStart"/>
            <w:r w:rsidRPr="00F97759">
              <w:rPr>
                <w:rFonts w:ascii="Times New Roman" w:hAnsi="Times New Roman" w:cs="Times New Roman"/>
                <w:sz w:val="28"/>
                <w:szCs w:val="28"/>
              </w:rPr>
              <w:t>.</w:t>
            </w:r>
            <w:proofErr w:type="gramEnd"/>
            <w:r w:rsidRPr="00F97759">
              <w:rPr>
                <w:rFonts w:ascii="Times New Roman" w:hAnsi="Times New Roman" w:cs="Times New Roman"/>
                <w:sz w:val="28"/>
                <w:szCs w:val="28"/>
              </w:rPr>
              <w:t xml:space="preserve"> и 4 пункт. </w:t>
            </w:r>
          </w:p>
          <w:p w14:paraId="186D937A"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p>
          <w:p w14:paraId="3EBF772E"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*при 6 </w:t>
            </w:r>
            <w:proofErr w:type="spellStart"/>
            <w:r w:rsidRPr="00F97759">
              <w:rPr>
                <w:rFonts w:ascii="Times New Roman" w:hAnsi="Times New Roman" w:cs="Times New Roman"/>
                <w:sz w:val="28"/>
                <w:szCs w:val="28"/>
              </w:rPr>
              <w:t>орф</w:t>
            </w:r>
            <w:proofErr w:type="spellEnd"/>
            <w:r w:rsidRPr="00F97759">
              <w:rPr>
                <w:rFonts w:ascii="Times New Roman" w:hAnsi="Times New Roman" w:cs="Times New Roman"/>
                <w:sz w:val="28"/>
                <w:szCs w:val="28"/>
              </w:rPr>
              <w:t xml:space="preserve">. и 6 пункт., если среди тех и других </w:t>
            </w:r>
            <w:proofErr w:type="gramStart"/>
            <w:r w:rsidRPr="00F97759">
              <w:rPr>
                <w:rFonts w:ascii="Times New Roman" w:hAnsi="Times New Roman" w:cs="Times New Roman"/>
                <w:sz w:val="28"/>
                <w:szCs w:val="28"/>
              </w:rPr>
              <w:t>имеются  однотипные</w:t>
            </w:r>
            <w:proofErr w:type="gramEnd"/>
            <w:r w:rsidRPr="00F97759">
              <w:rPr>
                <w:rFonts w:ascii="Times New Roman" w:hAnsi="Times New Roman" w:cs="Times New Roman"/>
                <w:sz w:val="28"/>
                <w:szCs w:val="28"/>
              </w:rPr>
              <w:t xml:space="preserve"> и негрубые ошибки.</w:t>
            </w:r>
          </w:p>
          <w:p w14:paraId="524BE61B"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p>
        </w:tc>
        <w:tc>
          <w:tcPr>
            <w:tcW w:w="993" w:type="dxa"/>
          </w:tcPr>
          <w:p w14:paraId="44C7796B"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b/>
                <w:sz w:val="28"/>
                <w:szCs w:val="28"/>
              </w:rPr>
              <w:lastRenderedPageBreak/>
              <w:t>7</w:t>
            </w:r>
            <w:r w:rsidRPr="00F97759">
              <w:rPr>
                <w:rFonts w:ascii="Times New Roman" w:hAnsi="Times New Roman" w:cs="Times New Roman"/>
                <w:sz w:val="28"/>
                <w:szCs w:val="28"/>
              </w:rPr>
              <w:t xml:space="preserve"> </w:t>
            </w:r>
            <w:proofErr w:type="spellStart"/>
            <w:proofErr w:type="gramStart"/>
            <w:r w:rsidRPr="00F97759">
              <w:rPr>
                <w:rFonts w:ascii="Times New Roman" w:hAnsi="Times New Roman" w:cs="Times New Roman"/>
                <w:sz w:val="28"/>
                <w:szCs w:val="28"/>
              </w:rPr>
              <w:t>орф</w:t>
            </w:r>
            <w:proofErr w:type="spellEnd"/>
            <w:r w:rsidRPr="00F97759">
              <w:rPr>
                <w:rFonts w:ascii="Times New Roman" w:hAnsi="Times New Roman" w:cs="Times New Roman"/>
                <w:sz w:val="28"/>
                <w:szCs w:val="28"/>
              </w:rPr>
              <w:t>.-</w:t>
            </w:r>
            <w:proofErr w:type="gramEnd"/>
            <w:r w:rsidRPr="00F97759">
              <w:rPr>
                <w:rFonts w:ascii="Times New Roman" w:hAnsi="Times New Roman" w:cs="Times New Roman"/>
                <w:sz w:val="28"/>
                <w:szCs w:val="28"/>
              </w:rPr>
              <w:t xml:space="preserve"> </w:t>
            </w:r>
            <w:r w:rsidRPr="00F97759">
              <w:rPr>
                <w:rFonts w:ascii="Times New Roman" w:hAnsi="Times New Roman" w:cs="Times New Roman"/>
                <w:b/>
                <w:sz w:val="28"/>
                <w:szCs w:val="28"/>
              </w:rPr>
              <w:t>7</w:t>
            </w:r>
            <w:r w:rsidRPr="00F97759">
              <w:rPr>
                <w:rFonts w:ascii="Times New Roman" w:hAnsi="Times New Roman" w:cs="Times New Roman"/>
                <w:sz w:val="28"/>
                <w:szCs w:val="28"/>
              </w:rPr>
              <w:t xml:space="preserve"> пункт.</w:t>
            </w:r>
          </w:p>
          <w:p w14:paraId="3389CF05"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или</w:t>
            </w:r>
          </w:p>
          <w:p w14:paraId="48D7C1CA"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b/>
                <w:sz w:val="28"/>
                <w:szCs w:val="28"/>
              </w:rPr>
              <w:t>6</w:t>
            </w:r>
            <w:r w:rsidRPr="00F97759">
              <w:rPr>
                <w:rFonts w:ascii="Times New Roman" w:hAnsi="Times New Roman" w:cs="Times New Roman"/>
                <w:sz w:val="28"/>
                <w:szCs w:val="28"/>
              </w:rPr>
              <w:t xml:space="preserve"> </w:t>
            </w:r>
            <w:proofErr w:type="spellStart"/>
            <w:r w:rsidRPr="00F97759">
              <w:rPr>
                <w:rFonts w:ascii="Times New Roman" w:hAnsi="Times New Roman" w:cs="Times New Roman"/>
                <w:sz w:val="28"/>
                <w:szCs w:val="28"/>
              </w:rPr>
              <w:t>орф</w:t>
            </w:r>
            <w:proofErr w:type="spellEnd"/>
            <w:r w:rsidRPr="00F97759">
              <w:rPr>
                <w:rFonts w:ascii="Times New Roman" w:hAnsi="Times New Roman" w:cs="Times New Roman"/>
                <w:sz w:val="28"/>
                <w:szCs w:val="28"/>
              </w:rPr>
              <w:t xml:space="preserve">. - </w:t>
            </w:r>
            <w:r w:rsidRPr="00F97759">
              <w:rPr>
                <w:rFonts w:ascii="Times New Roman" w:hAnsi="Times New Roman" w:cs="Times New Roman"/>
                <w:b/>
                <w:sz w:val="28"/>
                <w:szCs w:val="28"/>
              </w:rPr>
              <w:lastRenderedPageBreak/>
              <w:t>8</w:t>
            </w:r>
            <w:r w:rsidRPr="00F97759">
              <w:rPr>
                <w:rFonts w:ascii="Times New Roman" w:hAnsi="Times New Roman" w:cs="Times New Roman"/>
                <w:sz w:val="28"/>
                <w:szCs w:val="28"/>
              </w:rPr>
              <w:t xml:space="preserve"> пункт.</w:t>
            </w:r>
          </w:p>
          <w:p w14:paraId="18324D75"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или</w:t>
            </w:r>
          </w:p>
          <w:p w14:paraId="5CD24AA2"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b/>
                <w:sz w:val="28"/>
                <w:szCs w:val="28"/>
              </w:rPr>
              <w:t>5</w:t>
            </w:r>
            <w:r w:rsidRPr="00F97759">
              <w:rPr>
                <w:rFonts w:ascii="Times New Roman" w:hAnsi="Times New Roman" w:cs="Times New Roman"/>
                <w:sz w:val="28"/>
                <w:szCs w:val="28"/>
              </w:rPr>
              <w:t xml:space="preserve"> </w:t>
            </w:r>
            <w:proofErr w:type="spellStart"/>
            <w:proofErr w:type="gramStart"/>
            <w:r w:rsidRPr="00F97759">
              <w:rPr>
                <w:rFonts w:ascii="Times New Roman" w:hAnsi="Times New Roman" w:cs="Times New Roman"/>
                <w:sz w:val="28"/>
                <w:szCs w:val="28"/>
              </w:rPr>
              <w:t>орф</w:t>
            </w:r>
            <w:proofErr w:type="spellEnd"/>
            <w:r w:rsidRPr="00F97759">
              <w:rPr>
                <w:rFonts w:ascii="Times New Roman" w:hAnsi="Times New Roman" w:cs="Times New Roman"/>
                <w:sz w:val="28"/>
                <w:szCs w:val="28"/>
              </w:rPr>
              <w:t>.-</w:t>
            </w:r>
            <w:proofErr w:type="gramEnd"/>
            <w:r w:rsidRPr="00F97759">
              <w:rPr>
                <w:rFonts w:ascii="Times New Roman" w:hAnsi="Times New Roman" w:cs="Times New Roman"/>
                <w:sz w:val="28"/>
                <w:szCs w:val="28"/>
              </w:rPr>
              <w:t xml:space="preserve"> </w:t>
            </w:r>
            <w:r w:rsidRPr="00F97759">
              <w:rPr>
                <w:rFonts w:ascii="Times New Roman" w:hAnsi="Times New Roman" w:cs="Times New Roman"/>
                <w:b/>
                <w:sz w:val="28"/>
                <w:szCs w:val="28"/>
              </w:rPr>
              <w:t>9</w:t>
            </w:r>
            <w:r w:rsidRPr="00F97759">
              <w:rPr>
                <w:rFonts w:ascii="Times New Roman" w:hAnsi="Times New Roman" w:cs="Times New Roman"/>
                <w:sz w:val="28"/>
                <w:szCs w:val="28"/>
              </w:rPr>
              <w:t xml:space="preserve">  пункт.</w:t>
            </w:r>
          </w:p>
          <w:p w14:paraId="0A860D7C"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или</w:t>
            </w:r>
          </w:p>
          <w:p w14:paraId="53BFFF59"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proofErr w:type="gramStart"/>
            <w:r w:rsidRPr="00F97759">
              <w:rPr>
                <w:rFonts w:ascii="Times New Roman" w:hAnsi="Times New Roman" w:cs="Times New Roman"/>
                <w:b/>
                <w:sz w:val="28"/>
                <w:szCs w:val="28"/>
              </w:rPr>
              <w:t>8</w:t>
            </w:r>
            <w:r w:rsidRPr="00F97759">
              <w:rPr>
                <w:rFonts w:ascii="Times New Roman" w:hAnsi="Times New Roman" w:cs="Times New Roman"/>
                <w:sz w:val="28"/>
                <w:szCs w:val="28"/>
              </w:rPr>
              <w:t xml:space="preserve">  </w:t>
            </w:r>
            <w:proofErr w:type="spellStart"/>
            <w:r w:rsidRPr="00F97759">
              <w:rPr>
                <w:rFonts w:ascii="Times New Roman" w:hAnsi="Times New Roman" w:cs="Times New Roman"/>
                <w:sz w:val="28"/>
                <w:szCs w:val="28"/>
              </w:rPr>
              <w:t>орф</w:t>
            </w:r>
            <w:proofErr w:type="spellEnd"/>
            <w:proofErr w:type="gramEnd"/>
            <w:r w:rsidRPr="00F97759">
              <w:rPr>
                <w:rFonts w:ascii="Times New Roman" w:hAnsi="Times New Roman" w:cs="Times New Roman"/>
                <w:sz w:val="28"/>
                <w:szCs w:val="28"/>
              </w:rPr>
              <w:t xml:space="preserve">.- </w:t>
            </w:r>
            <w:r w:rsidRPr="00F97759">
              <w:rPr>
                <w:rFonts w:ascii="Times New Roman" w:hAnsi="Times New Roman" w:cs="Times New Roman"/>
                <w:b/>
                <w:sz w:val="28"/>
                <w:szCs w:val="28"/>
              </w:rPr>
              <w:t>6</w:t>
            </w:r>
            <w:r w:rsidRPr="00F97759">
              <w:rPr>
                <w:rFonts w:ascii="Times New Roman" w:hAnsi="Times New Roman" w:cs="Times New Roman"/>
                <w:sz w:val="28"/>
                <w:szCs w:val="28"/>
              </w:rPr>
              <w:t xml:space="preserve"> пункт.</w:t>
            </w:r>
          </w:p>
        </w:tc>
      </w:tr>
      <w:tr w:rsidR="000861EC" w:rsidRPr="00F97759" w14:paraId="316210A1" w14:textId="77777777" w:rsidTr="000861EC">
        <w:tc>
          <w:tcPr>
            <w:tcW w:w="1617" w:type="dxa"/>
          </w:tcPr>
          <w:p w14:paraId="1BB5AE42"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lastRenderedPageBreak/>
              <w:t>Словарный</w:t>
            </w:r>
          </w:p>
        </w:tc>
        <w:tc>
          <w:tcPr>
            <w:tcW w:w="2008" w:type="dxa"/>
          </w:tcPr>
          <w:p w14:paraId="23EADD57"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b/>
                <w:sz w:val="28"/>
                <w:szCs w:val="28"/>
              </w:rPr>
              <w:t>0</w:t>
            </w:r>
            <w:r w:rsidRPr="00F97759">
              <w:rPr>
                <w:rFonts w:ascii="Times New Roman" w:hAnsi="Times New Roman" w:cs="Times New Roman"/>
                <w:sz w:val="28"/>
                <w:szCs w:val="28"/>
              </w:rPr>
              <w:t xml:space="preserve"> ошибок</w:t>
            </w:r>
          </w:p>
        </w:tc>
        <w:tc>
          <w:tcPr>
            <w:tcW w:w="1899" w:type="dxa"/>
          </w:tcPr>
          <w:p w14:paraId="043A1166"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b/>
                <w:sz w:val="28"/>
                <w:szCs w:val="28"/>
              </w:rPr>
              <w:t>1-2</w:t>
            </w:r>
            <w:r w:rsidRPr="00F97759">
              <w:rPr>
                <w:rFonts w:ascii="Times New Roman" w:hAnsi="Times New Roman" w:cs="Times New Roman"/>
                <w:sz w:val="28"/>
                <w:szCs w:val="28"/>
              </w:rPr>
              <w:t xml:space="preserve"> ошибки</w:t>
            </w:r>
          </w:p>
        </w:tc>
        <w:tc>
          <w:tcPr>
            <w:tcW w:w="1842" w:type="dxa"/>
          </w:tcPr>
          <w:p w14:paraId="42BA31C6"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b/>
                <w:sz w:val="28"/>
                <w:szCs w:val="28"/>
              </w:rPr>
              <w:t>3-4</w:t>
            </w:r>
            <w:r w:rsidRPr="00F97759">
              <w:rPr>
                <w:rFonts w:ascii="Times New Roman" w:hAnsi="Times New Roman" w:cs="Times New Roman"/>
                <w:sz w:val="28"/>
                <w:szCs w:val="28"/>
              </w:rPr>
              <w:t xml:space="preserve"> ошибки</w:t>
            </w:r>
          </w:p>
        </w:tc>
        <w:tc>
          <w:tcPr>
            <w:tcW w:w="993" w:type="dxa"/>
          </w:tcPr>
          <w:p w14:paraId="7C1449D9"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 xml:space="preserve">до </w:t>
            </w:r>
            <w:r w:rsidRPr="00F97759">
              <w:rPr>
                <w:rFonts w:ascii="Times New Roman" w:hAnsi="Times New Roman" w:cs="Times New Roman"/>
                <w:b/>
                <w:sz w:val="28"/>
                <w:szCs w:val="28"/>
              </w:rPr>
              <w:t>7</w:t>
            </w:r>
            <w:r w:rsidRPr="00F97759">
              <w:rPr>
                <w:rFonts w:ascii="Times New Roman" w:hAnsi="Times New Roman" w:cs="Times New Roman"/>
                <w:sz w:val="28"/>
                <w:szCs w:val="28"/>
              </w:rPr>
              <w:t xml:space="preserve"> ошибок</w:t>
            </w:r>
          </w:p>
        </w:tc>
      </w:tr>
    </w:tbl>
    <w:p w14:paraId="1A24C1A3"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i/>
          <w:sz w:val="28"/>
          <w:szCs w:val="28"/>
        </w:rPr>
        <w:t>Примечание.</w:t>
      </w:r>
    </w:p>
    <w:p w14:paraId="0F255931"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При оценке диктанта исправляются, но не учитываются ор</w:t>
      </w:r>
      <w:r w:rsidRPr="00F97759">
        <w:rPr>
          <w:rFonts w:ascii="Times New Roman" w:hAnsi="Times New Roman" w:cs="Times New Roman"/>
          <w:sz w:val="28"/>
          <w:szCs w:val="28"/>
        </w:rPr>
        <w:softHyphen/>
        <w:t>фографические и пунктуационные ошибки:</w:t>
      </w:r>
    </w:p>
    <w:p w14:paraId="26DB7183"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1)   в переносе слов;</w:t>
      </w:r>
    </w:p>
    <w:p w14:paraId="4B9E77B8"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2)   на правила, которые не включены в школьную программу;</w:t>
      </w:r>
    </w:p>
    <w:p w14:paraId="1963B27A"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3)   на еще не изученные правила;</w:t>
      </w:r>
    </w:p>
    <w:p w14:paraId="20C2A3A0"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4)   в словах с непроверяемыми написаниями, над которыми не проводилась специальная работа;</w:t>
      </w:r>
    </w:p>
    <w:p w14:paraId="660BF888"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5)  в передаче авторской пунктуации.</w:t>
      </w:r>
    </w:p>
    <w:p w14:paraId="744A5737"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Исправляются, но не учитываются описки, неправильные написания, искажающие звуковой облик слова, например: «</w:t>
      </w:r>
      <w:proofErr w:type="spellStart"/>
      <w:r w:rsidRPr="00F97759">
        <w:rPr>
          <w:rFonts w:ascii="Times New Roman" w:hAnsi="Times New Roman" w:cs="Times New Roman"/>
          <w:sz w:val="28"/>
          <w:szCs w:val="28"/>
        </w:rPr>
        <w:t>рапотает</w:t>
      </w:r>
      <w:proofErr w:type="spellEnd"/>
      <w:r w:rsidRPr="00F97759">
        <w:rPr>
          <w:rFonts w:ascii="Times New Roman" w:hAnsi="Times New Roman" w:cs="Times New Roman"/>
          <w:sz w:val="28"/>
          <w:szCs w:val="28"/>
        </w:rPr>
        <w:t>» (вместо работает), «</w:t>
      </w:r>
      <w:proofErr w:type="spellStart"/>
      <w:r w:rsidRPr="00F97759">
        <w:rPr>
          <w:rFonts w:ascii="Times New Roman" w:hAnsi="Times New Roman" w:cs="Times New Roman"/>
          <w:sz w:val="28"/>
          <w:szCs w:val="28"/>
        </w:rPr>
        <w:t>дулпо</w:t>
      </w:r>
      <w:proofErr w:type="spellEnd"/>
      <w:r w:rsidRPr="00F97759">
        <w:rPr>
          <w:rFonts w:ascii="Times New Roman" w:hAnsi="Times New Roman" w:cs="Times New Roman"/>
          <w:sz w:val="28"/>
          <w:szCs w:val="28"/>
        </w:rPr>
        <w:t>» (вместо дупло), «</w:t>
      </w:r>
      <w:proofErr w:type="spellStart"/>
      <w:r w:rsidRPr="00F97759">
        <w:rPr>
          <w:rFonts w:ascii="Times New Roman" w:hAnsi="Times New Roman" w:cs="Times New Roman"/>
          <w:sz w:val="28"/>
          <w:szCs w:val="28"/>
        </w:rPr>
        <w:t>мемля</w:t>
      </w:r>
      <w:proofErr w:type="spellEnd"/>
      <w:r w:rsidRPr="00F97759">
        <w:rPr>
          <w:rFonts w:ascii="Times New Roman" w:hAnsi="Times New Roman" w:cs="Times New Roman"/>
          <w:sz w:val="28"/>
          <w:szCs w:val="28"/>
        </w:rPr>
        <w:t>» (вместо земля).</w:t>
      </w:r>
    </w:p>
    <w:p w14:paraId="6300C2B4"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При оценке диктантов важно также учитывать характер ошибки. Среди ошибок следует выделять </w:t>
      </w:r>
      <w:r w:rsidRPr="00F97759">
        <w:rPr>
          <w:rFonts w:ascii="Times New Roman" w:hAnsi="Times New Roman" w:cs="Times New Roman"/>
          <w:b/>
          <w:sz w:val="28"/>
          <w:szCs w:val="28"/>
        </w:rPr>
        <w:t>негрубые</w:t>
      </w:r>
      <w:r w:rsidRPr="00F97759">
        <w:rPr>
          <w:rFonts w:ascii="Times New Roman" w:hAnsi="Times New Roman" w:cs="Times New Roman"/>
          <w:sz w:val="28"/>
          <w:szCs w:val="28"/>
        </w:rPr>
        <w:t xml:space="preserve">, т. е. не имеющие существенного значения для характеристики грамотности. При подсчете ошибок две негрубые считаются за одну. </w:t>
      </w:r>
    </w:p>
    <w:p w14:paraId="2F3A589F"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К негрубым относятся ошибки:</w:t>
      </w:r>
    </w:p>
    <w:p w14:paraId="6C668E72"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1)   в исключениях из правил;</w:t>
      </w:r>
    </w:p>
    <w:p w14:paraId="35739E94"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2)   в   написании   большой   буквы   в   составных   собственных </w:t>
      </w:r>
      <w:r w:rsidRPr="00F97759">
        <w:rPr>
          <w:rFonts w:ascii="Times New Roman" w:hAnsi="Times New Roman" w:cs="Times New Roman"/>
          <w:sz w:val="28"/>
          <w:szCs w:val="28"/>
        </w:rPr>
        <w:lastRenderedPageBreak/>
        <w:t>наименованиях;</w:t>
      </w:r>
    </w:p>
    <w:p w14:paraId="2F9774A6" w14:textId="7FFC8C89"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3)   в случаях слитного и раздельного </w:t>
      </w:r>
      <w:proofErr w:type="gramStart"/>
      <w:r w:rsidRPr="00F97759">
        <w:rPr>
          <w:rFonts w:ascii="Times New Roman" w:hAnsi="Times New Roman" w:cs="Times New Roman"/>
          <w:sz w:val="28"/>
          <w:szCs w:val="28"/>
        </w:rPr>
        <w:t>написания  приставок</w:t>
      </w:r>
      <w:proofErr w:type="gramEnd"/>
      <w:r w:rsidRPr="00F97759">
        <w:rPr>
          <w:rFonts w:ascii="Times New Roman" w:hAnsi="Times New Roman" w:cs="Times New Roman"/>
          <w:sz w:val="28"/>
          <w:szCs w:val="28"/>
        </w:rPr>
        <w:t xml:space="preserve"> в  наречиях,  образованных  от  существительных  с   предлогами, правописание которых не регулируется правилами;</w:t>
      </w:r>
    </w:p>
    <w:p w14:paraId="6062D8D2"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4)   в случаях трудного различения </w:t>
      </w:r>
      <w:r w:rsidRPr="00F97759">
        <w:rPr>
          <w:rFonts w:ascii="Times New Roman" w:hAnsi="Times New Roman" w:cs="Times New Roman"/>
          <w:i/>
          <w:sz w:val="28"/>
          <w:szCs w:val="28"/>
        </w:rPr>
        <w:t xml:space="preserve">не </w:t>
      </w:r>
      <w:r w:rsidRPr="00F97759">
        <w:rPr>
          <w:rFonts w:ascii="Times New Roman" w:hAnsi="Times New Roman" w:cs="Times New Roman"/>
          <w:sz w:val="28"/>
          <w:szCs w:val="28"/>
        </w:rPr>
        <w:t xml:space="preserve">и </w:t>
      </w:r>
      <w:r w:rsidRPr="00F97759">
        <w:rPr>
          <w:rFonts w:ascii="Times New Roman" w:hAnsi="Times New Roman" w:cs="Times New Roman"/>
          <w:i/>
          <w:sz w:val="28"/>
          <w:szCs w:val="28"/>
        </w:rPr>
        <w:t>ни</w:t>
      </w:r>
      <w:r w:rsidRPr="00F97759">
        <w:rPr>
          <w:rFonts w:ascii="Times New Roman" w:hAnsi="Times New Roman" w:cs="Times New Roman"/>
          <w:sz w:val="28"/>
          <w:szCs w:val="28"/>
        </w:rPr>
        <w:t xml:space="preserve"> </w:t>
      </w:r>
      <w:r w:rsidRPr="00F97759">
        <w:rPr>
          <w:rFonts w:ascii="Times New Roman" w:hAnsi="Times New Roman" w:cs="Times New Roman"/>
          <w:i/>
          <w:sz w:val="28"/>
          <w:szCs w:val="28"/>
        </w:rPr>
        <w:t>(Куда он только не обращался! Куда он ни обращался, никто не мог дать ему ответ. Никто иной не...; не кто иной, как; ничто иное не…, не что иное, как и др.)</w:t>
      </w:r>
      <w:r w:rsidRPr="00F97759">
        <w:rPr>
          <w:rFonts w:ascii="Times New Roman" w:hAnsi="Times New Roman" w:cs="Times New Roman"/>
          <w:sz w:val="28"/>
          <w:szCs w:val="28"/>
        </w:rPr>
        <w:t>;</w:t>
      </w:r>
    </w:p>
    <w:p w14:paraId="4B24EC4C"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5)   в собственных именах нерусского происхождения;</w:t>
      </w:r>
    </w:p>
    <w:p w14:paraId="6289EAB0" w14:textId="56018E5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6)   в </w:t>
      </w:r>
      <w:proofErr w:type="gramStart"/>
      <w:r w:rsidRPr="00F97759">
        <w:rPr>
          <w:rFonts w:ascii="Times New Roman" w:hAnsi="Times New Roman" w:cs="Times New Roman"/>
          <w:sz w:val="28"/>
          <w:szCs w:val="28"/>
        </w:rPr>
        <w:t>случаях,  когда</w:t>
      </w:r>
      <w:proofErr w:type="gramEnd"/>
      <w:r w:rsidRPr="00F97759">
        <w:rPr>
          <w:rFonts w:ascii="Times New Roman" w:hAnsi="Times New Roman" w:cs="Times New Roman"/>
          <w:sz w:val="28"/>
          <w:szCs w:val="28"/>
        </w:rPr>
        <w:t xml:space="preserve">   вместо  одного  знака   препинания   поставлен другой;</w:t>
      </w:r>
    </w:p>
    <w:p w14:paraId="5FFD3BED"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7)   в пропуске одного из сочетающихся знаков препинания или в нарушении их последовательности.</w:t>
      </w:r>
    </w:p>
    <w:p w14:paraId="10F0D2B6"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Необходимо учитывать также </w:t>
      </w:r>
      <w:r w:rsidRPr="00F97759">
        <w:rPr>
          <w:rFonts w:ascii="Times New Roman" w:hAnsi="Times New Roman" w:cs="Times New Roman"/>
          <w:b/>
          <w:sz w:val="28"/>
          <w:szCs w:val="28"/>
        </w:rPr>
        <w:t>повторяемость и однотипность</w:t>
      </w:r>
      <w:r w:rsidRPr="00F97759">
        <w:rPr>
          <w:rFonts w:ascii="Times New Roman" w:hAnsi="Times New Roman" w:cs="Times New Roman"/>
          <w:sz w:val="28"/>
          <w:szCs w:val="28"/>
        </w:rPr>
        <w:t xml:space="preserve"> ошибок. Если ошибка повторяется в одном и том же слове или в корне однокоренных слов, то она считается за одну ошибку.</w:t>
      </w:r>
    </w:p>
    <w:p w14:paraId="01D03AE8"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Однотипными считаются ошибки на одно правило, если условия выбора правильного написания заключены в грамматических </w:t>
      </w:r>
      <w:r w:rsidRPr="00F97759">
        <w:rPr>
          <w:rFonts w:ascii="Times New Roman" w:hAnsi="Times New Roman" w:cs="Times New Roman"/>
          <w:i/>
          <w:sz w:val="28"/>
          <w:szCs w:val="28"/>
        </w:rPr>
        <w:t>(в армии, в роще; колют, борются)</w:t>
      </w:r>
      <w:r w:rsidRPr="00F97759">
        <w:rPr>
          <w:rFonts w:ascii="Times New Roman" w:hAnsi="Times New Roman" w:cs="Times New Roman"/>
          <w:sz w:val="28"/>
          <w:szCs w:val="28"/>
        </w:rPr>
        <w:t xml:space="preserve"> и фонетических </w:t>
      </w:r>
      <w:r w:rsidRPr="00F97759">
        <w:rPr>
          <w:rFonts w:ascii="Times New Roman" w:hAnsi="Times New Roman" w:cs="Times New Roman"/>
          <w:i/>
          <w:sz w:val="28"/>
          <w:szCs w:val="28"/>
        </w:rPr>
        <w:t>(пирожок, сверчок)</w:t>
      </w:r>
      <w:r w:rsidRPr="00F97759">
        <w:rPr>
          <w:rFonts w:ascii="Times New Roman" w:hAnsi="Times New Roman" w:cs="Times New Roman"/>
          <w:sz w:val="28"/>
          <w:szCs w:val="28"/>
        </w:rPr>
        <w:t xml:space="preserve"> особенностях данного слова.</w:t>
      </w:r>
    </w:p>
    <w:p w14:paraId="2C707EE5"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F97759">
        <w:rPr>
          <w:rFonts w:ascii="Times New Roman" w:hAnsi="Times New Roman" w:cs="Times New Roman"/>
          <w:i/>
          <w:sz w:val="28"/>
          <w:szCs w:val="28"/>
        </w:rPr>
        <w:t>(вода — воды, рот — ротик, грустный — грустить, резкий -резок).</w:t>
      </w:r>
    </w:p>
    <w:p w14:paraId="72C0DBE6"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Первые три однотипные ошибки считаются за одну ошибку, каждая   следующая   подобная   ошибка   учитывается   самостоятельно.</w:t>
      </w:r>
    </w:p>
    <w:p w14:paraId="6BC10D0C"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Если в одном непроверяемом слове допущены 2 и более ошибок, то все они считаются за одну ошибку.</w:t>
      </w:r>
    </w:p>
    <w:p w14:paraId="681E875C"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При наличии в контрольном диктанте более 5 поправок (исправление неверного </w:t>
      </w:r>
      <w:proofErr w:type="gramStart"/>
      <w:r w:rsidRPr="00F97759">
        <w:rPr>
          <w:rFonts w:ascii="Times New Roman" w:hAnsi="Times New Roman" w:cs="Times New Roman"/>
          <w:sz w:val="28"/>
          <w:szCs w:val="28"/>
        </w:rPr>
        <w:t>написания  на</w:t>
      </w:r>
      <w:proofErr w:type="gramEnd"/>
      <w:r w:rsidRPr="00F97759">
        <w:rPr>
          <w:rFonts w:ascii="Times New Roman" w:hAnsi="Times New Roman" w:cs="Times New Roman"/>
          <w:sz w:val="28"/>
          <w:szCs w:val="28"/>
        </w:rPr>
        <w:t xml:space="preserve"> верное)   оценка снижается на один балл. Отличная оценка не выставляется при наличии трех и более исправлений. </w:t>
      </w:r>
    </w:p>
    <w:p w14:paraId="763BB3F4" w14:textId="254AC79B"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В комплексной контрольной работе, состоящей из диктанта и дополнительного (фонетического, лексического, орфографического,</w:t>
      </w:r>
      <w:r w:rsidR="00ED2ECD" w:rsidRPr="00F97759">
        <w:rPr>
          <w:rFonts w:ascii="Times New Roman" w:hAnsi="Times New Roman" w:cs="Times New Roman"/>
          <w:sz w:val="28"/>
          <w:szCs w:val="28"/>
        </w:rPr>
        <w:t xml:space="preserve"> </w:t>
      </w:r>
      <w:r w:rsidRPr="00F97759">
        <w:rPr>
          <w:rFonts w:ascii="Times New Roman" w:hAnsi="Times New Roman" w:cs="Times New Roman"/>
          <w:sz w:val="28"/>
          <w:szCs w:val="28"/>
        </w:rPr>
        <w:t>грамматического) задания, выставляются две оценки (за каждый вид работы).</w:t>
      </w:r>
    </w:p>
    <w:p w14:paraId="6B73882E"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При оценке выполнения дополнительных заданий рекомендуется руководствоваться следующим:</w:t>
      </w:r>
    </w:p>
    <w:p w14:paraId="4A3C4652"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Оценка «5» ставится, если ученик выполнил все задания верно.</w:t>
      </w:r>
    </w:p>
    <w:p w14:paraId="05628A24"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Оценка «4» ставится, если ученик выполнил правильно не менее 3/4 заданий.</w:t>
      </w:r>
    </w:p>
    <w:p w14:paraId="305A2C18"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Оценка «3» ставится за работу, в которой правильно выполнено не менее </w:t>
      </w:r>
      <w:r w:rsidRPr="00F97759">
        <w:rPr>
          <w:rFonts w:ascii="Times New Roman" w:hAnsi="Times New Roman" w:cs="Times New Roman"/>
          <w:sz w:val="28"/>
          <w:szCs w:val="28"/>
        </w:rPr>
        <w:lastRenderedPageBreak/>
        <w:t>половины заданий.</w:t>
      </w:r>
    </w:p>
    <w:p w14:paraId="0E5A6439"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Оценка «2» ставится за работу, в которой не выполнено более половины заданий.</w:t>
      </w:r>
    </w:p>
    <w:p w14:paraId="3CC38778" w14:textId="40D853C2"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Оценка «1» ставится, если ученик не выполнил ни одного задания.</w:t>
      </w:r>
    </w:p>
    <w:p w14:paraId="3430D93E"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b/>
          <w:sz w:val="28"/>
          <w:szCs w:val="28"/>
        </w:rPr>
      </w:pPr>
      <w:r w:rsidRPr="00F97759">
        <w:rPr>
          <w:rFonts w:ascii="Times New Roman" w:hAnsi="Times New Roman" w:cs="Times New Roman"/>
          <w:i/>
          <w:sz w:val="28"/>
          <w:szCs w:val="28"/>
        </w:rPr>
        <w:t>Примечание.</w:t>
      </w:r>
      <w:r w:rsidRPr="00F97759">
        <w:rPr>
          <w:rFonts w:ascii="Times New Roman" w:hAnsi="Times New Roman" w:cs="Times New Roman"/>
          <w:sz w:val="28"/>
          <w:szCs w:val="28"/>
        </w:rPr>
        <w:t xml:space="preserve"> </w:t>
      </w:r>
      <w:r w:rsidRPr="00F97759">
        <w:rPr>
          <w:rFonts w:ascii="Times New Roman" w:hAnsi="Times New Roman" w:cs="Times New Roman"/>
          <w:b/>
          <w:sz w:val="28"/>
          <w:szCs w:val="28"/>
        </w:rPr>
        <w:t>Орфографические и пунктуационные ошибки, допущенные при выполнении дополнительных заданий, учитываются при выведении оценки за диктант.</w:t>
      </w:r>
    </w:p>
    <w:p w14:paraId="510AE069"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b/>
          <w:sz w:val="28"/>
          <w:szCs w:val="28"/>
        </w:rPr>
      </w:pPr>
      <w:r w:rsidRPr="00F97759">
        <w:rPr>
          <w:rFonts w:ascii="Times New Roman" w:hAnsi="Times New Roman" w:cs="Times New Roman"/>
          <w:b/>
          <w:sz w:val="28"/>
          <w:szCs w:val="28"/>
        </w:rPr>
        <w:t>Критерии оценивания сочинений и изложений</w:t>
      </w:r>
    </w:p>
    <w:p w14:paraId="29500186" w14:textId="6EE3F1F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     Сочинения и изложения - основные формы проверки умения правильно </w:t>
      </w:r>
      <w:proofErr w:type="gramStart"/>
      <w:r w:rsidRPr="00F97759">
        <w:rPr>
          <w:rFonts w:ascii="Times New Roman" w:hAnsi="Times New Roman" w:cs="Times New Roman"/>
          <w:sz w:val="28"/>
          <w:szCs w:val="28"/>
        </w:rPr>
        <w:t>и  последовательно</w:t>
      </w:r>
      <w:proofErr w:type="gramEnd"/>
      <w:r w:rsidRPr="00F97759">
        <w:rPr>
          <w:rFonts w:ascii="Times New Roman" w:hAnsi="Times New Roman" w:cs="Times New Roman"/>
          <w:sz w:val="28"/>
          <w:szCs w:val="28"/>
        </w:rPr>
        <w:t xml:space="preserve">  излагать мысли, уровня речевой подготовки учащихся.</w:t>
      </w:r>
    </w:p>
    <w:p w14:paraId="7D57424D"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Примерный объем текста изложений и сочинений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4100"/>
        <w:gridCol w:w="4097"/>
      </w:tblGrid>
      <w:tr w:rsidR="00202589" w:rsidRPr="00F97759" w14:paraId="60D8F420" w14:textId="77777777" w:rsidTr="00C76051">
        <w:tc>
          <w:tcPr>
            <w:tcW w:w="1242" w:type="dxa"/>
            <w:vMerge w:val="restart"/>
          </w:tcPr>
          <w:p w14:paraId="17976EE6"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класс</w:t>
            </w:r>
          </w:p>
        </w:tc>
        <w:tc>
          <w:tcPr>
            <w:tcW w:w="8332" w:type="dxa"/>
            <w:gridSpan w:val="2"/>
          </w:tcPr>
          <w:p w14:paraId="278628D3"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 xml:space="preserve">Объем текста для </w:t>
            </w:r>
          </w:p>
        </w:tc>
      </w:tr>
      <w:tr w:rsidR="00202589" w:rsidRPr="00F97759" w14:paraId="59C597AE" w14:textId="77777777" w:rsidTr="00C76051">
        <w:tc>
          <w:tcPr>
            <w:tcW w:w="1242" w:type="dxa"/>
            <w:vMerge/>
          </w:tcPr>
          <w:p w14:paraId="7E1A68C8"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p>
        </w:tc>
        <w:tc>
          <w:tcPr>
            <w:tcW w:w="4166" w:type="dxa"/>
          </w:tcPr>
          <w:p w14:paraId="5632B5D8"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подробного изложения</w:t>
            </w:r>
            <w:r w:rsidRPr="00F97759">
              <w:rPr>
                <w:rFonts w:ascii="Times New Roman" w:hAnsi="Times New Roman" w:cs="Times New Roman"/>
                <w:sz w:val="28"/>
                <w:szCs w:val="28"/>
                <w:vertAlign w:val="superscript"/>
              </w:rPr>
              <w:t>1</w:t>
            </w:r>
          </w:p>
        </w:tc>
        <w:tc>
          <w:tcPr>
            <w:tcW w:w="4166" w:type="dxa"/>
          </w:tcPr>
          <w:p w14:paraId="7276FC9A"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классного сочинения</w:t>
            </w:r>
          </w:p>
        </w:tc>
      </w:tr>
      <w:tr w:rsidR="00202589" w:rsidRPr="00F97759" w14:paraId="2F74E76E" w14:textId="77777777" w:rsidTr="00C76051">
        <w:tc>
          <w:tcPr>
            <w:tcW w:w="1242" w:type="dxa"/>
          </w:tcPr>
          <w:p w14:paraId="0C58D23E"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5</w:t>
            </w:r>
          </w:p>
        </w:tc>
        <w:tc>
          <w:tcPr>
            <w:tcW w:w="4166" w:type="dxa"/>
          </w:tcPr>
          <w:p w14:paraId="46865ACE"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100-150 слов</w:t>
            </w:r>
          </w:p>
        </w:tc>
        <w:tc>
          <w:tcPr>
            <w:tcW w:w="4166" w:type="dxa"/>
          </w:tcPr>
          <w:p w14:paraId="2B567936"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0,5 – 1,0 страницы</w:t>
            </w:r>
          </w:p>
        </w:tc>
      </w:tr>
      <w:tr w:rsidR="00202589" w:rsidRPr="00F97759" w14:paraId="3EC87704" w14:textId="77777777" w:rsidTr="00C76051">
        <w:tc>
          <w:tcPr>
            <w:tcW w:w="1242" w:type="dxa"/>
          </w:tcPr>
          <w:p w14:paraId="32DF467F"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6</w:t>
            </w:r>
          </w:p>
        </w:tc>
        <w:tc>
          <w:tcPr>
            <w:tcW w:w="4166" w:type="dxa"/>
          </w:tcPr>
          <w:p w14:paraId="3AA04051"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150-200 слов</w:t>
            </w:r>
          </w:p>
        </w:tc>
        <w:tc>
          <w:tcPr>
            <w:tcW w:w="4166" w:type="dxa"/>
          </w:tcPr>
          <w:p w14:paraId="30D03686"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1,0 – 1,5 страницы</w:t>
            </w:r>
          </w:p>
        </w:tc>
      </w:tr>
      <w:tr w:rsidR="00202589" w:rsidRPr="00F97759" w14:paraId="6F671761" w14:textId="77777777" w:rsidTr="00C76051">
        <w:tc>
          <w:tcPr>
            <w:tcW w:w="1242" w:type="dxa"/>
          </w:tcPr>
          <w:p w14:paraId="2B8AA11B"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7</w:t>
            </w:r>
          </w:p>
        </w:tc>
        <w:tc>
          <w:tcPr>
            <w:tcW w:w="4166" w:type="dxa"/>
          </w:tcPr>
          <w:p w14:paraId="00535BAF"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200-250 слов</w:t>
            </w:r>
          </w:p>
        </w:tc>
        <w:tc>
          <w:tcPr>
            <w:tcW w:w="4166" w:type="dxa"/>
          </w:tcPr>
          <w:p w14:paraId="18F0F802"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 xml:space="preserve">1,5 – 2,0 страницы </w:t>
            </w:r>
          </w:p>
        </w:tc>
      </w:tr>
      <w:tr w:rsidR="00202589" w:rsidRPr="00F97759" w14:paraId="39CD6972" w14:textId="77777777" w:rsidTr="00C76051">
        <w:tc>
          <w:tcPr>
            <w:tcW w:w="1242" w:type="dxa"/>
          </w:tcPr>
          <w:p w14:paraId="60F8C45A"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8</w:t>
            </w:r>
          </w:p>
        </w:tc>
        <w:tc>
          <w:tcPr>
            <w:tcW w:w="4166" w:type="dxa"/>
          </w:tcPr>
          <w:p w14:paraId="42919420"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250-350 слов</w:t>
            </w:r>
          </w:p>
        </w:tc>
        <w:tc>
          <w:tcPr>
            <w:tcW w:w="4166" w:type="dxa"/>
          </w:tcPr>
          <w:p w14:paraId="65EC6AE3"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2,0 – 3,0 страницы</w:t>
            </w:r>
          </w:p>
        </w:tc>
      </w:tr>
      <w:tr w:rsidR="00202589" w:rsidRPr="00F97759" w14:paraId="1C25F366" w14:textId="77777777" w:rsidTr="00C76051">
        <w:tc>
          <w:tcPr>
            <w:tcW w:w="1242" w:type="dxa"/>
          </w:tcPr>
          <w:p w14:paraId="1853123C"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9</w:t>
            </w:r>
          </w:p>
        </w:tc>
        <w:tc>
          <w:tcPr>
            <w:tcW w:w="4166" w:type="dxa"/>
          </w:tcPr>
          <w:p w14:paraId="45EF36C7"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350-450 слов</w:t>
            </w:r>
          </w:p>
        </w:tc>
        <w:tc>
          <w:tcPr>
            <w:tcW w:w="4166" w:type="dxa"/>
          </w:tcPr>
          <w:p w14:paraId="051545DD"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3,0 – 4,0 страницы</w:t>
            </w:r>
          </w:p>
        </w:tc>
      </w:tr>
    </w:tbl>
    <w:p w14:paraId="76F747CC" w14:textId="77777777" w:rsidR="00202589" w:rsidRPr="00F97759" w:rsidRDefault="00202589" w:rsidP="00F97759">
      <w:pPr>
        <w:widowControl w:val="0"/>
        <w:autoSpaceDE w:val="0"/>
        <w:autoSpaceDN w:val="0"/>
        <w:adjustRightInd w:val="0"/>
        <w:spacing w:after="0"/>
        <w:ind w:firstLine="567"/>
        <w:rPr>
          <w:rFonts w:ascii="Times New Roman" w:hAnsi="Times New Roman" w:cs="Times New Roman"/>
          <w:sz w:val="28"/>
          <w:szCs w:val="28"/>
        </w:rPr>
      </w:pPr>
    </w:p>
    <w:p w14:paraId="078A62B6" w14:textId="7E787433"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vertAlign w:val="superscript"/>
        </w:rPr>
        <w:t>1</w:t>
      </w:r>
      <w:r w:rsidRPr="00F97759">
        <w:rPr>
          <w:rFonts w:ascii="Times New Roman" w:hAnsi="Times New Roman" w:cs="Times New Roman"/>
          <w:sz w:val="28"/>
          <w:szCs w:val="28"/>
        </w:rPr>
        <w:t xml:space="preserve"> Объем текстов итоговых контрольных подробных изложений в </w:t>
      </w:r>
      <w:r w:rsidR="00917D7B" w:rsidRPr="00F97759">
        <w:rPr>
          <w:rFonts w:ascii="Times New Roman" w:hAnsi="Times New Roman" w:cs="Times New Roman"/>
          <w:sz w:val="28"/>
          <w:szCs w:val="28"/>
        </w:rPr>
        <w:t>9</w:t>
      </w:r>
      <w:r w:rsidRPr="00F97759">
        <w:rPr>
          <w:rFonts w:ascii="Times New Roman" w:hAnsi="Times New Roman" w:cs="Times New Roman"/>
          <w:sz w:val="28"/>
          <w:szCs w:val="28"/>
        </w:rPr>
        <w:t xml:space="preserve"> и </w:t>
      </w:r>
      <w:r w:rsidR="00F753B6" w:rsidRPr="00F97759">
        <w:rPr>
          <w:rFonts w:ascii="Times New Roman" w:hAnsi="Times New Roman" w:cs="Times New Roman"/>
          <w:sz w:val="28"/>
          <w:szCs w:val="28"/>
        </w:rPr>
        <w:t>10</w:t>
      </w:r>
      <w:r w:rsidRPr="00F97759">
        <w:rPr>
          <w:rFonts w:ascii="Times New Roman" w:hAnsi="Times New Roman" w:cs="Times New Roman"/>
          <w:sz w:val="28"/>
          <w:szCs w:val="28"/>
        </w:rPr>
        <w:t xml:space="preserve"> классах может быть увеличен на 50 слов в связи с тем, что на таких уроках не проводится подготовительная работа.</w:t>
      </w:r>
    </w:p>
    <w:p w14:paraId="62F98E7F"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С помощью сочинений и изложений проверяются: </w:t>
      </w:r>
    </w:p>
    <w:p w14:paraId="1ADC88B0"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1) умение раскрывать тему; </w:t>
      </w:r>
    </w:p>
    <w:p w14:paraId="197486A8" w14:textId="298F7AB1"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2) умение использовать языковые средства в соответствии со стилем, темой и задачей высказывания; </w:t>
      </w:r>
    </w:p>
    <w:p w14:paraId="265E8FC8"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3) соблюдение языковых норм и правил правописания.      </w:t>
      </w:r>
    </w:p>
    <w:p w14:paraId="14BEC0B4"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14:paraId="74F37315"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Содержание   сочинения   и   изложения   оценивается   по   следующим критериям:</w:t>
      </w:r>
    </w:p>
    <w:p w14:paraId="3A92E796"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соответствие работы ученика теме и основной мысли;</w:t>
      </w:r>
    </w:p>
    <w:p w14:paraId="30CB422E"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полнота раскрытия темы; </w:t>
      </w:r>
    </w:p>
    <w:p w14:paraId="00B6ACA4"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правильность фактического материала;</w:t>
      </w:r>
    </w:p>
    <w:p w14:paraId="7B09BF74"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последовательность изложения.</w:t>
      </w:r>
    </w:p>
    <w:p w14:paraId="4002C7F8"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lastRenderedPageBreak/>
        <w:t xml:space="preserve">    При оценке речевого оформления сочинений и изложений учитывается:</w:t>
      </w:r>
    </w:p>
    <w:p w14:paraId="45BE39A7"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разнообразие словаря и грамматического строя речи;</w:t>
      </w:r>
    </w:p>
    <w:p w14:paraId="2DB69D3A"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стилевое единство и выразительность речи;</w:t>
      </w:r>
    </w:p>
    <w:p w14:paraId="51BA8094"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число речевых недочетов.</w:t>
      </w:r>
    </w:p>
    <w:p w14:paraId="7AE384AE" w14:textId="4E28D03E"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Грамотность оценивается по числу допущенных учеником ошибок — </w:t>
      </w:r>
      <w:proofErr w:type="gramStart"/>
      <w:r w:rsidRPr="00F97759">
        <w:rPr>
          <w:rFonts w:ascii="Times New Roman" w:hAnsi="Times New Roman" w:cs="Times New Roman"/>
          <w:sz w:val="28"/>
          <w:szCs w:val="28"/>
        </w:rPr>
        <w:t>орфографических,  пунктуационных</w:t>
      </w:r>
      <w:proofErr w:type="gramEnd"/>
      <w:r w:rsidRPr="00F97759">
        <w:rPr>
          <w:rFonts w:ascii="Times New Roman" w:hAnsi="Times New Roman" w:cs="Times New Roman"/>
          <w:sz w:val="28"/>
          <w:szCs w:val="28"/>
        </w:rPr>
        <w:t xml:space="preserve">  и  грамматических.</w:t>
      </w:r>
    </w:p>
    <w:p w14:paraId="0EC9C7EC" w14:textId="77777777" w:rsidR="0040559E" w:rsidRPr="00F97759" w:rsidRDefault="0040559E" w:rsidP="00F97759">
      <w:pPr>
        <w:widowControl w:val="0"/>
        <w:autoSpaceDE w:val="0"/>
        <w:autoSpaceDN w:val="0"/>
        <w:adjustRightInd w:val="0"/>
        <w:spacing w:after="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5172"/>
        <w:gridCol w:w="3158"/>
      </w:tblGrid>
      <w:tr w:rsidR="00202589" w:rsidRPr="00F97759" w14:paraId="06B3A198" w14:textId="77777777" w:rsidTr="00C76051">
        <w:tc>
          <w:tcPr>
            <w:tcW w:w="1101" w:type="dxa"/>
            <w:vMerge w:val="restart"/>
          </w:tcPr>
          <w:p w14:paraId="0565FC07"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оценка</w:t>
            </w:r>
          </w:p>
        </w:tc>
        <w:tc>
          <w:tcPr>
            <w:tcW w:w="8470" w:type="dxa"/>
            <w:gridSpan w:val="2"/>
          </w:tcPr>
          <w:p w14:paraId="348252EA"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Основные критерии оценки</w:t>
            </w:r>
          </w:p>
        </w:tc>
      </w:tr>
      <w:tr w:rsidR="00202589" w:rsidRPr="00F97759" w14:paraId="1EF60D07" w14:textId="77777777" w:rsidTr="00C76051">
        <w:tc>
          <w:tcPr>
            <w:tcW w:w="1101" w:type="dxa"/>
            <w:vMerge/>
          </w:tcPr>
          <w:p w14:paraId="344AFBBE"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p>
        </w:tc>
        <w:tc>
          <w:tcPr>
            <w:tcW w:w="5279" w:type="dxa"/>
          </w:tcPr>
          <w:p w14:paraId="3BA8725A"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содержание и речь</w:t>
            </w:r>
          </w:p>
        </w:tc>
        <w:tc>
          <w:tcPr>
            <w:tcW w:w="3191" w:type="dxa"/>
          </w:tcPr>
          <w:p w14:paraId="4837C7BA"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грамотность</w:t>
            </w:r>
          </w:p>
        </w:tc>
      </w:tr>
      <w:tr w:rsidR="00202589" w:rsidRPr="00F97759" w14:paraId="65C497FA" w14:textId="77777777" w:rsidTr="00C76051">
        <w:tc>
          <w:tcPr>
            <w:tcW w:w="1101" w:type="dxa"/>
          </w:tcPr>
          <w:p w14:paraId="605E92F1"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«5»</w:t>
            </w:r>
          </w:p>
        </w:tc>
        <w:tc>
          <w:tcPr>
            <w:tcW w:w="5279" w:type="dxa"/>
          </w:tcPr>
          <w:p w14:paraId="273819BE"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1. Содержание работы полностью соответствует</w:t>
            </w:r>
          </w:p>
          <w:p w14:paraId="2E4060F8"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теме. </w:t>
            </w:r>
          </w:p>
          <w:p w14:paraId="76D4E6DA"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2. Фактические ошибки отсутствуют. </w:t>
            </w:r>
          </w:p>
          <w:p w14:paraId="60A93473"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3. Содержание    излагается    последовательно. 4.  Работа    отличается    богатством    словаря, разнообразием используемых синтаксических кон</w:t>
            </w:r>
            <w:r w:rsidRPr="00F97759">
              <w:rPr>
                <w:rFonts w:ascii="Times New Roman" w:hAnsi="Times New Roman" w:cs="Times New Roman"/>
                <w:sz w:val="28"/>
                <w:szCs w:val="28"/>
              </w:rPr>
              <w:softHyphen/>
              <w:t xml:space="preserve">струкций, точностью словоупотребления. </w:t>
            </w:r>
          </w:p>
          <w:p w14:paraId="564E1856"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5.  Достигнуто   стилевое   единство   и   вырази</w:t>
            </w:r>
            <w:r w:rsidRPr="00F97759">
              <w:rPr>
                <w:rFonts w:ascii="Times New Roman" w:hAnsi="Times New Roman" w:cs="Times New Roman"/>
                <w:sz w:val="28"/>
                <w:szCs w:val="28"/>
              </w:rPr>
              <w:softHyphen/>
              <w:t xml:space="preserve">тельность текста. </w:t>
            </w:r>
          </w:p>
          <w:p w14:paraId="0D087F0D"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proofErr w:type="gramStart"/>
            <w:r w:rsidRPr="00F97759">
              <w:rPr>
                <w:rFonts w:ascii="Times New Roman" w:hAnsi="Times New Roman" w:cs="Times New Roman"/>
                <w:sz w:val="28"/>
                <w:szCs w:val="28"/>
              </w:rPr>
              <w:t>В  целом</w:t>
            </w:r>
            <w:proofErr w:type="gramEnd"/>
            <w:r w:rsidRPr="00F97759">
              <w:rPr>
                <w:rFonts w:ascii="Times New Roman" w:hAnsi="Times New Roman" w:cs="Times New Roman"/>
                <w:sz w:val="28"/>
                <w:szCs w:val="28"/>
              </w:rPr>
              <w:t xml:space="preserve">  в  работе  допускается  1  недочет в содержании и 1—2 речевых недочета</w:t>
            </w:r>
          </w:p>
        </w:tc>
        <w:tc>
          <w:tcPr>
            <w:tcW w:w="3191" w:type="dxa"/>
          </w:tcPr>
          <w:p w14:paraId="19FEC71A"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Допускается: </w:t>
            </w:r>
          </w:p>
          <w:p w14:paraId="5E28FED2"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1 орфографическая, или 1 пунктуационная, или 1 грамматиче</w:t>
            </w:r>
            <w:r w:rsidRPr="00F97759">
              <w:rPr>
                <w:rFonts w:ascii="Times New Roman" w:hAnsi="Times New Roman" w:cs="Times New Roman"/>
                <w:sz w:val="28"/>
                <w:szCs w:val="28"/>
              </w:rPr>
              <w:softHyphen/>
              <w:t>ская ошибка</w:t>
            </w:r>
          </w:p>
        </w:tc>
      </w:tr>
      <w:tr w:rsidR="00202589" w:rsidRPr="00F97759" w14:paraId="1E0FC48B" w14:textId="77777777" w:rsidTr="00C76051">
        <w:tc>
          <w:tcPr>
            <w:tcW w:w="1101" w:type="dxa"/>
          </w:tcPr>
          <w:p w14:paraId="42073BEB"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«4»</w:t>
            </w:r>
          </w:p>
        </w:tc>
        <w:tc>
          <w:tcPr>
            <w:tcW w:w="5279" w:type="dxa"/>
          </w:tcPr>
          <w:p w14:paraId="2A928801"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1. Содержание работы в основном соответствует теме</w:t>
            </w:r>
            <w:proofErr w:type="gramStart"/>
            <w:r w:rsidRPr="00F97759">
              <w:rPr>
                <w:rFonts w:ascii="Times New Roman" w:hAnsi="Times New Roman" w:cs="Times New Roman"/>
                <w:sz w:val="28"/>
                <w:szCs w:val="28"/>
              </w:rPr>
              <w:t xml:space="preserve">   (</w:t>
            </w:r>
            <w:proofErr w:type="gramEnd"/>
            <w:r w:rsidRPr="00F97759">
              <w:rPr>
                <w:rFonts w:ascii="Times New Roman" w:hAnsi="Times New Roman" w:cs="Times New Roman"/>
                <w:sz w:val="28"/>
                <w:szCs w:val="28"/>
              </w:rPr>
              <w:t>имеются  незна</w:t>
            </w:r>
            <w:r w:rsidRPr="00F97759">
              <w:rPr>
                <w:rFonts w:ascii="Times New Roman" w:hAnsi="Times New Roman" w:cs="Times New Roman"/>
                <w:sz w:val="28"/>
                <w:szCs w:val="28"/>
              </w:rPr>
              <w:softHyphen/>
              <w:t>чительные отклонения от темы).</w:t>
            </w:r>
          </w:p>
          <w:p w14:paraId="52785BD7"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2. Содержание в основном досто</w:t>
            </w:r>
            <w:r w:rsidRPr="00F97759">
              <w:rPr>
                <w:rFonts w:ascii="Times New Roman" w:hAnsi="Times New Roman" w:cs="Times New Roman"/>
                <w:sz w:val="28"/>
                <w:szCs w:val="28"/>
              </w:rPr>
              <w:softHyphen/>
              <w:t>верно, но имеются единичные факти</w:t>
            </w:r>
            <w:r w:rsidRPr="00F97759">
              <w:rPr>
                <w:rFonts w:ascii="Times New Roman" w:hAnsi="Times New Roman" w:cs="Times New Roman"/>
                <w:sz w:val="28"/>
                <w:szCs w:val="28"/>
              </w:rPr>
              <w:softHyphen/>
              <w:t xml:space="preserve">ческие неточности. </w:t>
            </w:r>
          </w:p>
          <w:p w14:paraId="6E6819E6"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3. </w:t>
            </w:r>
            <w:proofErr w:type="gramStart"/>
            <w:r w:rsidRPr="00F97759">
              <w:rPr>
                <w:rFonts w:ascii="Times New Roman" w:hAnsi="Times New Roman" w:cs="Times New Roman"/>
                <w:sz w:val="28"/>
                <w:szCs w:val="28"/>
              </w:rPr>
              <w:t>Имеются  незначительные</w:t>
            </w:r>
            <w:proofErr w:type="gramEnd"/>
            <w:r w:rsidRPr="00F97759">
              <w:rPr>
                <w:rFonts w:ascii="Times New Roman" w:hAnsi="Times New Roman" w:cs="Times New Roman"/>
                <w:sz w:val="28"/>
                <w:szCs w:val="28"/>
              </w:rPr>
              <w:t xml:space="preserve">  нару</w:t>
            </w:r>
            <w:r w:rsidRPr="00F97759">
              <w:rPr>
                <w:rFonts w:ascii="Times New Roman" w:hAnsi="Times New Roman" w:cs="Times New Roman"/>
                <w:sz w:val="28"/>
                <w:szCs w:val="28"/>
              </w:rPr>
              <w:softHyphen/>
              <w:t>шения   последовательности   в   изло</w:t>
            </w:r>
            <w:r w:rsidRPr="00F97759">
              <w:rPr>
                <w:rFonts w:ascii="Times New Roman" w:hAnsi="Times New Roman" w:cs="Times New Roman"/>
                <w:sz w:val="28"/>
                <w:szCs w:val="28"/>
              </w:rPr>
              <w:softHyphen/>
              <w:t>жении мыслей.</w:t>
            </w:r>
          </w:p>
          <w:p w14:paraId="2AB681BF"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4. </w:t>
            </w:r>
            <w:proofErr w:type="gramStart"/>
            <w:r w:rsidRPr="00F97759">
              <w:rPr>
                <w:rFonts w:ascii="Times New Roman" w:hAnsi="Times New Roman" w:cs="Times New Roman"/>
                <w:sz w:val="28"/>
                <w:szCs w:val="28"/>
              </w:rPr>
              <w:t>Лексический  и</w:t>
            </w:r>
            <w:proofErr w:type="gramEnd"/>
            <w:r w:rsidRPr="00F97759">
              <w:rPr>
                <w:rFonts w:ascii="Times New Roman" w:hAnsi="Times New Roman" w:cs="Times New Roman"/>
                <w:sz w:val="28"/>
                <w:szCs w:val="28"/>
              </w:rPr>
              <w:t xml:space="preserve">  грамматический строй речи достаточно разнообразен </w:t>
            </w:r>
          </w:p>
          <w:p w14:paraId="369C3329"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5. Стиль работы отличается един</w:t>
            </w:r>
            <w:r w:rsidRPr="00F97759">
              <w:rPr>
                <w:rFonts w:ascii="Times New Roman" w:hAnsi="Times New Roman" w:cs="Times New Roman"/>
                <w:sz w:val="28"/>
                <w:szCs w:val="28"/>
              </w:rPr>
              <w:softHyphen/>
              <w:t>ством и   достаточной   выразитель</w:t>
            </w:r>
            <w:r w:rsidRPr="00F97759">
              <w:rPr>
                <w:rFonts w:ascii="Times New Roman" w:hAnsi="Times New Roman" w:cs="Times New Roman"/>
                <w:sz w:val="28"/>
                <w:szCs w:val="28"/>
              </w:rPr>
              <w:softHyphen/>
              <w:t>ностью.</w:t>
            </w:r>
          </w:p>
          <w:p w14:paraId="21637D45"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 В целом </w:t>
            </w:r>
            <w:proofErr w:type="gramStart"/>
            <w:r w:rsidRPr="00F97759">
              <w:rPr>
                <w:rFonts w:ascii="Times New Roman" w:hAnsi="Times New Roman" w:cs="Times New Roman"/>
                <w:sz w:val="28"/>
                <w:szCs w:val="28"/>
              </w:rPr>
              <w:t>в  работе</w:t>
            </w:r>
            <w:proofErr w:type="gramEnd"/>
            <w:r w:rsidRPr="00F97759">
              <w:rPr>
                <w:rFonts w:ascii="Times New Roman" w:hAnsi="Times New Roman" w:cs="Times New Roman"/>
                <w:sz w:val="28"/>
                <w:szCs w:val="28"/>
              </w:rPr>
              <w:t xml:space="preserve">  допускается не более 2 недочетов в содержании и не более 3—</w:t>
            </w:r>
            <w:r w:rsidRPr="00F97759">
              <w:rPr>
                <w:rFonts w:ascii="Times New Roman" w:hAnsi="Times New Roman" w:cs="Times New Roman"/>
                <w:sz w:val="28"/>
                <w:szCs w:val="28"/>
              </w:rPr>
              <w:lastRenderedPageBreak/>
              <w:t>4 речевых недочетов.</w:t>
            </w:r>
          </w:p>
        </w:tc>
        <w:tc>
          <w:tcPr>
            <w:tcW w:w="3191" w:type="dxa"/>
          </w:tcPr>
          <w:p w14:paraId="00C97D96"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lastRenderedPageBreak/>
              <w:t xml:space="preserve">Допускаются: </w:t>
            </w:r>
          </w:p>
          <w:p w14:paraId="4CE39BD6"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2 орфографи</w:t>
            </w:r>
            <w:r w:rsidRPr="00F97759">
              <w:rPr>
                <w:rFonts w:ascii="Times New Roman" w:hAnsi="Times New Roman" w:cs="Times New Roman"/>
                <w:sz w:val="28"/>
                <w:szCs w:val="28"/>
              </w:rPr>
              <w:softHyphen/>
              <w:t xml:space="preserve">ческие    и    2 пунктуационные ошибки, или  </w:t>
            </w:r>
          </w:p>
          <w:p w14:paraId="52DE515C"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proofErr w:type="gramStart"/>
            <w:r w:rsidRPr="00F97759">
              <w:rPr>
                <w:rFonts w:ascii="Times New Roman" w:hAnsi="Times New Roman" w:cs="Times New Roman"/>
                <w:sz w:val="28"/>
                <w:szCs w:val="28"/>
              </w:rPr>
              <w:t>1  орфографичес</w:t>
            </w:r>
            <w:r w:rsidRPr="00F97759">
              <w:rPr>
                <w:rFonts w:ascii="Times New Roman" w:hAnsi="Times New Roman" w:cs="Times New Roman"/>
                <w:sz w:val="28"/>
                <w:szCs w:val="28"/>
              </w:rPr>
              <w:softHyphen/>
              <w:t>кая</w:t>
            </w:r>
            <w:proofErr w:type="gramEnd"/>
            <w:r w:rsidRPr="00F97759">
              <w:rPr>
                <w:rFonts w:ascii="Times New Roman" w:hAnsi="Times New Roman" w:cs="Times New Roman"/>
                <w:sz w:val="28"/>
                <w:szCs w:val="28"/>
              </w:rPr>
              <w:t xml:space="preserve"> и 3 пунктуационные ошиб</w:t>
            </w:r>
            <w:r w:rsidRPr="00F97759">
              <w:rPr>
                <w:rFonts w:ascii="Times New Roman" w:hAnsi="Times New Roman" w:cs="Times New Roman"/>
                <w:sz w:val="28"/>
                <w:szCs w:val="28"/>
              </w:rPr>
              <w:softHyphen/>
              <w:t xml:space="preserve">ки,    или    </w:t>
            </w:r>
          </w:p>
          <w:p w14:paraId="35E41BF3"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4    пунктуационные ошибки при отсутствии орфо</w:t>
            </w:r>
            <w:r w:rsidRPr="00F97759">
              <w:rPr>
                <w:rFonts w:ascii="Times New Roman" w:hAnsi="Times New Roman" w:cs="Times New Roman"/>
                <w:sz w:val="28"/>
                <w:szCs w:val="28"/>
              </w:rPr>
              <w:softHyphen/>
              <w:t xml:space="preserve">графических ошибок, </w:t>
            </w:r>
          </w:p>
          <w:p w14:paraId="0B1117D7"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а также 2   грамматические   ошибки</w:t>
            </w:r>
          </w:p>
          <w:p w14:paraId="29CC4F6D"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p>
        </w:tc>
      </w:tr>
      <w:tr w:rsidR="00202589" w:rsidRPr="00F97759" w14:paraId="5388CA33" w14:textId="77777777" w:rsidTr="00C76051">
        <w:tc>
          <w:tcPr>
            <w:tcW w:w="1101" w:type="dxa"/>
          </w:tcPr>
          <w:p w14:paraId="5DF3C7F5"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«3»</w:t>
            </w:r>
          </w:p>
        </w:tc>
        <w:tc>
          <w:tcPr>
            <w:tcW w:w="5279" w:type="dxa"/>
          </w:tcPr>
          <w:p w14:paraId="6C4AFC6F"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1. В работе допущены существен</w:t>
            </w:r>
            <w:r w:rsidRPr="00F97759">
              <w:rPr>
                <w:rFonts w:ascii="Times New Roman" w:hAnsi="Times New Roman" w:cs="Times New Roman"/>
                <w:sz w:val="28"/>
                <w:szCs w:val="28"/>
              </w:rPr>
              <w:softHyphen/>
              <w:t xml:space="preserve">ные отклонения от темы. </w:t>
            </w:r>
          </w:p>
          <w:p w14:paraId="13C326E3"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2. Работа   достоверна   в   главном, но в ней имеются отдельные факти</w:t>
            </w:r>
            <w:r w:rsidRPr="00F97759">
              <w:rPr>
                <w:rFonts w:ascii="Times New Roman" w:hAnsi="Times New Roman" w:cs="Times New Roman"/>
                <w:sz w:val="28"/>
                <w:szCs w:val="28"/>
              </w:rPr>
              <w:softHyphen/>
              <w:t xml:space="preserve">ческие неточности. </w:t>
            </w:r>
          </w:p>
          <w:p w14:paraId="40B78FFB"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3. Допущены   отдельные   </w:t>
            </w:r>
            <w:proofErr w:type="gramStart"/>
            <w:r w:rsidRPr="00F97759">
              <w:rPr>
                <w:rFonts w:ascii="Times New Roman" w:hAnsi="Times New Roman" w:cs="Times New Roman"/>
                <w:sz w:val="28"/>
                <w:szCs w:val="28"/>
              </w:rPr>
              <w:t>наруше</w:t>
            </w:r>
            <w:r w:rsidRPr="00F97759">
              <w:rPr>
                <w:rFonts w:ascii="Times New Roman" w:hAnsi="Times New Roman" w:cs="Times New Roman"/>
                <w:sz w:val="28"/>
                <w:szCs w:val="28"/>
              </w:rPr>
              <w:softHyphen/>
              <w:t>ния  последовательности</w:t>
            </w:r>
            <w:proofErr w:type="gramEnd"/>
            <w:r w:rsidRPr="00F97759">
              <w:rPr>
                <w:rFonts w:ascii="Times New Roman" w:hAnsi="Times New Roman" w:cs="Times New Roman"/>
                <w:sz w:val="28"/>
                <w:szCs w:val="28"/>
              </w:rPr>
              <w:t xml:space="preserve">  изложения. </w:t>
            </w:r>
          </w:p>
          <w:p w14:paraId="5D1B6EE4"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4. </w:t>
            </w:r>
            <w:proofErr w:type="gramStart"/>
            <w:r w:rsidRPr="00F97759">
              <w:rPr>
                <w:rFonts w:ascii="Times New Roman" w:hAnsi="Times New Roman" w:cs="Times New Roman"/>
                <w:sz w:val="28"/>
                <w:szCs w:val="28"/>
              </w:rPr>
              <w:t>Беден  словарь</w:t>
            </w:r>
            <w:proofErr w:type="gramEnd"/>
            <w:r w:rsidRPr="00F97759">
              <w:rPr>
                <w:rFonts w:ascii="Times New Roman" w:hAnsi="Times New Roman" w:cs="Times New Roman"/>
                <w:sz w:val="28"/>
                <w:szCs w:val="28"/>
              </w:rPr>
              <w:t>,   и  однообразны употребляемые синтаксические конст</w:t>
            </w:r>
            <w:r w:rsidRPr="00F97759">
              <w:rPr>
                <w:rFonts w:ascii="Times New Roman" w:hAnsi="Times New Roman" w:cs="Times New Roman"/>
                <w:sz w:val="28"/>
                <w:szCs w:val="28"/>
              </w:rPr>
              <w:softHyphen/>
              <w:t xml:space="preserve">рукции,    встречается    неправильное словоупотребление. </w:t>
            </w:r>
          </w:p>
          <w:p w14:paraId="007A1173"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5. Стиль   работы    не   отличается единством, речь недостаточно выра</w:t>
            </w:r>
            <w:r w:rsidRPr="00F97759">
              <w:rPr>
                <w:rFonts w:ascii="Times New Roman" w:hAnsi="Times New Roman" w:cs="Times New Roman"/>
                <w:sz w:val="28"/>
                <w:szCs w:val="28"/>
              </w:rPr>
              <w:softHyphen/>
              <w:t xml:space="preserve">зительна. </w:t>
            </w:r>
          </w:p>
          <w:p w14:paraId="65FC1C7A"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В </w:t>
            </w:r>
            <w:proofErr w:type="gramStart"/>
            <w:r w:rsidRPr="00F97759">
              <w:rPr>
                <w:rFonts w:ascii="Times New Roman" w:hAnsi="Times New Roman" w:cs="Times New Roman"/>
                <w:sz w:val="28"/>
                <w:szCs w:val="28"/>
              </w:rPr>
              <w:t>целом  в</w:t>
            </w:r>
            <w:proofErr w:type="gramEnd"/>
            <w:r w:rsidRPr="00F97759">
              <w:rPr>
                <w:rFonts w:ascii="Times New Roman" w:hAnsi="Times New Roman" w:cs="Times New Roman"/>
                <w:sz w:val="28"/>
                <w:szCs w:val="28"/>
              </w:rPr>
              <w:t xml:space="preserve"> работе допускается не более  4   недочетов  в  содержании и 5 речевых недочетов.</w:t>
            </w:r>
          </w:p>
        </w:tc>
        <w:tc>
          <w:tcPr>
            <w:tcW w:w="3191" w:type="dxa"/>
          </w:tcPr>
          <w:p w14:paraId="13DD5AE7"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Допускаются: </w:t>
            </w:r>
          </w:p>
          <w:p w14:paraId="2DF5020C"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4 орфографи</w:t>
            </w:r>
            <w:r w:rsidRPr="00F97759">
              <w:rPr>
                <w:rFonts w:ascii="Times New Roman" w:hAnsi="Times New Roman" w:cs="Times New Roman"/>
                <w:sz w:val="28"/>
                <w:szCs w:val="28"/>
              </w:rPr>
              <w:softHyphen/>
              <w:t xml:space="preserve">ческие   и   4 пунктуационные ошибки,    </w:t>
            </w:r>
          </w:p>
          <w:p w14:paraId="2B5C4DB1"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или    </w:t>
            </w:r>
          </w:p>
          <w:p w14:paraId="0F1D5625"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proofErr w:type="gramStart"/>
            <w:r w:rsidRPr="00F97759">
              <w:rPr>
                <w:rFonts w:ascii="Times New Roman" w:hAnsi="Times New Roman" w:cs="Times New Roman"/>
                <w:sz w:val="28"/>
                <w:szCs w:val="28"/>
              </w:rPr>
              <w:t>3  орфографи</w:t>
            </w:r>
            <w:r w:rsidRPr="00F97759">
              <w:rPr>
                <w:rFonts w:ascii="Times New Roman" w:hAnsi="Times New Roman" w:cs="Times New Roman"/>
                <w:sz w:val="28"/>
                <w:szCs w:val="28"/>
              </w:rPr>
              <w:softHyphen/>
              <w:t>ческие</w:t>
            </w:r>
            <w:proofErr w:type="gramEnd"/>
            <w:r w:rsidRPr="00F97759">
              <w:rPr>
                <w:rFonts w:ascii="Times New Roman" w:hAnsi="Times New Roman" w:cs="Times New Roman"/>
                <w:sz w:val="28"/>
                <w:szCs w:val="28"/>
              </w:rPr>
              <w:t xml:space="preserve">  ошибки   и   5   пунктуа</w:t>
            </w:r>
            <w:r w:rsidRPr="00F97759">
              <w:rPr>
                <w:rFonts w:ascii="Times New Roman" w:hAnsi="Times New Roman" w:cs="Times New Roman"/>
                <w:sz w:val="28"/>
                <w:szCs w:val="28"/>
              </w:rPr>
              <w:softHyphen/>
              <w:t xml:space="preserve">ционных ошибок, </w:t>
            </w:r>
          </w:p>
          <w:p w14:paraId="737E90EC"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или </w:t>
            </w:r>
          </w:p>
          <w:p w14:paraId="598A9283"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7 пунк</w:t>
            </w:r>
            <w:r w:rsidRPr="00F97759">
              <w:rPr>
                <w:rFonts w:ascii="Times New Roman" w:hAnsi="Times New Roman" w:cs="Times New Roman"/>
                <w:sz w:val="28"/>
                <w:szCs w:val="28"/>
              </w:rPr>
              <w:softHyphen/>
              <w:t xml:space="preserve">туационных    при    отсутствии орфографических ошибок  </w:t>
            </w:r>
          </w:p>
          <w:p w14:paraId="34239145"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 (в 5 классе - </w:t>
            </w:r>
            <w:proofErr w:type="gramStart"/>
            <w:r w:rsidRPr="00F97759">
              <w:rPr>
                <w:rFonts w:ascii="Times New Roman" w:hAnsi="Times New Roman" w:cs="Times New Roman"/>
                <w:sz w:val="28"/>
                <w:szCs w:val="28"/>
              </w:rPr>
              <w:t>5  орфографиче</w:t>
            </w:r>
            <w:r w:rsidRPr="00F97759">
              <w:rPr>
                <w:rFonts w:ascii="Times New Roman" w:hAnsi="Times New Roman" w:cs="Times New Roman"/>
                <w:sz w:val="28"/>
                <w:szCs w:val="28"/>
              </w:rPr>
              <w:softHyphen/>
              <w:t>ских</w:t>
            </w:r>
            <w:proofErr w:type="gramEnd"/>
            <w:r w:rsidRPr="00F97759">
              <w:rPr>
                <w:rFonts w:ascii="Times New Roman" w:hAnsi="Times New Roman" w:cs="Times New Roman"/>
                <w:sz w:val="28"/>
                <w:szCs w:val="28"/>
              </w:rPr>
              <w:t xml:space="preserve"> ошибок  и  4  пунктуа</w:t>
            </w:r>
            <w:r w:rsidRPr="00F97759">
              <w:rPr>
                <w:rFonts w:ascii="Times New Roman" w:hAnsi="Times New Roman" w:cs="Times New Roman"/>
                <w:sz w:val="28"/>
                <w:szCs w:val="28"/>
              </w:rPr>
              <w:softHyphen/>
              <w:t>ционные   ошибки),    а   также 4   грамматические   ошибки</w:t>
            </w:r>
          </w:p>
        </w:tc>
      </w:tr>
      <w:tr w:rsidR="00202589" w:rsidRPr="00F97759" w14:paraId="5395417A" w14:textId="77777777" w:rsidTr="00C76051">
        <w:tc>
          <w:tcPr>
            <w:tcW w:w="1101" w:type="dxa"/>
          </w:tcPr>
          <w:p w14:paraId="41C1E0F7"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sz w:val="28"/>
                <w:szCs w:val="28"/>
              </w:rPr>
            </w:pPr>
            <w:r w:rsidRPr="00F97759">
              <w:rPr>
                <w:rFonts w:ascii="Times New Roman" w:hAnsi="Times New Roman" w:cs="Times New Roman"/>
                <w:sz w:val="28"/>
                <w:szCs w:val="28"/>
              </w:rPr>
              <w:t>«2»</w:t>
            </w:r>
          </w:p>
        </w:tc>
        <w:tc>
          <w:tcPr>
            <w:tcW w:w="5279" w:type="dxa"/>
          </w:tcPr>
          <w:p w14:paraId="45E046C9"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1. Работа   </w:t>
            </w:r>
            <w:proofErr w:type="gramStart"/>
            <w:r w:rsidRPr="00F97759">
              <w:rPr>
                <w:rFonts w:ascii="Times New Roman" w:hAnsi="Times New Roman" w:cs="Times New Roman"/>
                <w:sz w:val="28"/>
                <w:szCs w:val="28"/>
              </w:rPr>
              <w:t>не  соответствует</w:t>
            </w:r>
            <w:proofErr w:type="gramEnd"/>
            <w:r w:rsidRPr="00F97759">
              <w:rPr>
                <w:rFonts w:ascii="Times New Roman" w:hAnsi="Times New Roman" w:cs="Times New Roman"/>
                <w:sz w:val="28"/>
                <w:szCs w:val="28"/>
              </w:rPr>
              <w:t xml:space="preserve">   теме. </w:t>
            </w:r>
          </w:p>
          <w:p w14:paraId="48086BCE"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2. Допущено много фактических неточностей. </w:t>
            </w:r>
          </w:p>
          <w:p w14:paraId="061C8F10"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3. Нарушена последовательность изложения   </w:t>
            </w:r>
            <w:proofErr w:type="gramStart"/>
            <w:r w:rsidRPr="00F97759">
              <w:rPr>
                <w:rFonts w:ascii="Times New Roman" w:hAnsi="Times New Roman" w:cs="Times New Roman"/>
                <w:sz w:val="28"/>
                <w:szCs w:val="28"/>
              </w:rPr>
              <w:t>мыслей  во</w:t>
            </w:r>
            <w:proofErr w:type="gramEnd"/>
            <w:r w:rsidRPr="00F97759">
              <w:rPr>
                <w:rFonts w:ascii="Times New Roman" w:hAnsi="Times New Roman" w:cs="Times New Roman"/>
                <w:sz w:val="28"/>
                <w:szCs w:val="28"/>
              </w:rPr>
              <w:t xml:space="preserve"> всех частях работы,  отсутствует    связь между ними, работа не соответствует плану.</w:t>
            </w:r>
          </w:p>
          <w:p w14:paraId="10A90865"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4. </w:t>
            </w:r>
            <w:proofErr w:type="gramStart"/>
            <w:r w:rsidRPr="00F97759">
              <w:rPr>
                <w:rFonts w:ascii="Times New Roman" w:hAnsi="Times New Roman" w:cs="Times New Roman"/>
                <w:sz w:val="28"/>
                <w:szCs w:val="28"/>
              </w:rPr>
              <w:t>Крайне  беден</w:t>
            </w:r>
            <w:proofErr w:type="gramEnd"/>
            <w:r w:rsidRPr="00F97759">
              <w:rPr>
                <w:rFonts w:ascii="Times New Roman" w:hAnsi="Times New Roman" w:cs="Times New Roman"/>
                <w:sz w:val="28"/>
                <w:szCs w:val="28"/>
              </w:rPr>
              <w:t xml:space="preserve">   словарь,   работа написана    короткими    однотипными предложениями   со  слабо  выраженной связью между ними, часты случаи   неправильного   словоупотребле</w:t>
            </w:r>
            <w:r w:rsidRPr="00F97759">
              <w:rPr>
                <w:rFonts w:ascii="Times New Roman" w:hAnsi="Times New Roman" w:cs="Times New Roman"/>
                <w:sz w:val="28"/>
                <w:szCs w:val="28"/>
              </w:rPr>
              <w:softHyphen/>
              <w:t xml:space="preserve">ния. </w:t>
            </w:r>
          </w:p>
          <w:p w14:paraId="3FB3CB48"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5. </w:t>
            </w:r>
            <w:proofErr w:type="gramStart"/>
            <w:r w:rsidRPr="00F97759">
              <w:rPr>
                <w:rFonts w:ascii="Times New Roman" w:hAnsi="Times New Roman" w:cs="Times New Roman"/>
                <w:sz w:val="28"/>
                <w:szCs w:val="28"/>
              </w:rPr>
              <w:t>Нарушено  стилевое</w:t>
            </w:r>
            <w:proofErr w:type="gramEnd"/>
            <w:r w:rsidRPr="00F97759">
              <w:rPr>
                <w:rFonts w:ascii="Times New Roman" w:hAnsi="Times New Roman" w:cs="Times New Roman"/>
                <w:sz w:val="28"/>
                <w:szCs w:val="28"/>
              </w:rPr>
              <w:t xml:space="preserve">  единство текста. </w:t>
            </w:r>
          </w:p>
          <w:p w14:paraId="6F8A52A9"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В целом в работе допущено 6 не</w:t>
            </w:r>
            <w:r w:rsidRPr="00F97759">
              <w:rPr>
                <w:rFonts w:ascii="Times New Roman" w:hAnsi="Times New Roman" w:cs="Times New Roman"/>
                <w:sz w:val="28"/>
                <w:szCs w:val="28"/>
              </w:rPr>
              <w:softHyphen/>
              <w:t>дочетов в содержании и до 7 рече</w:t>
            </w:r>
            <w:r w:rsidRPr="00F97759">
              <w:rPr>
                <w:rFonts w:ascii="Times New Roman" w:hAnsi="Times New Roman" w:cs="Times New Roman"/>
                <w:sz w:val="28"/>
                <w:szCs w:val="28"/>
              </w:rPr>
              <w:softHyphen/>
              <w:t>вых недочетов.</w:t>
            </w:r>
          </w:p>
        </w:tc>
        <w:tc>
          <w:tcPr>
            <w:tcW w:w="3191" w:type="dxa"/>
          </w:tcPr>
          <w:p w14:paraId="2891FE81"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Допускаются: </w:t>
            </w:r>
          </w:p>
          <w:p w14:paraId="03DD5DEE"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7 орфографи</w:t>
            </w:r>
            <w:r w:rsidRPr="00F97759">
              <w:rPr>
                <w:rFonts w:ascii="Times New Roman" w:hAnsi="Times New Roman" w:cs="Times New Roman"/>
                <w:sz w:val="28"/>
                <w:szCs w:val="28"/>
              </w:rPr>
              <w:softHyphen/>
              <w:t xml:space="preserve">ческих и 7   пунктуационных </w:t>
            </w:r>
            <w:proofErr w:type="gramStart"/>
            <w:r w:rsidRPr="00F97759">
              <w:rPr>
                <w:rFonts w:ascii="Times New Roman" w:hAnsi="Times New Roman" w:cs="Times New Roman"/>
                <w:sz w:val="28"/>
                <w:szCs w:val="28"/>
              </w:rPr>
              <w:t xml:space="preserve">ошибок,   </w:t>
            </w:r>
            <w:proofErr w:type="gramEnd"/>
            <w:r w:rsidRPr="00F97759">
              <w:rPr>
                <w:rFonts w:ascii="Times New Roman" w:hAnsi="Times New Roman" w:cs="Times New Roman"/>
                <w:sz w:val="28"/>
                <w:szCs w:val="28"/>
              </w:rPr>
              <w:t xml:space="preserve"> или    </w:t>
            </w:r>
          </w:p>
          <w:p w14:paraId="5E691660"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6 орфографи</w:t>
            </w:r>
            <w:r w:rsidRPr="00F97759">
              <w:rPr>
                <w:rFonts w:ascii="Times New Roman" w:hAnsi="Times New Roman" w:cs="Times New Roman"/>
                <w:sz w:val="28"/>
                <w:szCs w:val="28"/>
              </w:rPr>
              <w:softHyphen/>
              <w:t xml:space="preserve">ческих </w:t>
            </w:r>
            <w:proofErr w:type="gramStart"/>
            <w:r w:rsidRPr="00F97759">
              <w:rPr>
                <w:rFonts w:ascii="Times New Roman" w:hAnsi="Times New Roman" w:cs="Times New Roman"/>
                <w:sz w:val="28"/>
                <w:szCs w:val="28"/>
              </w:rPr>
              <w:t>и  8</w:t>
            </w:r>
            <w:proofErr w:type="gramEnd"/>
            <w:r w:rsidRPr="00F97759">
              <w:rPr>
                <w:rFonts w:ascii="Times New Roman" w:hAnsi="Times New Roman" w:cs="Times New Roman"/>
                <w:sz w:val="28"/>
                <w:szCs w:val="28"/>
              </w:rPr>
              <w:t xml:space="preserve">   пунктуационных ошибок,    или    </w:t>
            </w:r>
          </w:p>
          <w:p w14:paraId="008C5372"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proofErr w:type="gramStart"/>
            <w:r w:rsidRPr="00F97759">
              <w:rPr>
                <w:rFonts w:ascii="Times New Roman" w:hAnsi="Times New Roman" w:cs="Times New Roman"/>
                <w:sz w:val="28"/>
                <w:szCs w:val="28"/>
              </w:rPr>
              <w:t>5  орфографических</w:t>
            </w:r>
            <w:proofErr w:type="gramEnd"/>
            <w:r w:rsidRPr="00F97759">
              <w:rPr>
                <w:rFonts w:ascii="Times New Roman" w:hAnsi="Times New Roman" w:cs="Times New Roman"/>
                <w:sz w:val="28"/>
                <w:szCs w:val="28"/>
              </w:rPr>
              <w:t xml:space="preserve">  и  9    пунктуационных ошибок,    или    </w:t>
            </w:r>
          </w:p>
          <w:p w14:paraId="2269E57A" w14:textId="77777777" w:rsidR="00202589" w:rsidRPr="00F97759" w:rsidRDefault="00202589" w:rsidP="00F97759">
            <w:pPr>
              <w:widowControl w:val="0"/>
              <w:autoSpaceDE w:val="0"/>
              <w:autoSpaceDN w:val="0"/>
              <w:adjustRightInd w:val="0"/>
              <w:spacing w:after="0"/>
              <w:rPr>
                <w:rFonts w:ascii="Times New Roman" w:hAnsi="Times New Roman" w:cs="Times New Roman"/>
                <w:sz w:val="28"/>
                <w:szCs w:val="28"/>
              </w:rPr>
            </w:pPr>
            <w:r w:rsidRPr="00F97759">
              <w:rPr>
                <w:rFonts w:ascii="Times New Roman" w:hAnsi="Times New Roman" w:cs="Times New Roman"/>
                <w:sz w:val="28"/>
                <w:szCs w:val="28"/>
              </w:rPr>
              <w:t xml:space="preserve">8 орфографических и 6 пунктуационных </w:t>
            </w:r>
            <w:proofErr w:type="gramStart"/>
            <w:r w:rsidRPr="00F97759">
              <w:rPr>
                <w:rFonts w:ascii="Times New Roman" w:hAnsi="Times New Roman" w:cs="Times New Roman"/>
                <w:sz w:val="28"/>
                <w:szCs w:val="28"/>
              </w:rPr>
              <w:t xml:space="preserve">ошибок,   </w:t>
            </w:r>
            <w:proofErr w:type="gramEnd"/>
            <w:r w:rsidRPr="00F97759">
              <w:rPr>
                <w:rFonts w:ascii="Times New Roman" w:hAnsi="Times New Roman" w:cs="Times New Roman"/>
                <w:sz w:val="28"/>
                <w:szCs w:val="28"/>
              </w:rPr>
              <w:t>я  также 7 грамматических ошибок.</w:t>
            </w:r>
          </w:p>
        </w:tc>
      </w:tr>
    </w:tbl>
    <w:p w14:paraId="1FFDC797"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i/>
          <w:sz w:val="28"/>
          <w:szCs w:val="28"/>
        </w:rPr>
      </w:pPr>
      <w:r w:rsidRPr="00F97759">
        <w:rPr>
          <w:rFonts w:ascii="Times New Roman" w:hAnsi="Times New Roman" w:cs="Times New Roman"/>
          <w:i/>
          <w:sz w:val="28"/>
          <w:szCs w:val="28"/>
        </w:rPr>
        <w:t>Примечания.</w:t>
      </w:r>
    </w:p>
    <w:p w14:paraId="65DEBAFA"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1.   </w:t>
      </w:r>
      <w:proofErr w:type="gramStart"/>
      <w:r w:rsidRPr="00F97759">
        <w:rPr>
          <w:rFonts w:ascii="Times New Roman" w:hAnsi="Times New Roman" w:cs="Times New Roman"/>
          <w:sz w:val="28"/>
          <w:szCs w:val="28"/>
        </w:rPr>
        <w:t>При  оценке</w:t>
      </w:r>
      <w:proofErr w:type="gramEnd"/>
      <w:r w:rsidRPr="00F97759">
        <w:rPr>
          <w:rFonts w:ascii="Times New Roman" w:hAnsi="Times New Roman" w:cs="Times New Roman"/>
          <w:sz w:val="28"/>
          <w:szCs w:val="28"/>
        </w:rPr>
        <w:t xml:space="preserve">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w:t>
      </w:r>
      <w:proofErr w:type="gramStart"/>
      <w:r w:rsidRPr="00F97759">
        <w:rPr>
          <w:rFonts w:ascii="Times New Roman" w:hAnsi="Times New Roman" w:cs="Times New Roman"/>
          <w:sz w:val="28"/>
          <w:szCs w:val="28"/>
        </w:rPr>
        <w:lastRenderedPageBreak/>
        <w:t xml:space="preserve">замысла,   </w:t>
      </w:r>
      <w:proofErr w:type="gramEnd"/>
      <w:r w:rsidRPr="00F97759">
        <w:rPr>
          <w:rFonts w:ascii="Times New Roman" w:hAnsi="Times New Roman" w:cs="Times New Roman"/>
          <w:sz w:val="28"/>
          <w:szCs w:val="28"/>
        </w:rPr>
        <w:t>его   хорошая   реализация позволяют повысить первую оценку за сочинение на один балл.</w:t>
      </w:r>
    </w:p>
    <w:p w14:paraId="2CB801D5"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2.   </w:t>
      </w:r>
      <w:proofErr w:type="gramStart"/>
      <w:r w:rsidRPr="00F97759">
        <w:rPr>
          <w:rFonts w:ascii="Times New Roman" w:hAnsi="Times New Roman" w:cs="Times New Roman"/>
          <w:sz w:val="28"/>
          <w:szCs w:val="28"/>
        </w:rPr>
        <w:t>Если  объем</w:t>
      </w:r>
      <w:proofErr w:type="gramEnd"/>
      <w:r w:rsidRPr="00F97759">
        <w:rPr>
          <w:rFonts w:ascii="Times New Roman" w:hAnsi="Times New Roman" w:cs="Times New Roman"/>
          <w:sz w:val="28"/>
          <w:szCs w:val="28"/>
        </w:rPr>
        <w:t xml:space="preserve">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w:t>
      </w:r>
      <w:r w:rsidRPr="00F97759">
        <w:rPr>
          <w:rFonts w:ascii="Times New Roman" w:hAnsi="Times New Roman" w:cs="Times New Roman"/>
          <w:sz w:val="28"/>
          <w:szCs w:val="28"/>
        </w:rPr>
        <w:softHyphen/>
        <w:t>мер,  при  оценке  грамотности  «4» ставится  при  3  орфографических,  2  пунк</w:t>
      </w:r>
      <w:r w:rsidRPr="00F97759">
        <w:rPr>
          <w:rFonts w:ascii="Times New Roman" w:hAnsi="Times New Roman" w:cs="Times New Roman"/>
          <w:sz w:val="28"/>
          <w:szCs w:val="28"/>
        </w:rPr>
        <w:softHyphen/>
        <w:t xml:space="preserve">туационных и 2 грамматических ошибках или при соотношениях: 2—3—2, 2—2—3; «3»  ставится  при  соотношениях:  6—4—4,  4—6—4,  4—4—6.  </w:t>
      </w:r>
      <w:proofErr w:type="gramStart"/>
      <w:r w:rsidRPr="00F97759">
        <w:rPr>
          <w:rFonts w:ascii="Times New Roman" w:hAnsi="Times New Roman" w:cs="Times New Roman"/>
          <w:sz w:val="28"/>
          <w:szCs w:val="28"/>
        </w:rPr>
        <w:t>При  выставлении</w:t>
      </w:r>
      <w:proofErr w:type="gramEnd"/>
      <w:r w:rsidRPr="00F97759">
        <w:rPr>
          <w:rFonts w:ascii="Times New Roman" w:hAnsi="Times New Roman" w:cs="Times New Roman"/>
          <w:sz w:val="28"/>
          <w:szCs w:val="28"/>
        </w:rPr>
        <w:t xml:space="preserve"> оценки «5» превышение объема сочинения не принимается во внимание.</w:t>
      </w:r>
    </w:p>
    <w:p w14:paraId="2A2B0945"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3.   Первая   оценка</w:t>
      </w:r>
      <w:proofErr w:type="gramStart"/>
      <w:r w:rsidRPr="00F97759">
        <w:rPr>
          <w:rFonts w:ascii="Times New Roman" w:hAnsi="Times New Roman" w:cs="Times New Roman"/>
          <w:sz w:val="28"/>
          <w:szCs w:val="28"/>
        </w:rPr>
        <w:t xml:space="preserve">   (</w:t>
      </w:r>
      <w:proofErr w:type="gramEnd"/>
      <w:r w:rsidRPr="00F97759">
        <w:rPr>
          <w:rFonts w:ascii="Times New Roman" w:hAnsi="Times New Roman" w:cs="Times New Roman"/>
          <w:sz w:val="28"/>
          <w:szCs w:val="28"/>
        </w:rPr>
        <w:t>за   содержание   и   речь)   не   может   быть   положитель</w:t>
      </w:r>
      <w:r w:rsidRPr="00F97759">
        <w:rPr>
          <w:rFonts w:ascii="Times New Roman" w:hAnsi="Times New Roman" w:cs="Times New Roman"/>
          <w:sz w:val="28"/>
          <w:szCs w:val="28"/>
        </w:rPr>
        <w:softHyphen/>
        <w:t>ной,  если  не  раскрыта  тема  высказывания,  хотя  по  остальным  показателям оно написано удовлетворительно.</w:t>
      </w:r>
    </w:p>
    <w:p w14:paraId="500F5B15"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4.   На   оценку   сочинения   и   изложения   распространяются   положения   об </w:t>
      </w:r>
      <w:proofErr w:type="gramStart"/>
      <w:r w:rsidRPr="00F97759">
        <w:rPr>
          <w:rFonts w:ascii="Times New Roman" w:hAnsi="Times New Roman" w:cs="Times New Roman"/>
          <w:sz w:val="28"/>
          <w:szCs w:val="28"/>
        </w:rPr>
        <w:t>однотипных  и</w:t>
      </w:r>
      <w:proofErr w:type="gramEnd"/>
      <w:r w:rsidRPr="00F97759">
        <w:rPr>
          <w:rFonts w:ascii="Times New Roman" w:hAnsi="Times New Roman" w:cs="Times New Roman"/>
          <w:sz w:val="28"/>
          <w:szCs w:val="28"/>
        </w:rPr>
        <w:t xml:space="preserve">  негрубых ошибках,  а  также  о  сделанных учеником   исправле</w:t>
      </w:r>
      <w:r w:rsidRPr="00F97759">
        <w:rPr>
          <w:rFonts w:ascii="Times New Roman" w:hAnsi="Times New Roman" w:cs="Times New Roman"/>
          <w:sz w:val="28"/>
          <w:szCs w:val="28"/>
        </w:rPr>
        <w:softHyphen/>
        <w:t>ниях, приведенные в разделе «Оценка диктантов».</w:t>
      </w:r>
    </w:p>
    <w:p w14:paraId="78260540" w14:textId="77777777" w:rsidR="00202589" w:rsidRPr="00F97759" w:rsidRDefault="00202589" w:rsidP="00F97759">
      <w:pPr>
        <w:widowControl w:val="0"/>
        <w:autoSpaceDE w:val="0"/>
        <w:autoSpaceDN w:val="0"/>
        <w:adjustRightInd w:val="0"/>
        <w:spacing w:after="0"/>
        <w:jc w:val="both"/>
        <w:rPr>
          <w:rFonts w:ascii="Times New Roman" w:hAnsi="Times New Roman" w:cs="Times New Roman"/>
          <w:sz w:val="28"/>
          <w:szCs w:val="28"/>
        </w:rPr>
      </w:pPr>
    </w:p>
    <w:p w14:paraId="65A4532C" w14:textId="77777777" w:rsidR="00202589" w:rsidRPr="00F97759" w:rsidRDefault="00202589" w:rsidP="00F97759">
      <w:pPr>
        <w:widowControl w:val="0"/>
        <w:autoSpaceDE w:val="0"/>
        <w:autoSpaceDN w:val="0"/>
        <w:adjustRightInd w:val="0"/>
        <w:spacing w:after="0"/>
        <w:jc w:val="center"/>
        <w:rPr>
          <w:rFonts w:ascii="Times New Roman" w:hAnsi="Times New Roman" w:cs="Times New Roman"/>
          <w:b/>
          <w:sz w:val="28"/>
          <w:szCs w:val="28"/>
        </w:rPr>
      </w:pPr>
      <w:r w:rsidRPr="00F97759">
        <w:rPr>
          <w:rFonts w:ascii="Times New Roman" w:hAnsi="Times New Roman" w:cs="Times New Roman"/>
          <w:b/>
          <w:sz w:val="28"/>
          <w:szCs w:val="28"/>
        </w:rPr>
        <w:t>Критерии оценивания обучающих работ</w:t>
      </w:r>
    </w:p>
    <w:p w14:paraId="6C17A09D" w14:textId="77777777" w:rsidR="00202589" w:rsidRPr="00F97759" w:rsidRDefault="00202589" w:rsidP="00F97759">
      <w:pPr>
        <w:pStyle w:val="a7"/>
        <w:rPr>
          <w:rFonts w:ascii="Times New Roman" w:hAnsi="Times New Roman" w:cs="Times New Roman"/>
          <w:sz w:val="28"/>
          <w:szCs w:val="28"/>
        </w:rPr>
      </w:pPr>
      <w:r w:rsidRPr="00F97759">
        <w:rPr>
          <w:rFonts w:ascii="Times New Roman" w:hAnsi="Times New Roman" w:cs="Times New Roman"/>
          <w:sz w:val="28"/>
          <w:szCs w:val="28"/>
        </w:rPr>
        <w:t>Обучающие работы (различные упражнения и диктанты неконтрольного характера) оцениваются более строго, чем контрольные работы.</w:t>
      </w:r>
    </w:p>
    <w:p w14:paraId="61799ADF" w14:textId="77777777" w:rsidR="00202589" w:rsidRPr="00F97759" w:rsidRDefault="00202589" w:rsidP="00F97759">
      <w:pPr>
        <w:pStyle w:val="a7"/>
        <w:rPr>
          <w:rFonts w:ascii="Times New Roman" w:hAnsi="Times New Roman" w:cs="Times New Roman"/>
          <w:sz w:val="28"/>
          <w:szCs w:val="28"/>
        </w:rPr>
      </w:pPr>
      <w:r w:rsidRPr="00F97759">
        <w:rPr>
          <w:rFonts w:ascii="Times New Roman" w:hAnsi="Times New Roman" w:cs="Times New Roman"/>
          <w:sz w:val="28"/>
          <w:szCs w:val="28"/>
        </w:rPr>
        <w:t xml:space="preserve">При оценке обучающихся работ учитывается: </w:t>
      </w:r>
    </w:p>
    <w:p w14:paraId="11375653" w14:textId="77777777" w:rsidR="00202589" w:rsidRPr="00F97759" w:rsidRDefault="00202589" w:rsidP="00F97759">
      <w:pPr>
        <w:pStyle w:val="a7"/>
        <w:rPr>
          <w:rFonts w:ascii="Times New Roman" w:hAnsi="Times New Roman" w:cs="Times New Roman"/>
          <w:sz w:val="28"/>
          <w:szCs w:val="28"/>
        </w:rPr>
      </w:pPr>
      <w:r w:rsidRPr="00F97759">
        <w:rPr>
          <w:rFonts w:ascii="Times New Roman" w:hAnsi="Times New Roman" w:cs="Times New Roman"/>
          <w:sz w:val="28"/>
          <w:szCs w:val="28"/>
        </w:rPr>
        <w:t>1) степень самостоятельности учащегося;</w:t>
      </w:r>
    </w:p>
    <w:p w14:paraId="12F7648E" w14:textId="77777777" w:rsidR="00202589" w:rsidRPr="00F97759" w:rsidRDefault="00202589" w:rsidP="00F97759">
      <w:pPr>
        <w:pStyle w:val="a7"/>
        <w:rPr>
          <w:rFonts w:ascii="Times New Roman" w:hAnsi="Times New Roman" w:cs="Times New Roman"/>
          <w:sz w:val="28"/>
          <w:szCs w:val="28"/>
        </w:rPr>
      </w:pPr>
      <w:r w:rsidRPr="00F97759">
        <w:rPr>
          <w:rFonts w:ascii="Times New Roman" w:hAnsi="Times New Roman" w:cs="Times New Roman"/>
          <w:sz w:val="28"/>
          <w:szCs w:val="28"/>
        </w:rPr>
        <w:t xml:space="preserve"> 2) этап обучения; </w:t>
      </w:r>
    </w:p>
    <w:p w14:paraId="37D94A1E" w14:textId="77777777" w:rsidR="00202589" w:rsidRPr="00F97759" w:rsidRDefault="00202589" w:rsidP="00F97759">
      <w:pPr>
        <w:pStyle w:val="a7"/>
        <w:rPr>
          <w:rFonts w:ascii="Times New Roman" w:hAnsi="Times New Roman" w:cs="Times New Roman"/>
          <w:sz w:val="28"/>
          <w:szCs w:val="28"/>
        </w:rPr>
      </w:pPr>
      <w:r w:rsidRPr="00F97759">
        <w:rPr>
          <w:rFonts w:ascii="Times New Roman" w:hAnsi="Times New Roman" w:cs="Times New Roman"/>
          <w:sz w:val="28"/>
          <w:szCs w:val="28"/>
        </w:rPr>
        <w:t xml:space="preserve">3) объем работы; </w:t>
      </w:r>
    </w:p>
    <w:p w14:paraId="25FD3306" w14:textId="77777777" w:rsidR="00202589" w:rsidRPr="00F97759" w:rsidRDefault="00202589" w:rsidP="00F97759">
      <w:pPr>
        <w:pStyle w:val="a7"/>
        <w:rPr>
          <w:rFonts w:ascii="Times New Roman" w:hAnsi="Times New Roman" w:cs="Times New Roman"/>
          <w:sz w:val="28"/>
          <w:szCs w:val="28"/>
        </w:rPr>
      </w:pPr>
      <w:r w:rsidRPr="00F97759">
        <w:rPr>
          <w:rFonts w:ascii="Times New Roman" w:hAnsi="Times New Roman" w:cs="Times New Roman"/>
          <w:sz w:val="28"/>
          <w:szCs w:val="28"/>
        </w:rPr>
        <w:t>4) четкость, аккуратность, каллиграфическая правильность письма.</w:t>
      </w:r>
    </w:p>
    <w:p w14:paraId="7D9B23A6" w14:textId="77777777" w:rsidR="00202589" w:rsidRPr="00F97759" w:rsidRDefault="00202589" w:rsidP="00F97759">
      <w:pPr>
        <w:pStyle w:val="a7"/>
        <w:rPr>
          <w:rFonts w:ascii="Times New Roman" w:hAnsi="Times New Roman" w:cs="Times New Roman"/>
          <w:sz w:val="28"/>
          <w:szCs w:val="28"/>
        </w:rPr>
      </w:pPr>
      <w:r w:rsidRPr="00F97759">
        <w:rPr>
          <w:rFonts w:ascii="Times New Roman" w:hAnsi="Times New Roman" w:cs="Times New Roman"/>
          <w:sz w:val="28"/>
          <w:szCs w:val="28"/>
        </w:rPr>
        <w:t xml:space="preserve">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14:paraId="43B39988" w14:textId="77777777" w:rsidR="00202589" w:rsidRPr="00F97759" w:rsidRDefault="00202589" w:rsidP="00F97759">
      <w:pPr>
        <w:pStyle w:val="a7"/>
        <w:rPr>
          <w:rFonts w:ascii="Times New Roman" w:hAnsi="Times New Roman" w:cs="Times New Roman"/>
          <w:sz w:val="28"/>
          <w:szCs w:val="28"/>
        </w:rPr>
      </w:pPr>
      <w:r w:rsidRPr="00F97759">
        <w:rPr>
          <w:rFonts w:ascii="Times New Roman" w:hAnsi="Times New Roman" w:cs="Times New Roman"/>
          <w:sz w:val="28"/>
          <w:szCs w:val="28"/>
        </w:rPr>
        <w:t xml:space="preserve">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14:paraId="5C15C48E" w14:textId="77777777" w:rsidR="00202589" w:rsidRPr="00F97759" w:rsidRDefault="00202589" w:rsidP="00F97759">
      <w:pPr>
        <w:pStyle w:val="a7"/>
        <w:jc w:val="center"/>
        <w:rPr>
          <w:rFonts w:ascii="Times New Roman" w:hAnsi="Times New Roman" w:cs="Times New Roman"/>
          <w:b/>
          <w:i/>
          <w:sz w:val="28"/>
          <w:szCs w:val="28"/>
        </w:rPr>
      </w:pPr>
    </w:p>
    <w:p w14:paraId="4A2266BC" w14:textId="77777777" w:rsidR="00202589" w:rsidRPr="00F97759" w:rsidRDefault="00202589" w:rsidP="00F97759">
      <w:pPr>
        <w:spacing w:after="0"/>
        <w:jc w:val="center"/>
        <w:outlineLvl w:val="0"/>
        <w:rPr>
          <w:rFonts w:ascii="Times New Roman" w:hAnsi="Times New Roman" w:cs="Times New Roman"/>
          <w:b/>
          <w:bCs/>
          <w:kern w:val="36"/>
          <w:sz w:val="28"/>
          <w:szCs w:val="28"/>
        </w:rPr>
      </w:pPr>
      <w:r w:rsidRPr="00F97759">
        <w:rPr>
          <w:rFonts w:ascii="Times New Roman" w:hAnsi="Times New Roman" w:cs="Times New Roman"/>
          <w:b/>
          <w:bCs/>
          <w:kern w:val="36"/>
          <w:sz w:val="28"/>
          <w:szCs w:val="28"/>
        </w:rPr>
        <w:t xml:space="preserve">Критерии и показатели, используемые при оценивании учебного реферата </w:t>
      </w:r>
    </w:p>
    <w:tbl>
      <w:tblPr>
        <w:tblW w:w="9206"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21"/>
        <w:gridCol w:w="6185"/>
      </w:tblGrid>
      <w:tr w:rsidR="00202589" w:rsidRPr="00F97759" w14:paraId="1A496D92" w14:textId="77777777" w:rsidTr="00AF62C4">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14:paraId="24CC0A66" w14:textId="77777777" w:rsidR="00202589" w:rsidRPr="00F97759" w:rsidRDefault="00202589" w:rsidP="00F97759">
            <w:pPr>
              <w:spacing w:after="0"/>
              <w:ind w:firstLine="709"/>
              <w:jc w:val="both"/>
              <w:rPr>
                <w:rFonts w:ascii="Times New Roman" w:hAnsi="Times New Roman" w:cs="Times New Roman"/>
                <w:sz w:val="28"/>
                <w:szCs w:val="28"/>
              </w:rPr>
            </w:pPr>
            <w:r w:rsidRPr="00F97759">
              <w:rPr>
                <w:rFonts w:ascii="Times New Roman" w:hAnsi="Times New Roman" w:cs="Times New Roman"/>
                <w:sz w:val="28"/>
                <w:szCs w:val="28"/>
              </w:rPr>
              <w:t xml:space="preserve">Критерии </w:t>
            </w:r>
          </w:p>
        </w:tc>
        <w:tc>
          <w:tcPr>
            <w:tcW w:w="6164" w:type="dxa"/>
            <w:tcBorders>
              <w:top w:val="outset" w:sz="6" w:space="0" w:color="auto"/>
              <w:left w:val="outset" w:sz="6" w:space="0" w:color="auto"/>
              <w:bottom w:val="outset" w:sz="6" w:space="0" w:color="auto"/>
              <w:right w:val="outset" w:sz="6" w:space="0" w:color="auto"/>
            </w:tcBorders>
            <w:vAlign w:val="center"/>
            <w:hideMark/>
          </w:tcPr>
          <w:p w14:paraId="42B7A533" w14:textId="77777777" w:rsidR="00202589" w:rsidRPr="00F97759" w:rsidRDefault="00202589" w:rsidP="00F97759">
            <w:pPr>
              <w:spacing w:after="0"/>
              <w:ind w:firstLine="709"/>
              <w:jc w:val="center"/>
              <w:rPr>
                <w:rFonts w:ascii="Times New Roman" w:hAnsi="Times New Roman" w:cs="Times New Roman"/>
                <w:sz w:val="28"/>
                <w:szCs w:val="28"/>
              </w:rPr>
            </w:pPr>
            <w:r w:rsidRPr="00F97759">
              <w:rPr>
                <w:rFonts w:ascii="Times New Roman" w:hAnsi="Times New Roman" w:cs="Times New Roman"/>
                <w:sz w:val="28"/>
                <w:szCs w:val="28"/>
              </w:rPr>
              <w:t>Показатели</w:t>
            </w:r>
          </w:p>
        </w:tc>
      </w:tr>
      <w:tr w:rsidR="00202589" w:rsidRPr="00F97759" w14:paraId="6DC2DB95" w14:textId="77777777" w:rsidTr="00AF62C4">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14:paraId="0DFD3DED" w14:textId="77777777" w:rsidR="00202589" w:rsidRPr="00F97759" w:rsidRDefault="00202589" w:rsidP="00F97759">
            <w:pPr>
              <w:spacing w:after="0"/>
              <w:rPr>
                <w:rFonts w:ascii="Times New Roman" w:hAnsi="Times New Roman" w:cs="Times New Roman"/>
                <w:sz w:val="28"/>
                <w:szCs w:val="28"/>
              </w:rPr>
            </w:pPr>
            <w:r w:rsidRPr="00F97759">
              <w:rPr>
                <w:rFonts w:ascii="Times New Roman" w:hAnsi="Times New Roman" w:cs="Times New Roman"/>
                <w:sz w:val="28"/>
                <w:szCs w:val="28"/>
              </w:rPr>
              <w:t xml:space="preserve">1.Новизна реферированного текста. </w:t>
            </w:r>
          </w:p>
          <w:p w14:paraId="473D764D" w14:textId="77777777" w:rsidR="00202589" w:rsidRPr="00F97759" w:rsidRDefault="00202589" w:rsidP="00F97759">
            <w:pPr>
              <w:spacing w:after="0"/>
              <w:rPr>
                <w:rFonts w:ascii="Times New Roman" w:hAnsi="Times New Roman" w:cs="Times New Roman"/>
                <w:sz w:val="28"/>
                <w:szCs w:val="28"/>
              </w:rPr>
            </w:pPr>
            <w:r w:rsidRPr="00F97759">
              <w:rPr>
                <w:rFonts w:ascii="Times New Roman" w:hAnsi="Times New Roman" w:cs="Times New Roman"/>
                <w:sz w:val="28"/>
                <w:szCs w:val="28"/>
              </w:rPr>
              <w:t>Макс. - 20 баллов</w:t>
            </w:r>
          </w:p>
        </w:tc>
        <w:tc>
          <w:tcPr>
            <w:tcW w:w="6164" w:type="dxa"/>
            <w:tcBorders>
              <w:top w:val="outset" w:sz="6" w:space="0" w:color="auto"/>
              <w:left w:val="outset" w:sz="6" w:space="0" w:color="auto"/>
              <w:bottom w:val="outset" w:sz="6" w:space="0" w:color="auto"/>
              <w:right w:val="outset" w:sz="6" w:space="0" w:color="auto"/>
            </w:tcBorders>
            <w:vAlign w:val="center"/>
            <w:hideMark/>
          </w:tcPr>
          <w:p w14:paraId="1BF05392" w14:textId="77777777" w:rsidR="00202589" w:rsidRPr="00F97759" w:rsidRDefault="00202589" w:rsidP="00F97759">
            <w:pPr>
              <w:spacing w:after="0"/>
              <w:rPr>
                <w:rFonts w:ascii="Times New Roman" w:hAnsi="Times New Roman" w:cs="Times New Roman"/>
                <w:sz w:val="28"/>
                <w:szCs w:val="28"/>
              </w:rPr>
            </w:pPr>
            <w:r w:rsidRPr="00F97759">
              <w:rPr>
                <w:rFonts w:ascii="Times New Roman" w:hAnsi="Times New Roman" w:cs="Times New Roman"/>
                <w:sz w:val="28"/>
                <w:szCs w:val="28"/>
              </w:rPr>
              <w:t>- актуальность проблемы и темы;</w:t>
            </w:r>
            <w:r w:rsidRPr="00F97759">
              <w:rPr>
                <w:rFonts w:ascii="Times New Roman" w:hAnsi="Times New Roman" w:cs="Times New Roman"/>
                <w:sz w:val="28"/>
                <w:szCs w:val="28"/>
              </w:rPr>
              <w:br/>
              <w:t>- новизна и самостоятельность в постановке проблемы, в формулировании нового аспекта выбранной для анализа проблемы;</w:t>
            </w:r>
            <w:r w:rsidRPr="00F97759">
              <w:rPr>
                <w:rFonts w:ascii="Times New Roman" w:hAnsi="Times New Roman" w:cs="Times New Roman"/>
                <w:sz w:val="28"/>
                <w:szCs w:val="28"/>
              </w:rPr>
              <w:br/>
              <w:t>- наличие авторской позиции, самостоятельность суждений.</w:t>
            </w:r>
          </w:p>
        </w:tc>
      </w:tr>
      <w:tr w:rsidR="00202589" w:rsidRPr="00F97759" w14:paraId="5EE1DBB4" w14:textId="77777777" w:rsidTr="00AF62C4">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14:paraId="676ED145" w14:textId="77777777" w:rsidR="00202589" w:rsidRPr="00F97759" w:rsidRDefault="00202589" w:rsidP="00F97759">
            <w:pPr>
              <w:spacing w:after="0"/>
              <w:rPr>
                <w:rFonts w:ascii="Times New Roman" w:hAnsi="Times New Roman" w:cs="Times New Roman"/>
                <w:sz w:val="28"/>
                <w:szCs w:val="28"/>
              </w:rPr>
            </w:pPr>
            <w:r w:rsidRPr="00F97759">
              <w:rPr>
                <w:rFonts w:ascii="Times New Roman" w:hAnsi="Times New Roman" w:cs="Times New Roman"/>
                <w:sz w:val="28"/>
                <w:szCs w:val="28"/>
              </w:rPr>
              <w:t>2. Степень раскрытия сущности проблемы.</w:t>
            </w:r>
            <w:r w:rsidRPr="00F97759">
              <w:rPr>
                <w:rFonts w:ascii="Times New Roman" w:hAnsi="Times New Roman" w:cs="Times New Roman"/>
                <w:sz w:val="28"/>
                <w:szCs w:val="28"/>
              </w:rPr>
              <w:br/>
              <w:t>Макс. - 30 баллов</w:t>
            </w:r>
          </w:p>
        </w:tc>
        <w:tc>
          <w:tcPr>
            <w:tcW w:w="6164" w:type="dxa"/>
            <w:tcBorders>
              <w:top w:val="outset" w:sz="6" w:space="0" w:color="auto"/>
              <w:left w:val="outset" w:sz="6" w:space="0" w:color="auto"/>
              <w:bottom w:val="outset" w:sz="6" w:space="0" w:color="auto"/>
              <w:right w:val="outset" w:sz="6" w:space="0" w:color="auto"/>
            </w:tcBorders>
            <w:vAlign w:val="center"/>
            <w:hideMark/>
          </w:tcPr>
          <w:p w14:paraId="215F44DF" w14:textId="77777777" w:rsidR="00202589" w:rsidRPr="00F97759" w:rsidRDefault="00202589" w:rsidP="00F97759">
            <w:pPr>
              <w:spacing w:after="0"/>
              <w:rPr>
                <w:rFonts w:ascii="Times New Roman" w:hAnsi="Times New Roman" w:cs="Times New Roman"/>
                <w:sz w:val="28"/>
                <w:szCs w:val="28"/>
              </w:rPr>
            </w:pPr>
            <w:r w:rsidRPr="00F97759">
              <w:rPr>
                <w:rFonts w:ascii="Times New Roman" w:hAnsi="Times New Roman" w:cs="Times New Roman"/>
                <w:sz w:val="28"/>
                <w:szCs w:val="28"/>
              </w:rPr>
              <w:t>- соответствие плана теме реферата;</w:t>
            </w:r>
            <w:r w:rsidRPr="00F97759">
              <w:rPr>
                <w:rFonts w:ascii="Times New Roman" w:hAnsi="Times New Roman" w:cs="Times New Roman"/>
                <w:sz w:val="28"/>
                <w:szCs w:val="28"/>
              </w:rPr>
              <w:br/>
              <w:t>- соответствие содержания теме и плану реферата;</w:t>
            </w:r>
            <w:r w:rsidRPr="00F97759">
              <w:rPr>
                <w:rFonts w:ascii="Times New Roman" w:hAnsi="Times New Roman" w:cs="Times New Roman"/>
                <w:sz w:val="28"/>
                <w:szCs w:val="28"/>
              </w:rPr>
              <w:br/>
              <w:t>- полнота и глубина раскрытия основных понятий проблемы;</w:t>
            </w:r>
            <w:r w:rsidRPr="00F97759">
              <w:rPr>
                <w:rFonts w:ascii="Times New Roman" w:hAnsi="Times New Roman" w:cs="Times New Roman"/>
                <w:sz w:val="28"/>
                <w:szCs w:val="28"/>
              </w:rPr>
              <w:br/>
              <w:t>- обоснованность способов и методов работы с материалом;</w:t>
            </w:r>
            <w:r w:rsidRPr="00F97759">
              <w:rPr>
                <w:rFonts w:ascii="Times New Roman" w:hAnsi="Times New Roman" w:cs="Times New Roman"/>
                <w:sz w:val="28"/>
                <w:szCs w:val="28"/>
              </w:rPr>
              <w:br/>
              <w:t>- умение работать с литературой, систематизировать и структурировать материал;</w:t>
            </w:r>
            <w:r w:rsidRPr="00F97759">
              <w:rPr>
                <w:rFonts w:ascii="Times New Roman" w:hAnsi="Times New Roman" w:cs="Times New Roman"/>
                <w:sz w:val="28"/>
                <w:szCs w:val="28"/>
              </w:rPr>
              <w:br/>
              <w:t>- умение обобщать, сопоставлять различные точки зрения по рассматриваемому вопросу, аргументировать основные положения и выводы.</w:t>
            </w:r>
          </w:p>
        </w:tc>
      </w:tr>
      <w:tr w:rsidR="00202589" w:rsidRPr="00F97759" w14:paraId="0BB988FC" w14:textId="77777777" w:rsidTr="00AF62C4">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14:paraId="19B6672D" w14:textId="77777777" w:rsidR="00202589" w:rsidRPr="00F97759" w:rsidRDefault="00202589" w:rsidP="00F97759">
            <w:pPr>
              <w:spacing w:after="0"/>
              <w:rPr>
                <w:rFonts w:ascii="Times New Roman" w:hAnsi="Times New Roman" w:cs="Times New Roman"/>
                <w:sz w:val="28"/>
                <w:szCs w:val="28"/>
              </w:rPr>
            </w:pPr>
            <w:r w:rsidRPr="00F97759">
              <w:rPr>
                <w:rFonts w:ascii="Times New Roman" w:hAnsi="Times New Roman" w:cs="Times New Roman"/>
                <w:sz w:val="28"/>
                <w:szCs w:val="28"/>
              </w:rPr>
              <w:t>3. Обоснованность выбора источников.</w:t>
            </w:r>
            <w:r w:rsidRPr="00F97759">
              <w:rPr>
                <w:rFonts w:ascii="Times New Roman" w:hAnsi="Times New Roman" w:cs="Times New Roman"/>
                <w:sz w:val="28"/>
                <w:szCs w:val="28"/>
              </w:rPr>
              <w:br/>
              <w:t>Макс. - 20 баллов</w:t>
            </w:r>
          </w:p>
        </w:tc>
        <w:tc>
          <w:tcPr>
            <w:tcW w:w="6164" w:type="dxa"/>
            <w:tcBorders>
              <w:top w:val="outset" w:sz="6" w:space="0" w:color="auto"/>
              <w:left w:val="outset" w:sz="6" w:space="0" w:color="auto"/>
              <w:bottom w:val="outset" w:sz="6" w:space="0" w:color="auto"/>
              <w:right w:val="outset" w:sz="6" w:space="0" w:color="auto"/>
            </w:tcBorders>
            <w:vAlign w:val="center"/>
            <w:hideMark/>
          </w:tcPr>
          <w:p w14:paraId="05A0FA93" w14:textId="77777777" w:rsidR="00202589" w:rsidRPr="00F97759" w:rsidRDefault="00202589" w:rsidP="00F97759">
            <w:pPr>
              <w:spacing w:after="0"/>
              <w:rPr>
                <w:rFonts w:ascii="Times New Roman" w:hAnsi="Times New Roman" w:cs="Times New Roman"/>
                <w:sz w:val="28"/>
                <w:szCs w:val="28"/>
              </w:rPr>
            </w:pPr>
            <w:r w:rsidRPr="00F97759">
              <w:rPr>
                <w:rFonts w:ascii="Times New Roman" w:hAnsi="Times New Roman" w:cs="Times New Roman"/>
                <w:sz w:val="28"/>
                <w:szCs w:val="28"/>
              </w:rPr>
              <w:t>- круг, полнота использования литературных источников по проблеме;</w:t>
            </w:r>
            <w:r w:rsidRPr="00F97759">
              <w:rPr>
                <w:rFonts w:ascii="Times New Roman" w:hAnsi="Times New Roman" w:cs="Times New Roman"/>
                <w:sz w:val="28"/>
                <w:szCs w:val="28"/>
              </w:rPr>
              <w:br/>
              <w:t>- привлечение новейших работ по проблеме (журнальные публикации, материалы сборников научных трудов и т.д.).</w:t>
            </w:r>
          </w:p>
        </w:tc>
      </w:tr>
      <w:tr w:rsidR="00202589" w:rsidRPr="00F97759" w14:paraId="04CF7974" w14:textId="77777777" w:rsidTr="00AF62C4">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14:paraId="67C8EC22" w14:textId="77777777" w:rsidR="00202589" w:rsidRPr="00F97759" w:rsidRDefault="00202589" w:rsidP="00F97759">
            <w:pPr>
              <w:spacing w:after="0"/>
              <w:rPr>
                <w:rFonts w:ascii="Times New Roman" w:hAnsi="Times New Roman" w:cs="Times New Roman"/>
                <w:sz w:val="28"/>
                <w:szCs w:val="28"/>
              </w:rPr>
            </w:pPr>
            <w:r w:rsidRPr="00F97759">
              <w:rPr>
                <w:rFonts w:ascii="Times New Roman" w:hAnsi="Times New Roman" w:cs="Times New Roman"/>
                <w:sz w:val="28"/>
                <w:szCs w:val="28"/>
              </w:rPr>
              <w:t>4. Соблюдение требований к оформлению. Макс. - 15 баллов</w:t>
            </w:r>
          </w:p>
        </w:tc>
        <w:tc>
          <w:tcPr>
            <w:tcW w:w="6164" w:type="dxa"/>
            <w:tcBorders>
              <w:top w:val="outset" w:sz="6" w:space="0" w:color="auto"/>
              <w:left w:val="outset" w:sz="6" w:space="0" w:color="auto"/>
              <w:bottom w:val="outset" w:sz="6" w:space="0" w:color="auto"/>
              <w:right w:val="outset" w:sz="6" w:space="0" w:color="auto"/>
            </w:tcBorders>
            <w:vAlign w:val="center"/>
            <w:hideMark/>
          </w:tcPr>
          <w:p w14:paraId="2217C439" w14:textId="77777777" w:rsidR="00202589" w:rsidRPr="00F97759" w:rsidRDefault="00202589" w:rsidP="00F97759">
            <w:pPr>
              <w:spacing w:after="0"/>
              <w:rPr>
                <w:rFonts w:ascii="Times New Roman" w:hAnsi="Times New Roman" w:cs="Times New Roman"/>
                <w:sz w:val="28"/>
                <w:szCs w:val="28"/>
              </w:rPr>
            </w:pPr>
            <w:r w:rsidRPr="00F97759">
              <w:rPr>
                <w:rFonts w:ascii="Times New Roman" w:hAnsi="Times New Roman" w:cs="Times New Roman"/>
                <w:sz w:val="28"/>
                <w:szCs w:val="28"/>
              </w:rPr>
              <w:t>- правильное оформление ссылок на используемую литературу;</w:t>
            </w:r>
            <w:r w:rsidRPr="00F97759">
              <w:rPr>
                <w:rFonts w:ascii="Times New Roman" w:hAnsi="Times New Roman" w:cs="Times New Roman"/>
                <w:sz w:val="28"/>
                <w:szCs w:val="28"/>
              </w:rPr>
              <w:br/>
              <w:t>- грамотность и культура изложения;</w:t>
            </w:r>
            <w:r w:rsidRPr="00F97759">
              <w:rPr>
                <w:rFonts w:ascii="Times New Roman" w:hAnsi="Times New Roman" w:cs="Times New Roman"/>
                <w:sz w:val="28"/>
                <w:szCs w:val="28"/>
              </w:rPr>
              <w:br/>
              <w:t>- владение терминологией и понятийным аппаратом проблемы;</w:t>
            </w:r>
            <w:r w:rsidRPr="00F97759">
              <w:rPr>
                <w:rFonts w:ascii="Times New Roman" w:hAnsi="Times New Roman" w:cs="Times New Roman"/>
                <w:sz w:val="28"/>
                <w:szCs w:val="28"/>
              </w:rPr>
              <w:br/>
              <w:t>- соблюдение требований к объему реферата;</w:t>
            </w:r>
            <w:r w:rsidRPr="00F97759">
              <w:rPr>
                <w:rFonts w:ascii="Times New Roman" w:hAnsi="Times New Roman" w:cs="Times New Roman"/>
                <w:sz w:val="28"/>
                <w:szCs w:val="28"/>
              </w:rPr>
              <w:br/>
              <w:t>- культура оформления: выделение абзацев.</w:t>
            </w:r>
          </w:p>
        </w:tc>
      </w:tr>
      <w:tr w:rsidR="00202589" w:rsidRPr="00F97759" w14:paraId="4CF30ADC" w14:textId="77777777" w:rsidTr="00AF62C4">
        <w:trPr>
          <w:tblCellSpacing w:w="7" w:type="dxa"/>
        </w:trPr>
        <w:tc>
          <w:tcPr>
            <w:tcW w:w="3000" w:type="dxa"/>
            <w:tcBorders>
              <w:top w:val="outset" w:sz="6" w:space="0" w:color="auto"/>
              <w:left w:val="outset" w:sz="6" w:space="0" w:color="auto"/>
              <w:bottom w:val="outset" w:sz="6" w:space="0" w:color="auto"/>
              <w:right w:val="outset" w:sz="6" w:space="0" w:color="auto"/>
            </w:tcBorders>
            <w:vAlign w:val="center"/>
            <w:hideMark/>
          </w:tcPr>
          <w:p w14:paraId="26731A34" w14:textId="77777777" w:rsidR="00202589" w:rsidRPr="00F97759" w:rsidRDefault="00202589" w:rsidP="00F97759">
            <w:pPr>
              <w:spacing w:after="0"/>
              <w:rPr>
                <w:rFonts w:ascii="Times New Roman" w:hAnsi="Times New Roman" w:cs="Times New Roman"/>
                <w:sz w:val="28"/>
                <w:szCs w:val="28"/>
              </w:rPr>
            </w:pPr>
            <w:r w:rsidRPr="00F97759">
              <w:rPr>
                <w:rFonts w:ascii="Times New Roman" w:hAnsi="Times New Roman" w:cs="Times New Roman"/>
                <w:sz w:val="28"/>
                <w:szCs w:val="28"/>
              </w:rPr>
              <w:t xml:space="preserve">5. Грамотность. </w:t>
            </w:r>
          </w:p>
          <w:p w14:paraId="28C1062C" w14:textId="77777777" w:rsidR="00202589" w:rsidRPr="00F97759" w:rsidRDefault="00202589" w:rsidP="00F97759">
            <w:pPr>
              <w:spacing w:after="0"/>
              <w:rPr>
                <w:rFonts w:ascii="Times New Roman" w:hAnsi="Times New Roman" w:cs="Times New Roman"/>
                <w:sz w:val="28"/>
                <w:szCs w:val="28"/>
              </w:rPr>
            </w:pPr>
            <w:r w:rsidRPr="00F97759">
              <w:rPr>
                <w:rFonts w:ascii="Times New Roman" w:hAnsi="Times New Roman" w:cs="Times New Roman"/>
                <w:sz w:val="28"/>
                <w:szCs w:val="28"/>
              </w:rPr>
              <w:t>Макс. - 15 баллов</w:t>
            </w:r>
          </w:p>
        </w:tc>
        <w:tc>
          <w:tcPr>
            <w:tcW w:w="6164" w:type="dxa"/>
            <w:tcBorders>
              <w:top w:val="outset" w:sz="6" w:space="0" w:color="auto"/>
              <w:left w:val="outset" w:sz="6" w:space="0" w:color="auto"/>
              <w:bottom w:val="outset" w:sz="6" w:space="0" w:color="auto"/>
              <w:right w:val="outset" w:sz="6" w:space="0" w:color="auto"/>
            </w:tcBorders>
            <w:vAlign w:val="center"/>
            <w:hideMark/>
          </w:tcPr>
          <w:p w14:paraId="10169231" w14:textId="77777777" w:rsidR="00202589" w:rsidRPr="00F97759" w:rsidRDefault="00202589" w:rsidP="00F97759">
            <w:pPr>
              <w:spacing w:after="0"/>
              <w:rPr>
                <w:rFonts w:ascii="Times New Roman" w:hAnsi="Times New Roman" w:cs="Times New Roman"/>
                <w:sz w:val="28"/>
                <w:szCs w:val="28"/>
              </w:rPr>
            </w:pPr>
            <w:r w:rsidRPr="00F97759">
              <w:rPr>
                <w:rFonts w:ascii="Times New Roman" w:hAnsi="Times New Roman" w:cs="Times New Roman"/>
                <w:sz w:val="28"/>
                <w:szCs w:val="28"/>
              </w:rPr>
              <w:t>- отсутствие орфографических и синтаксических ошибок, стилистических погрешностей;</w:t>
            </w:r>
            <w:r w:rsidRPr="00F97759">
              <w:rPr>
                <w:rFonts w:ascii="Times New Roman" w:hAnsi="Times New Roman" w:cs="Times New Roman"/>
                <w:sz w:val="28"/>
                <w:szCs w:val="28"/>
              </w:rPr>
              <w:br/>
              <w:t>- отсутствие опечаток, сокращений слов, кроме общепринятых;</w:t>
            </w:r>
            <w:r w:rsidRPr="00F97759">
              <w:rPr>
                <w:rFonts w:ascii="Times New Roman" w:hAnsi="Times New Roman" w:cs="Times New Roman"/>
                <w:sz w:val="28"/>
                <w:szCs w:val="28"/>
              </w:rPr>
              <w:br/>
              <w:t>- литературный стиль.</w:t>
            </w:r>
          </w:p>
        </w:tc>
      </w:tr>
    </w:tbl>
    <w:p w14:paraId="22F48871" w14:textId="77777777" w:rsidR="00202589" w:rsidRPr="00F97759" w:rsidRDefault="00202589" w:rsidP="00F97759">
      <w:pPr>
        <w:spacing w:after="0"/>
        <w:jc w:val="center"/>
        <w:rPr>
          <w:rFonts w:ascii="Times New Roman" w:hAnsi="Times New Roman" w:cs="Times New Roman"/>
          <w:b/>
          <w:bCs/>
          <w:sz w:val="28"/>
          <w:szCs w:val="28"/>
        </w:rPr>
      </w:pPr>
      <w:r w:rsidRPr="00F97759">
        <w:rPr>
          <w:rFonts w:ascii="Times New Roman" w:hAnsi="Times New Roman" w:cs="Times New Roman"/>
          <w:b/>
          <w:bCs/>
          <w:sz w:val="28"/>
          <w:szCs w:val="28"/>
        </w:rPr>
        <w:lastRenderedPageBreak/>
        <w:t>Оценивание реферата</w:t>
      </w:r>
    </w:p>
    <w:p w14:paraId="1A232DD2" w14:textId="77777777" w:rsidR="00202589" w:rsidRPr="00F97759" w:rsidRDefault="00202589" w:rsidP="00F97759">
      <w:pPr>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Реферат оценивается по 100 - балльной шкале, баллы переводятся в оценки успеваемости следующим образом: </w:t>
      </w:r>
    </w:p>
    <w:p w14:paraId="52A191CD" w14:textId="77777777" w:rsidR="00202589" w:rsidRPr="00F97759" w:rsidRDefault="00202589" w:rsidP="00F97759">
      <w:pPr>
        <w:spacing w:after="0"/>
        <w:ind w:firstLine="709"/>
        <w:jc w:val="both"/>
        <w:rPr>
          <w:rFonts w:ascii="Times New Roman" w:hAnsi="Times New Roman" w:cs="Times New Roman"/>
          <w:sz w:val="28"/>
          <w:szCs w:val="28"/>
        </w:rPr>
      </w:pPr>
      <w:r w:rsidRPr="00F97759">
        <w:rPr>
          <w:rFonts w:ascii="Times New Roman" w:hAnsi="Times New Roman" w:cs="Times New Roman"/>
          <w:sz w:val="28"/>
          <w:szCs w:val="28"/>
        </w:rPr>
        <w:t xml:space="preserve">• 86 – 100 баллов – «отлично»; </w:t>
      </w:r>
    </w:p>
    <w:p w14:paraId="1B634E60" w14:textId="77777777" w:rsidR="00202589" w:rsidRPr="00F97759" w:rsidRDefault="00202589" w:rsidP="00F97759">
      <w:pPr>
        <w:spacing w:after="0"/>
        <w:ind w:firstLine="709"/>
        <w:jc w:val="both"/>
        <w:rPr>
          <w:rFonts w:ascii="Times New Roman" w:hAnsi="Times New Roman" w:cs="Times New Roman"/>
          <w:sz w:val="28"/>
          <w:szCs w:val="28"/>
        </w:rPr>
      </w:pPr>
      <w:r w:rsidRPr="00F97759">
        <w:rPr>
          <w:rFonts w:ascii="Times New Roman" w:hAnsi="Times New Roman" w:cs="Times New Roman"/>
          <w:sz w:val="28"/>
          <w:szCs w:val="28"/>
        </w:rPr>
        <w:t xml:space="preserve">• 70 – 75 баллов – «хорошо»; </w:t>
      </w:r>
    </w:p>
    <w:p w14:paraId="4BC277BD" w14:textId="77777777" w:rsidR="00202589" w:rsidRPr="00F97759" w:rsidRDefault="00202589" w:rsidP="00F97759">
      <w:pPr>
        <w:spacing w:after="0"/>
        <w:ind w:firstLine="709"/>
        <w:jc w:val="both"/>
        <w:rPr>
          <w:rFonts w:ascii="Times New Roman" w:hAnsi="Times New Roman" w:cs="Times New Roman"/>
          <w:sz w:val="28"/>
          <w:szCs w:val="28"/>
        </w:rPr>
      </w:pPr>
      <w:r w:rsidRPr="00F97759">
        <w:rPr>
          <w:rFonts w:ascii="Times New Roman" w:hAnsi="Times New Roman" w:cs="Times New Roman"/>
          <w:sz w:val="28"/>
          <w:szCs w:val="28"/>
        </w:rPr>
        <w:t>• 50 – 69 баллов – «удовлетворительно;</w:t>
      </w:r>
    </w:p>
    <w:p w14:paraId="7E7876B5" w14:textId="77777777" w:rsidR="00202589" w:rsidRPr="00F97759" w:rsidRDefault="00202589" w:rsidP="00F97759">
      <w:pPr>
        <w:spacing w:after="0"/>
        <w:ind w:firstLine="709"/>
        <w:jc w:val="both"/>
        <w:rPr>
          <w:rFonts w:ascii="Times New Roman" w:hAnsi="Times New Roman" w:cs="Times New Roman"/>
          <w:sz w:val="28"/>
          <w:szCs w:val="28"/>
        </w:rPr>
      </w:pPr>
      <w:r w:rsidRPr="00F97759">
        <w:rPr>
          <w:rFonts w:ascii="Times New Roman" w:hAnsi="Times New Roman" w:cs="Times New Roman"/>
          <w:sz w:val="28"/>
          <w:szCs w:val="28"/>
        </w:rPr>
        <w:t xml:space="preserve">• менее 50 </w:t>
      </w:r>
      <w:proofErr w:type="gramStart"/>
      <w:r w:rsidRPr="00F97759">
        <w:rPr>
          <w:rFonts w:ascii="Times New Roman" w:hAnsi="Times New Roman" w:cs="Times New Roman"/>
          <w:sz w:val="28"/>
          <w:szCs w:val="28"/>
        </w:rPr>
        <w:t>баллов  –</w:t>
      </w:r>
      <w:proofErr w:type="gramEnd"/>
      <w:r w:rsidRPr="00F97759">
        <w:rPr>
          <w:rFonts w:ascii="Times New Roman" w:hAnsi="Times New Roman" w:cs="Times New Roman"/>
          <w:sz w:val="28"/>
          <w:szCs w:val="28"/>
        </w:rPr>
        <w:t xml:space="preserve"> «неудовлетворительно».</w:t>
      </w:r>
    </w:p>
    <w:p w14:paraId="6E6EF0EB" w14:textId="77777777" w:rsidR="00202589" w:rsidRPr="00F97759" w:rsidRDefault="00202589" w:rsidP="00F97759">
      <w:pPr>
        <w:spacing w:after="0"/>
        <w:ind w:firstLine="709"/>
        <w:jc w:val="both"/>
        <w:rPr>
          <w:rFonts w:ascii="Times New Roman" w:hAnsi="Times New Roman" w:cs="Times New Roman"/>
          <w:sz w:val="28"/>
          <w:szCs w:val="28"/>
        </w:rPr>
      </w:pPr>
      <w:r w:rsidRPr="00F97759">
        <w:rPr>
          <w:rFonts w:ascii="Times New Roman" w:hAnsi="Times New Roman" w:cs="Times New Roman"/>
          <w:sz w:val="28"/>
          <w:szCs w:val="28"/>
        </w:rPr>
        <w:t>Баллы учитываются в процессе текущей оценки знаний программного материала</w:t>
      </w:r>
    </w:p>
    <w:p w14:paraId="311D4841" w14:textId="77777777" w:rsidR="00202589" w:rsidRPr="00F97759" w:rsidRDefault="00202589" w:rsidP="00F97759">
      <w:pPr>
        <w:pStyle w:val="3"/>
        <w:keepNext w:val="0"/>
        <w:spacing w:line="276" w:lineRule="auto"/>
        <w:rPr>
          <w:b/>
          <w:i/>
          <w:sz w:val="28"/>
          <w:szCs w:val="28"/>
          <w:u w:val="none"/>
        </w:rPr>
      </w:pPr>
    </w:p>
    <w:p w14:paraId="4B69BA35" w14:textId="77777777" w:rsidR="00202589" w:rsidRPr="00F97759" w:rsidRDefault="00202589" w:rsidP="00F97759">
      <w:pPr>
        <w:pStyle w:val="3"/>
        <w:keepNext w:val="0"/>
        <w:spacing w:line="276" w:lineRule="auto"/>
        <w:jc w:val="center"/>
        <w:rPr>
          <w:b/>
          <w:sz w:val="28"/>
          <w:szCs w:val="28"/>
          <w:u w:val="none"/>
        </w:rPr>
      </w:pPr>
      <w:r w:rsidRPr="00F97759">
        <w:rPr>
          <w:b/>
          <w:sz w:val="28"/>
          <w:szCs w:val="28"/>
          <w:u w:val="none"/>
        </w:rPr>
        <w:t>Критерии оценивания презентаций учащихся</w:t>
      </w:r>
    </w:p>
    <w:tbl>
      <w:tblPr>
        <w:tblW w:w="9522" w:type="dxa"/>
        <w:tblInd w:w="-318" w:type="dxa"/>
        <w:tblLayout w:type="fixed"/>
        <w:tblCellMar>
          <w:left w:w="0" w:type="dxa"/>
          <w:right w:w="0" w:type="dxa"/>
        </w:tblCellMar>
        <w:tblLook w:val="04A0" w:firstRow="1" w:lastRow="0" w:firstColumn="1" w:lastColumn="0" w:noHBand="0" w:noVBand="1"/>
      </w:tblPr>
      <w:tblGrid>
        <w:gridCol w:w="1729"/>
        <w:gridCol w:w="2195"/>
        <w:gridCol w:w="2054"/>
        <w:gridCol w:w="2127"/>
        <w:gridCol w:w="1417"/>
      </w:tblGrid>
      <w:tr w:rsidR="00202589" w:rsidRPr="00F97759" w14:paraId="344C6FC3" w14:textId="77777777" w:rsidTr="003C39D0">
        <w:trPr>
          <w:trHeight w:val="128"/>
        </w:trPr>
        <w:tc>
          <w:tcPr>
            <w:tcW w:w="17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195FDE" w14:textId="77777777" w:rsidR="00202589" w:rsidRPr="00F97759" w:rsidRDefault="00202589" w:rsidP="00F97759">
            <w:pPr>
              <w:pStyle w:val="5"/>
              <w:spacing w:line="276" w:lineRule="auto"/>
              <w:rPr>
                <w:b w:val="0"/>
                <w:sz w:val="28"/>
                <w:szCs w:val="28"/>
              </w:rPr>
            </w:pPr>
            <w:r w:rsidRPr="00F97759">
              <w:rPr>
                <w:b w:val="0"/>
                <w:iCs/>
                <w:sz w:val="28"/>
                <w:szCs w:val="28"/>
              </w:rPr>
              <w:t>Оценка</w:t>
            </w:r>
          </w:p>
        </w:tc>
        <w:tc>
          <w:tcPr>
            <w:tcW w:w="2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27F8E9C" w14:textId="77777777" w:rsidR="00202589" w:rsidRPr="00F97759" w:rsidRDefault="00202589" w:rsidP="00F97759">
            <w:pPr>
              <w:spacing w:after="0"/>
              <w:jc w:val="center"/>
              <w:rPr>
                <w:rFonts w:ascii="Times New Roman" w:hAnsi="Times New Roman" w:cs="Times New Roman"/>
                <w:sz w:val="28"/>
                <w:szCs w:val="28"/>
              </w:rPr>
            </w:pPr>
            <w:r w:rsidRPr="00F97759">
              <w:rPr>
                <w:rFonts w:ascii="Times New Roman" w:hAnsi="Times New Roman" w:cs="Times New Roman"/>
                <w:sz w:val="28"/>
                <w:szCs w:val="28"/>
              </w:rPr>
              <w:t>5</w:t>
            </w:r>
          </w:p>
        </w:tc>
        <w:tc>
          <w:tcPr>
            <w:tcW w:w="20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28EAAAC" w14:textId="77777777" w:rsidR="00202589" w:rsidRPr="00F97759" w:rsidRDefault="00202589" w:rsidP="00F97759">
            <w:pPr>
              <w:spacing w:after="0"/>
              <w:jc w:val="center"/>
              <w:rPr>
                <w:rFonts w:ascii="Times New Roman" w:hAnsi="Times New Roman" w:cs="Times New Roman"/>
                <w:sz w:val="28"/>
                <w:szCs w:val="28"/>
              </w:rPr>
            </w:pPr>
            <w:r w:rsidRPr="00F97759">
              <w:rPr>
                <w:rFonts w:ascii="Times New Roman" w:hAnsi="Times New Roman" w:cs="Times New Roman"/>
                <w:sz w:val="28"/>
                <w:szCs w:val="28"/>
              </w:rPr>
              <w:t>4</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6366491" w14:textId="77777777" w:rsidR="00202589" w:rsidRPr="00F97759" w:rsidRDefault="00202589" w:rsidP="00F97759">
            <w:pPr>
              <w:spacing w:after="0"/>
              <w:jc w:val="center"/>
              <w:rPr>
                <w:rFonts w:ascii="Times New Roman" w:hAnsi="Times New Roman" w:cs="Times New Roman"/>
                <w:sz w:val="28"/>
                <w:szCs w:val="28"/>
              </w:rPr>
            </w:pPr>
            <w:r w:rsidRPr="00F97759">
              <w:rPr>
                <w:rFonts w:ascii="Times New Roman" w:hAnsi="Times New Roman" w:cs="Times New Roman"/>
                <w:sz w:val="28"/>
                <w:szCs w:val="28"/>
              </w:rPr>
              <w:t>3</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FBD17F2" w14:textId="77777777" w:rsidR="00202589" w:rsidRPr="00F97759" w:rsidRDefault="00202589" w:rsidP="00F97759">
            <w:pPr>
              <w:spacing w:after="0"/>
              <w:jc w:val="center"/>
              <w:rPr>
                <w:rFonts w:ascii="Times New Roman" w:hAnsi="Times New Roman" w:cs="Times New Roman"/>
                <w:sz w:val="28"/>
                <w:szCs w:val="28"/>
              </w:rPr>
            </w:pPr>
            <w:r w:rsidRPr="00F97759">
              <w:rPr>
                <w:rFonts w:ascii="Times New Roman" w:hAnsi="Times New Roman" w:cs="Times New Roman"/>
                <w:sz w:val="28"/>
                <w:szCs w:val="28"/>
              </w:rPr>
              <w:t>2</w:t>
            </w:r>
          </w:p>
        </w:tc>
      </w:tr>
      <w:tr w:rsidR="00202589" w:rsidRPr="00F97759" w14:paraId="433EE0C3" w14:textId="77777777" w:rsidTr="003C39D0">
        <w:trPr>
          <w:cantSplit/>
        </w:trPr>
        <w:tc>
          <w:tcPr>
            <w:tcW w:w="17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8654D" w14:textId="77777777" w:rsidR="00202589" w:rsidRPr="00F97759" w:rsidRDefault="00202589" w:rsidP="00F97759">
            <w:pPr>
              <w:pStyle w:val="5"/>
              <w:spacing w:line="276" w:lineRule="auto"/>
              <w:rPr>
                <w:b w:val="0"/>
                <w:sz w:val="28"/>
                <w:szCs w:val="28"/>
              </w:rPr>
            </w:pPr>
            <w:r w:rsidRPr="00F97759">
              <w:rPr>
                <w:b w:val="0"/>
                <w:iCs/>
                <w:sz w:val="28"/>
                <w:szCs w:val="28"/>
              </w:rPr>
              <w:t xml:space="preserve">Содержание </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14:paraId="07033689"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 Работа полностью завершена  </w:t>
            </w:r>
          </w:p>
        </w:tc>
        <w:tc>
          <w:tcPr>
            <w:tcW w:w="2054" w:type="dxa"/>
            <w:tcBorders>
              <w:top w:val="nil"/>
              <w:left w:val="nil"/>
              <w:bottom w:val="single" w:sz="8" w:space="0" w:color="auto"/>
              <w:right w:val="single" w:sz="8" w:space="0" w:color="auto"/>
            </w:tcBorders>
            <w:tcMar>
              <w:top w:w="0" w:type="dxa"/>
              <w:left w:w="108" w:type="dxa"/>
              <w:bottom w:w="0" w:type="dxa"/>
              <w:right w:w="108" w:type="dxa"/>
            </w:tcMar>
            <w:hideMark/>
          </w:tcPr>
          <w:p w14:paraId="214FC71D"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Почти полностью сделаны наиболее важные компоненты работы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0C9676DC"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Не все важнейшие компоненты работы выполнены</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035A88CD"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 Работа сделана фрагментарно и с помощью учителя</w:t>
            </w:r>
          </w:p>
        </w:tc>
      </w:tr>
      <w:tr w:rsidR="00202589" w:rsidRPr="00F97759" w14:paraId="41468577" w14:textId="77777777" w:rsidTr="003C39D0">
        <w:trPr>
          <w:cantSplit/>
        </w:trPr>
        <w:tc>
          <w:tcPr>
            <w:tcW w:w="1729" w:type="dxa"/>
            <w:vMerge/>
            <w:tcBorders>
              <w:top w:val="nil"/>
              <w:left w:val="single" w:sz="8" w:space="0" w:color="auto"/>
              <w:bottom w:val="single" w:sz="8" w:space="0" w:color="auto"/>
              <w:right w:val="single" w:sz="8" w:space="0" w:color="auto"/>
            </w:tcBorders>
            <w:vAlign w:val="center"/>
            <w:hideMark/>
          </w:tcPr>
          <w:p w14:paraId="5E416CD5" w14:textId="77777777" w:rsidR="00202589" w:rsidRPr="00F97759" w:rsidRDefault="00202589" w:rsidP="00F97759">
            <w:pPr>
              <w:spacing w:after="0"/>
              <w:rPr>
                <w:rFonts w:ascii="Times New Roman" w:hAnsi="Times New Roman" w:cs="Times New Roman"/>
                <w:bCs/>
                <w:iCs/>
                <w:sz w:val="28"/>
                <w:szCs w:val="28"/>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14:paraId="0EF918F9"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 Работа демонстрирует глубокое понимание описываемых процессов  </w:t>
            </w:r>
          </w:p>
        </w:tc>
        <w:tc>
          <w:tcPr>
            <w:tcW w:w="2054" w:type="dxa"/>
            <w:tcBorders>
              <w:top w:val="nil"/>
              <w:left w:val="nil"/>
              <w:bottom w:val="single" w:sz="8" w:space="0" w:color="auto"/>
              <w:right w:val="single" w:sz="8" w:space="0" w:color="auto"/>
            </w:tcBorders>
            <w:tcMar>
              <w:top w:w="0" w:type="dxa"/>
              <w:left w:w="108" w:type="dxa"/>
              <w:bottom w:w="0" w:type="dxa"/>
              <w:right w:w="108" w:type="dxa"/>
            </w:tcMar>
            <w:hideMark/>
          </w:tcPr>
          <w:p w14:paraId="053FCA06"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Работа демонстрирует понимание основных моментов, хотя некоторые детали не уточняются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7B35F92E"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Работа демонстрирует понимание, но неполное</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0A551F8"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Работа демонстрирует минимальное понимание</w:t>
            </w:r>
          </w:p>
        </w:tc>
      </w:tr>
      <w:tr w:rsidR="00202589" w:rsidRPr="00F97759" w14:paraId="751EB0D4" w14:textId="77777777" w:rsidTr="003C39D0">
        <w:trPr>
          <w:cantSplit/>
        </w:trPr>
        <w:tc>
          <w:tcPr>
            <w:tcW w:w="1729" w:type="dxa"/>
            <w:vMerge/>
            <w:tcBorders>
              <w:top w:val="nil"/>
              <w:left w:val="single" w:sz="8" w:space="0" w:color="auto"/>
              <w:bottom w:val="single" w:sz="8" w:space="0" w:color="auto"/>
              <w:right w:val="single" w:sz="8" w:space="0" w:color="auto"/>
            </w:tcBorders>
            <w:vAlign w:val="center"/>
            <w:hideMark/>
          </w:tcPr>
          <w:p w14:paraId="497AEF0F" w14:textId="77777777" w:rsidR="00202589" w:rsidRPr="00F97759" w:rsidRDefault="00202589" w:rsidP="00F97759">
            <w:pPr>
              <w:spacing w:after="0"/>
              <w:rPr>
                <w:rFonts w:ascii="Times New Roman" w:hAnsi="Times New Roman" w:cs="Times New Roman"/>
                <w:bCs/>
                <w:iCs/>
                <w:sz w:val="28"/>
                <w:szCs w:val="28"/>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14:paraId="0C320192"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Даны интересные дискуссионные материалы. Грамотно используется научная лексика </w:t>
            </w:r>
          </w:p>
        </w:tc>
        <w:tc>
          <w:tcPr>
            <w:tcW w:w="2054" w:type="dxa"/>
            <w:tcBorders>
              <w:top w:val="nil"/>
              <w:left w:val="nil"/>
              <w:bottom w:val="single" w:sz="8" w:space="0" w:color="auto"/>
              <w:right w:val="single" w:sz="8" w:space="0" w:color="auto"/>
            </w:tcBorders>
            <w:tcMar>
              <w:top w:w="0" w:type="dxa"/>
              <w:left w:w="108" w:type="dxa"/>
              <w:bottom w:w="0" w:type="dxa"/>
              <w:right w:w="108" w:type="dxa"/>
            </w:tcMar>
            <w:hideMark/>
          </w:tcPr>
          <w:p w14:paraId="7572FFD3"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 Имеются некоторые материалы дискуссионного характера. Научная лексика используется, но иногда некорректно.</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57CD2DEC" w14:textId="77777777" w:rsidR="00202589" w:rsidRPr="00F97759" w:rsidRDefault="00202589" w:rsidP="00F97759">
            <w:pPr>
              <w:rPr>
                <w:rFonts w:ascii="Times New Roman" w:hAnsi="Times New Roman" w:cs="Times New Roman"/>
                <w:sz w:val="28"/>
                <w:szCs w:val="28"/>
              </w:rPr>
            </w:pPr>
            <w:r w:rsidRPr="00F97759">
              <w:rPr>
                <w:rFonts w:ascii="Times New Roman" w:hAnsi="Times New Roman" w:cs="Times New Roman"/>
                <w:sz w:val="28"/>
                <w:szCs w:val="28"/>
              </w:rPr>
              <w:t>Дискуссионные</w:t>
            </w:r>
          </w:p>
          <w:p w14:paraId="7567A2B4"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материалы есть в наличии, но не способствуют пониманию проблемы. Научная терминология или используется мало или используется некорректно.</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23D9C9C8"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 Минимум дискуссионных материалов. Минимум научных терминов</w:t>
            </w:r>
          </w:p>
        </w:tc>
      </w:tr>
      <w:tr w:rsidR="00202589" w:rsidRPr="00F97759" w14:paraId="4B56A2B0" w14:textId="77777777" w:rsidTr="003C39D0">
        <w:trPr>
          <w:cantSplit/>
        </w:trPr>
        <w:tc>
          <w:tcPr>
            <w:tcW w:w="1729" w:type="dxa"/>
            <w:vMerge/>
            <w:tcBorders>
              <w:top w:val="nil"/>
              <w:left w:val="single" w:sz="8" w:space="0" w:color="auto"/>
              <w:bottom w:val="single" w:sz="8" w:space="0" w:color="auto"/>
              <w:right w:val="single" w:sz="8" w:space="0" w:color="auto"/>
            </w:tcBorders>
            <w:vAlign w:val="center"/>
            <w:hideMark/>
          </w:tcPr>
          <w:p w14:paraId="3572B78B" w14:textId="77777777" w:rsidR="00202589" w:rsidRPr="00F97759" w:rsidRDefault="00202589" w:rsidP="00F97759">
            <w:pPr>
              <w:spacing w:after="0"/>
              <w:rPr>
                <w:rFonts w:ascii="Times New Roman" w:hAnsi="Times New Roman" w:cs="Times New Roman"/>
                <w:bCs/>
                <w:iCs/>
                <w:sz w:val="28"/>
                <w:szCs w:val="28"/>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14:paraId="0CF81329" w14:textId="77777777" w:rsidR="00202589" w:rsidRPr="00F97759" w:rsidRDefault="00202589" w:rsidP="00F97759">
            <w:pPr>
              <w:ind w:left="155" w:hanging="155"/>
              <w:rPr>
                <w:rFonts w:ascii="Times New Roman" w:hAnsi="Times New Roman" w:cs="Times New Roman"/>
                <w:b/>
                <w:sz w:val="28"/>
                <w:szCs w:val="28"/>
              </w:rPr>
            </w:pPr>
            <w:r w:rsidRPr="00F97759">
              <w:rPr>
                <w:rFonts w:ascii="Times New Roman" w:hAnsi="Times New Roman" w:cs="Times New Roman"/>
                <w:sz w:val="28"/>
                <w:szCs w:val="28"/>
              </w:rPr>
              <w:t>Ученик предлагает собственную интерпретацию или развитие темы (обобщения, приложения, аналогии)</w:t>
            </w:r>
          </w:p>
        </w:tc>
        <w:tc>
          <w:tcPr>
            <w:tcW w:w="2054" w:type="dxa"/>
            <w:tcBorders>
              <w:top w:val="nil"/>
              <w:left w:val="nil"/>
              <w:bottom w:val="single" w:sz="8" w:space="0" w:color="auto"/>
              <w:right w:val="single" w:sz="8" w:space="0" w:color="auto"/>
            </w:tcBorders>
            <w:tcMar>
              <w:top w:w="0" w:type="dxa"/>
              <w:left w:w="108" w:type="dxa"/>
              <w:bottom w:w="0" w:type="dxa"/>
              <w:right w:w="108" w:type="dxa"/>
            </w:tcMar>
            <w:hideMark/>
          </w:tcPr>
          <w:p w14:paraId="2403C032"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 Ученик в большинстве случаев предлагает собственную интерпретацию или развитие темы</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3EF10FC3" w14:textId="77777777" w:rsidR="00202589" w:rsidRPr="00F97759" w:rsidRDefault="00202589" w:rsidP="00F97759">
            <w:pPr>
              <w:ind w:left="155" w:hanging="155"/>
              <w:rPr>
                <w:rFonts w:ascii="Times New Roman" w:hAnsi="Times New Roman" w:cs="Times New Roman"/>
                <w:b/>
                <w:sz w:val="28"/>
                <w:szCs w:val="28"/>
              </w:rPr>
            </w:pPr>
            <w:r w:rsidRPr="00F97759">
              <w:rPr>
                <w:rFonts w:ascii="Times New Roman" w:hAnsi="Times New Roman" w:cs="Times New Roman"/>
                <w:sz w:val="28"/>
                <w:szCs w:val="28"/>
              </w:rPr>
              <w:t xml:space="preserve">  Ученик иногда предлагает свою интерпретацию</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0F67E43"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 Интерпретация ограничена или беспочвенна</w:t>
            </w:r>
          </w:p>
        </w:tc>
      </w:tr>
      <w:tr w:rsidR="00202589" w:rsidRPr="00F97759" w14:paraId="6F59F74A" w14:textId="77777777" w:rsidTr="003C39D0">
        <w:trPr>
          <w:cantSplit/>
        </w:trPr>
        <w:tc>
          <w:tcPr>
            <w:tcW w:w="1729" w:type="dxa"/>
            <w:vMerge/>
            <w:tcBorders>
              <w:top w:val="nil"/>
              <w:left w:val="single" w:sz="8" w:space="0" w:color="auto"/>
              <w:bottom w:val="single" w:sz="8" w:space="0" w:color="auto"/>
              <w:right w:val="single" w:sz="8" w:space="0" w:color="auto"/>
            </w:tcBorders>
            <w:vAlign w:val="center"/>
            <w:hideMark/>
          </w:tcPr>
          <w:p w14:paraId="55AC0550" w14:textId="77777777" w:rsidR="00202589" w:rsidRPr="00F97759" w:rsidRDefault="00202589" w:rsidP="00F97759">
            <w:pPr>
              <w:spacing w:after="0"/>
              <w:rPr>
                <w:rFonts w:ascii="Times New Roman" w:hAnsi="Times New Roman" w:cs="Times New Roman"/>
                <w:bCs/>
                <w:iCs/>
                <w:sz w:val="28"/>
                <w:szCs w:val="28"/>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14:paraId="4354C3ED" w14:textId="77777777" w:rsidR="00202589" w:rsidRPr="00F97759" w:rsidRDefault="00202589" w:rsidP="00F97759">
            <w:pPr>
              <w:ind w:left="155" w:hanging="155"/>
              <w:rPr>
                <w:rFonts w:ascii="Times New Roman" w:hAnsi="Times New Roman" w:cs="Times New Roman"/>
                <w:b/>
                <w:sz w:val="28"/>
                <w:szCs w:val="28"/>
              </w:rPr>
            </w:pPr>
            <w:r w:rsidRPr="00F97759">
              <w:rPr>
                <w:rFonts w:ascii="Times New Roman" w:hAnsi="Times New Roman" w:cs="Times New Roman"/>
                <w:sz w:val="28"/>
                <w:szCs w:val="28"/>
              </w:rPr>
              <w:t xml:space="preserve">   Везде, где возможно выбирается более эффективный и/или сложный процесс</w:t>
            </w:r>
          </w:p>
        </w:tc>
        <w:tc>
          <w:tcPr>
            <w:tcW w:w="2054" w:type="dxa"/>
            <w:tcBorders>
              <w:top w:val="nil"/>
              <w:left w:val="nil"/>
              <w:bottom w:val="single" w:sz="8" w:space="0" w:color="auto"/>
              <w:right w:val="single" w:sz="8" w:space="0" w:color="auto"/>
            </w:tcBorders>
            <w:tcMar>
              <w:top w:w="0" w:type="dxa"/>
              <w:left w:w="108" w:type="dxa"/>
              <w:bottom w:w="0" w:type="dxa"/>
              <w:right w:w="108" w:type="dxa"/>
            </w:tcMar>
            <w:hideMark/>
          </w:tcPr>
          <w:p w14:paraId="25ED2A39"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Почти везде выбирается более эффективный процесс</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16799F5B"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Ученику нужна помощь в выборе эффективного процесса</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2E326F2"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 Ученик может работать только под руководством учителя</w:t>
            </w:r>
          </w:p>
        </w:tc>
      </w:tr>
      <w:tr w:rsidR="00202589" w:rsidRPr="00F97759" w14:paraId="6CE875E1" w14:textId="77777777" w:rsidTr="003C39D0">
        <w:trPr>
          <w:cantSplit/>
        </w:trPr>
        <w:tc>
          <w:tcPr>
            <w:tcW w:w="172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70C8DE" w14:textId="77777777" w:rsidR="00202589" w:rsidRPr="00F97759" w:rsidRDefault="00202589" w:rsidP="00F97759">
            <w:pPr>
              <w:pStyle w:val="5"/>
              <w:spacing w:line="276" w:lineRule="auto"/>
              <w:rPr>
                <w:b w:val="0"/>
                <w:sz w:val="28"/>
                <w:szCs w:val="28"/>
              </w:rPr>
            </w:pPr>
            <w:r w:rsidRPr="00F97759">
              <w:rPr>
                <w:b w:val="0"/>
                <w:iCs/>
                <w:sz w:val="28"/>
                <w:szCs w:val="28"/>
              </w:rPr>
              <w:lastRenderedPageBreak/>
              <w:t xml:space="preserve">Дизайн </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14:paraId="26D6D793"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 Дизайн логичен и очевиден  </w:t>
            </w:r>
          </w:p>
        </w:tc>
        <w:tc>
          <w:tcPr>
            <w:tcW w:w="2054" w:type="dxa"/>
            <w:tcBorders>
              <w:top w:val="nil"/>
              <w:left w:val="nil"/>
              <w:bottom w:val="single" w:sz="8" w:space="0" w:color="auto"/>
              <w:right w:val="single" w:sz="8" w:space="0" w:color="auto"/>
            </w:tcBorders>
            <w:tcMar>
              <w:top w:w="0" w:type="dxa"/>
              <w:left w:w="108" w:type="dxa"/>
              <w:bottom w:w="0" w:type="dxa"/>
              <w:right w:w="108" w:type="dxa"/>
            </w:tcMar>
            <w:hideMark/>
          </w:tcPr>
          <w:p w14:paraId="1B18DD99"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 Дизайн есть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23F9FD17"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 Дизайн случайный</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86F3246" w14:textId="77777777" w:rsidR="00202589" w:rsidRPr="00F97759" w:rsidRDefault="00202589" w:rsidP="00F97759">
            <w:pPr>
              <w:ind w:left="155" w:hanging="155"/>
              <w:rPr>
                <w:rFonts w:ascii="Times New Roman" w:hAnsi="Times New Roman" w:cs="Times New Roman"/>
                <w:b/>
                <w:sz w:val="28"/>
                <w:szCs w:val="28"/>
              </w:rPr>
            </w:pPr>
            <w:r w:rsidRPr="00F97759">
              <w:rPr>
                <w:rFonts w:ascii="Times New Roman" w:hAnsi="Times New Roman" w:cs="Times New Roman"/>
                <w:sz w:val="28"/>
                <w:szCs w:val="28"/>
              </w:rPr>
              <w:t>Дизайн не ясен</w:t>
            </w:r>
          </w:p>
        </w:tc>
      </w:tr>
      <w:tr w:rsidR="00202589" w:rsidRPr="00F97759" w14:paraId="555B2F1D" w14:textId="77777777" w:rsidTr="003C39D0">
        <w:trPr>
          <w:cantSplit/>
        </w:trPr>
        <w:tc>
          <w:tcPr>
            <w:tcW w:w="1729" w:type="dxa"/>
            <w:vMerge/>
            <w:tcBorders>
              <w:top w:val="nil"/>
              <w:left w:val="single" w:sz="8" w:space="0" w:color="auto"/>
              <w:bottom w:val="single" w:sz="8" w:space="0" w:color="auto"/>
              <w:right w:val="single" w:sz="8" w:space="0" w:color="auto"/>
            </w:tcBorders>
            <w:vAlign w:val="center"/>
            <w:hideMark/>
          </w:tcPr>
          <w:p w14:paraId="2CFF1966" w14:textId="77777777" w:rsidR="00202589" w:rsidRPr="00F97759" w:rsidRDefault="00202589" w:rsidP="00F97759">
            <w:pPr>
              <w:spacing w:after="0"/>
              <w:rPr>
                <w:rFonts w:ascii="Times New Roman" w:hAnsi="Times New Roman" w:cs="Times New Roman"/>
                <w:bCs/>
                <w:iCs/>
                <w:sz w:val="28"/>
                <w:szCs w:val="28"/>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14:paraId="517E1DD1"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Имеются постоянные элементы дизайна. Дизайн подчеркивает содержание.</w:t>
            </w:r>
          </w:p>
        </w:tc>
        <w:tc>
          <w:tcPr>
            <w:tcW w:w="2054" w:type="dxa"/>
            <w:tcBorders>
              <w:top w:val="nil"/>
              <w:left w:val="nil"/>
              <w:bottom w:val="single" w:sz="8" w:space="0" w:color="auto"/>
              <w:right w:val="single" w:sz="8" w:space="0" w:color="auto"/>
            </w:tcBorders>
            <w:tcMar>
              <w:top w:w="0" w:type="dxa"/>
              <w:left w:w="108" w:type="dxa"/>
              <w:bottom w:w="0" w:type="dxa"/>
              <w:right w:w="108" w:type="dxa"/>
            </w:tcMar>
            <w:hideMark/>
          </w:tcPr>
          <w:p w14:paraId="6E4ACADE"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Имеются постоянные элементы дизайна. Дизайн соответствует содержанию.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46558EB9"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Нет постоянных элементов дизайна. Дизайн может и не соответствовать содержанию.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B513495"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Элементы дизайна мешают содержанию, накладываясь на него. </w:t>
            </w:r>
          </w:p>
        </w:tc>
      </w:tr>
      <w:tr w:rsidR="00202589" w:rsidRPr="00F97759" w14:paraId="7CB1458C" w14:textId="77777777" w:rsidTr="003C39D0">
        <w:trPr>
          <w:cantSplit/>
        </w:trPr>
        <w:tc>
          <w:tcPr>
            <w:tcW w:w="1729" w:type="dxa"/>
            <w:vMerge/>
            <w:tcBorders>
              <w:top w:val="nil"/>
              <w:left w:val="single" w:sz="8" w:space="0" w:color="auto"/>
              <w:bottom w:val="single" w:sz="8" w:space="0" w:color="auto"/>
              <w:right w:val="single" w:sz="8" w:space="0" w:color="auto"/>
            </w:tcBorders>
            <w:vAlign w:val="center"/>
            <w:hideMark/>
          </w:tcPr>
          <w:p w14:paraId="262B5676" w14:textId="77777777" w:rsidR="00202589" w:rsidRPr="00F97759" w:rsidRDefault="00202589" w:rsidP="00F97759">
            <w:pPr>
              <w:spacing w:after="0"/>
              <w:rPr>
                <w:rFonts w:ascii="Times New Roman" w:hAnsi="Times New Roman" w:cs="Times New Roman"/>
                <w:bCs/>
                <w:iCs/>
                <w:sz w:val="28"/>
                <w:szCs w:val="28"/>
              </w:rPr>
            </w:pP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14:paraId="67A0A80F"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Все параметры шрифта хорошо подобраны (текст хорошо читается)</w:t>
            </w:r>
          </w:p>
        </w:tc>
        <w:tc>
          <w:tcPr>
            <w:tcW w:w="2054" w:type="dxa"/>
            <w:tcBorders>
              <w:top w:val="nil"/>
              <w:left w:val="nil"/>
              <w:bottom w:val="single" w:sz="8" w:space="0" w:color="auto"/>
              <w:right w:val="single" w:sz="8" w:space="0" w:color="auto"/>
            </w:tcBorders>
            <w:tcMar>
              <w:top w:w="0" w:type="dxa"/>
              <w:left w:w="108" w:type="dxa"/>
              <w:bottom w:w="0" w:type="dxa"/>
              <w:right w:w="108" w:type="dxa"/>
            </w:tcMar>
            <w:hideMark/>
          </w:tcPr>
          <w:p w14:paraId="195C3453"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Параметры шрифта подобраны. Шрифт читаем.</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015004B6"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Параметры шрифта недостаточно хорошо подобраны, могут мешать восприятию </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5D16233"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Параметры не подобраны. Делают текст трудночитаемым </w:t>
            </w:r>
          </w:p>
        </w:tc>
      </w:tr>
      <w:tr w:rsidR="00202589" w:rsidRPr="00F97759" w14:paraId="4BC67D86" w14:textId="77777777" w:rsidTr="003C39D0">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5FD60" w14:textId="77777777" w:rsidR="00202589" w:rsidRPr="00F97759" w:rsidRDefault="00202589" w:rsidP="00F97759">
            <w:pPr>
              <w:pStyle w:val="5"/>
              <w:spacing w:line="276" w:lineRule="auto"/>
              <w:rPr>
                <w:b w:val="0"/>
                <w:sz w:val="28"/>
                <w:szCs w:val="28"/>
              </w:rPr>
            </w:pPr>
            <w:r w:rsidRPr="00F97759">
              <w:rPr>
                <w:b w:val="0"/>
                <w:iCs/>
                <w:sz w:val="28"/>
                <w:szCs w:val="28"/>
              </w:rPr>
              <w:t xml:space="preserve">Графика </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14:paraId="41962CE8"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Хорошо подобрана, соответствует содержанию, обогащает содержание </w:t>
            </w:r>
          </w:p>
        </w:tc>
        <w:tc>
          <w:tcPr>
            <w:tcW w:w="2054" w:type="dxa"/>
            <w:tcBorders>
              <w:top w:val="nil"/>
              <w:left w:val="nil"/>
              <w:bottom w:val="single" w:sz="8" w:space="0" w:color="auto"/>
              <w:right w:val="single" w:sz="8" w:space="0" w:color="auto"/>
            </w:tcBorders>
            <w:tcMar>
              <w:top w:w="0" w:type="dxa"/>
              <w:left w:w="108" w:type="dxa"/>
              <w:bottom w:w="0" w:type="dxa"/>
              <w:right w:w="108" w:type="dxa"/>
            </w:tcMar>
            <w:hideMark/>
          </w:tcPr>
          <w:p w14:paraId="3945A2BD"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Графика соответствует содержанию</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3F80FA10"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 Графика мало соответствует содержанию</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520603A4"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Графика не соответствует содержанию </w:t>
            </w:r>
          </w:p>
        </w:tc>
      </w:tr>
      <w:tr w:rsidR="00202589" w:rsidRPr="00F97759" w14:paraId="31EED87C" w14:textId="77777777" w:rsidTr="003C39D0">
        <w:tc>
          <w:tcPr>
            <w:tcW w:w="17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CA5A72" w14:textId="77777777" w:rsidR="00202589" w:rsidRPr="00F97759" w:rsidRDefault="00202589" w:rsidP="00F97759">
            <w:pPr>
              <w:pStyle w:val="5"/>
              <w:spacing w:line="276" w:lineRule="auto"/>
              <w:rPr>
                <w:b w:val="0"/>
                <w:sz w:val="28"/>
                <w:szCs w:val="28"/>
              </w:rPr>
            </w:pPr>
            <w:r w:rsidRPr="00F97759">
              <w:rPr>
                <w:b w:val="0"/>
                <w:iCs/>
                <w:sz w:val="28"/>
                <w:szCs w:val="28"/>
              </w:rPr>
              <w:t>Грамотность</w:t>
            </w:r>
          </w:p>
        </w:tc>
        <w:tc>
          <w:tcPr>
            <w:tcW w:w="2195" w:type="dxa"/>
            <w:tcBorders>
              <w:top w:val="nil"/>
              <w:left w:val="nil"/>
              <w:bottom w:val="single" w:sz="8" w:space="0" w:color="auto"/>
              <w:right w:val="single" w:sz="8" w:space="0" w:color="auto"/>
            </w:tcBorders>
            <w:tcMar>
              <w:top w:w="0" w:type="dxa"/>
              <w:left w:w="108" w:type="dxa"/>
              <w:bottom w:w="0" w:type="dxa"/>
              <w:right w:w="108" w:type="dxa"/>
            </w:tcMar>
            <w:hideMark/>
          </w:tcPr>
          <w:p w14:paraId="25FC75F2"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 Нет ошибок: ни грамматических, ни синтаксических</w:t>
            </w:r>
          </w:p>
        </w:tc>
        <w:tc>
          <w:tcPr>
            <w:tcW w:w="2054" w:type="dxa"/>
            <w:tcBorders>
              <w:top w:val="nil"/>
              <w:left w:val="nil"/>
              <w:bottom w:val="single" w:sz="8" w:space="0" w:color="auto"/>
              <w:right w:val="single" w:sz="8" w:space="0" w:color="auto"/>
            </w:tcBorders>
            <w:tcMar>
              <w:top w:w="0" w:type="dxa"/>
              <w:left w:w="108" w:type="dxa"/>
              <w:bottom w:w="0" w:type="dxa"/>
              <w:right w:w="108" w:type="dxa"/>
            </w:tcMar>
            <w:hideMark/>
          </w:tcPr>
          <w:p w14:paraId="61459709"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Минимальное количество ошибок  </w:t>
            </w:r>
          </w:p>
        </w:tc>
        <w:tc>
          <w:tcPr>
            <w:tcW w:w="2127" w:type="dxa"/>
            <w:tcBorders>
              <w:top w:val="nil"/>
              <w:left w:val="nil"/>
              <w:bottom w:val="single" w:sz="8" w:space="0" w:color="auto"/>
              <w:right w:val="single" w:sz="8" w:space="0" w:color="auto"/>
            </w:tcBorders>
            <w:tcMar>
              <w:top w:w="0" w:type="dxa"/>
              <w:left w:w="108" w:type="dxa"/>
              <w:bottom w:w="0" w:type="dxa"/>
              <w:right w:w="108" w:type="dxa"/>
            </w:tcMar>
            <w:hideMark/>
          </w:tcPr>
          <w:p w14:paraId="45C0111B"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Есть ошибки, мешающие восприятию</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745D14AB" w14:textId="77777777" w:rsidR="00202589" w:rsidRPr="00F97759" w:rsidRDefault="00202589" w:rsidP="00F97759">
            <w:pPr>
              <w:rPr>
                <w:rFonts w:ascii="Times New Roman" w:hAnsi="Times New Roman" w:cs="Times New Roman"/>
                <w:b/>
                <w:sz w:val="28"/>
                <w:szCs w:val="28"/>
              </w:rPr>
            </w:pPr>
            <w:r w:rsidRPr="00F97759">
              <w:rPr>
                <w:rFonts w:ascii="Times New Roman" w:hAnsi="Times New Roman" w:cs="Times New Roman"/>
                <w:sz w:val="28"/>
                <w:szCs w:val="28"/>
              </w:rPr>
              <w:t xml:space="preserve">Много ошибок, делающих материал трудночитаемым  </w:t>
            </w:r>
          </w:p>
        </w:tc>
      </w:tr>
    </w:tbl>
    <w:p w14:paraId="32F3EA55" w14:textId="77777777" w:rsidR="00202589" w:rsidRPr="00F97759" w:rsidRDefault="00202589" w:rsidP="00F97759">
      <w:pPr>
        <w:widowControl w:val="0"/>
        <w:rPr>
          <w:rFonts w:ascii="Times New Roman" w:hAnsi="Times New Roman" w:cs="Times New Roman"/>
          <w:b/>
          <w:sz w:val="28"/>
          <w:szCs w:val="28"/>
        </w:rPr>
      </w:pPr>
    </w:p>
    <w:p w14:paraId="52719E30" w14:textId="77777777" w:rsidR="00202589" w:rsidRPr="00F97759" w:rsidRDefault="00202589" w:rsidP="00F97759">
      <w:pPr>
        <w:widowControl w:val="0"/>
        <w:jc w:val="center"/>
        <w:rPr>
          <w:rFonts w:ascii="Times New Roman" w:hAnsi="Times New Roman" w:cs="Times New Roman"/>
          <w:b/>
          <w:sz w:val="28"/>
          <w:szCs w:val="28"/>
        </w:rPr>
      </w:pPr>
      <w:proofErr w:type="gramStart"/>
      <w:r w:rsidRPr="00F97759">
        <w:rPr>
          <w:rFonts w:ascii="Times New Roman" w:hAnsi="Times New Roman" w:cs="Times New Roman"/>
          <w:b/>
          <w:sz w:val="28"/>
          <w:szCs w:val="28"/>
        </w:rPr>
        <w:t>Критерии  оценки</w:t>
      </w:r>
      <w:proofErr w:type="gramEnd"/>
      <w:r w:rsidRPr="00F97759">
        <w:rPr>
          <w:rFonts w:ascii="Times New Roman" w:hAnsi="Times New Roman" w:cs="Times New Roman"/>
          <w:b/>
          <w:sz w:val="28"/>
          <w:szCs w:val="28"/>
        </w:rPr>
        <w:t xml:space="preserve"> за тест</w:t>
      </w:r>
    </w:p>
    <w:p w14:paraId="6BCE7313" w14:textId="77777777" w:rsidR="00202589" w:rsidRPr="00F97759" w:rsidRDefault="00202589" w:rsidP="00F97759">
      <w:pPr>
        <w:widowControl w:val="0"/>
        <w:rPr>
          <w:rFonts w:ascii="Times New Roman" w:hAnsi="Times New Roman" w:cs="Times New Roman"/>
          <w:b/>
          <w:sz w:val="28"/>
          <w:szCs w:val="28"/>
        </w:rPr>
      </w:pPr>
      <w:r w:rsidRPr="00F97759">
        <w:rPr>
          <w:rFonts w:ascii="Times New Roman" w:hAnsi="Times New Roman" w:cs="Times New Roman"/>
          <w:sz w:val="28"/>
          <w:szCs w:val="28"/>
        </w:rPr>
        <w:t xml:space="preserve">«5»- верно </w:t>
      </w:r>
      <w:proofErr w:type="gramStart"/>
      <w:r w:rsidRPr="00F97759">
        <w:rPr>
          <w:rFonts w:ascii="Times New Roman" w:hAnsi="Times New Roman" w:cs="Times New Roman"/>
          <w:sz w:val="28"/>
          <w:szCs w:val="28"/>
        </w:rPr>
        <w:t>выполнено  более</w:t>
      </w:r>
      <w:proofErr w:type="gramEnd"/>
      <w:r w:rsidRPr="00F97759">
        <w:rPr>
          <w:rFonts w:ascii="Times New Roman" w:hAnsi="Times New Roman" w:cs="Times New Roman"/>
          <w:sz w:val="28"/>
          <w:szCs w:val="28"/>
        </w:rPr>
        <w:t xml:space="preserve"> 90% заданий;</w:t>
      </w:r>
    </w:p>
    <w:p w14:paraId="6A217F5C" w14:textId="77777777" w:rsidR="00202589" w:rsidRPr="00F97759" w:rsidRDefault="00202589" w:rsidP="00F97759">
      <w:pPr>
        <w:widowControl w:val="0"/>
        <w:rPr>
          <w:rFonts w:ascii="Times New Roman" w:hAnsi="Times New Roman" w:cs="Times New Roman"/>
          <w:sz w:val="28"/>
          <w:szCs w:val="28"/>
        </w:rPr>
      </w:pPr>
      <w:r w:rsidRPr="00F97759">
        <w:rPr>
          <w:rFonts w:ascii="Times New Roman" w:hAnsi="Times New Roman" w:cs="Times New Roman"/>
          <w:sz w:val="28"/>
          <w:szCs w:val="28"/>
        </w:rPr>
        <w:lastRenderedPageBreak/>
        <w:t xml:space="preserve">«4»- верно </w:t>
      </w:r>
      <w:proofErr w:type="gramStart"/>
      <w:r w:rsidRPr="00F97759">
        <w:rPr>
          <w:rFonts w:ascii="Times New Roman" w:hAnsi="Times New Roman" w:cs="Times New Roman"/>
          <w:sz w:val="28"/>
          <w:szCs w:val="28"/>
        </w:rPr>
        <w:t>выполнено  более</w:t>
      </w:r>
      <w:proofErr w:type="gramEnd"/>
      <w:r w:rsidRPr="00F97759">
        <w:rPr>
          <w:rFonts w:ascii="Times New Roman" w:hAnsi="Times New Roman" w:cs="Times New Roman"/>
          <w:sz w:val="28"/>
          <w:szCs w:val="28"/>
        </w:rPr>
        <w:t xml:space="preserve"> 70- 89 % заданий;</w:t>
      </w:r>
    </w:p>
    <w:p w14:paraId="221FD626" w14:textId="77777777" w:rsidR="00202589" w:rsidRPr="00F97759" w:rsidRDefault="00202589" w:rsidP="00F97759">
      <w:pPr>
        <w:widowControl w:val="0"/>
        <w:rPr>
          <w:rFonts w:ascii="Times New Roman" w:hAnsi="Times New Roman" w:cs="Times New Roman"/>
          <w:sz w:val="28"/>
          <w:szCs w:val="28"/>
        </w:rPr>
      </w:pPr>
      <w:r w:rsidRPr="00F97759">
        <w:rPr>
          <w:rFonts w:ascii="Times New Roman" w:hAnsi="Times New Roman" w:cs="Times New Roman"/>
          <w:sz w:val="28"/>
          <w:szCs w:val="28"/>
        </w:rPr>
        <w:t xml:space="preserve">«3»- верно </w:t>
      </w:r>
      <w:proofErr w:type="gramStart"/>
      <w:r w:rsidRPr="00F97759">
        <w:rPr>
          <w:rFonts w:ascii="Times New Roman" w:hAnsi="Times New Roman" w:cs="Times New Roman"/>
          <w:sz w:val="28"/>
          <w:szCs w:val="28"/>
        </w:rPr>
        <w:t>выполнено  более</w:t>
      </w:r>
      <w:proofErr w:type="gramEnd"/>
      <w:r w:rsidRPr="00F97759">
        <w:rPr>
          <w:rFonts w:ascii="Times New Roman" w:hAnsi="Times New Roman" w:cs="Times New Roman"/>
          <w:sz w:val="28"/>
          <w:szCs w:val="28"/>
        </w:rPr>
        <w:t xml:space="preserve"> 51- 69 % заданий;</w:t>
      </w:r>
    </w:p>
    <w:p w14:paraId="3A672E98" w14:textId="77777777" w:rsidR="00202589" w:rsidRPr="00F97759" w:rsidRDefault="00202589" w:rsidP="00F97759">
      <w:pPr>
        <w:widowControl w:val="0"/>
        <w:rPr>
          <w:rFonts w:ascii="Times New Roman" w:hAnsi="Times New Roman" w:cs="Times New Roman"/>
          <w:sz w:val="28"/>
          <w:szCs w:val="28"/>
        </w:rPr>
      </w:pPr>
      <w:r w:rsidRPr="00F97759">
        <w:rPr>
          <w:rFonts w:ascii="Times New Roman" w:hAnsi="Times New Roman" w:cs="Times New Roman"/>
          <w:sz w:val="28"/>
          <w:szCs w:val="28"/>
        </w:rPr>
        <w:t xml:space="preserve">«2»- верно </w:t>
      </w:r>
      <w:proofErr w:type="gramStart"/>
      <w:r w:rsidRPr="00F97759">
        <w:rPr>
          <w:rFonts w:ascii="Times New Roman" w:hAnsi="Times New Roman" w:cs="Times New Roman"/>
          <w:sz w:val="28"/>
          <w:szCs w:val="28"/>
        </w:rPr>
        <w:t>выполнено  50</w:t>
      </w:r>
      <w:proofErr w:type="gramEnd"/>
      <w:r w:rsidRPr="00F97759">
        <w:rPr>
          <w:rFonts w:ascii="Times New Roman" w:hAnsi="Times New Roman" w:cs="Times New Roman"/>
          <w:sz w:val="28"/>
          <w:szCs w:val="28"/>
        </w:rPr>
        <w:t>% и менее.</w:t>
      </w:r>
    </w:p>
    <w:p w14:paraId="25C7A80A" w14:textId="77777777" w:rsidR="00202589" w:rsidRPr="00F97759" w:rsidRDefault="00202589" w:rsidP="00F97759">
      <w:pPr>
        <w:pStyle w:val="a7"/>
        <w:jc w:val="center"/>
        <w:rPr>
          <w:rFonts w:ascii="Times New Roman" w:hAnsi="Times New Roman" w:cs="Times New Roman"/>
          <w:b/>
          <w:i/>
          <w:sz w:val="28"/>
          <w:szCs w:val="28"/>
        </w:rPr>
      </w:pPr>
    </w:p>
    <w:p w14:paraId="778657CE" w14:textId="77777777" w:rsidR="00202589" w:rsidRPr="00F97759" w:rsidRDefault="00202589" w:rsidP="00F97759">
      <w:pPr>
        <w:pStyle w:val="a7"/>
        <w:jc w:val="center"/>
        <w:rPr>
          <w:rFonts w:ascii="Times New Roman" w:hAnsi="Times New Roman" w:cs="Times New Roman"/>
          <w:b/>
          <w:sz w:val="28"/>
          <w:szCs w:val="28"/>
        </w:rPr>
      </w:pPr>
      <w:r w:rsidRPr="00F97759">
        <w:rPr>
          <w:rFonts w:ascii="Times New Roman" w:hAnsi="Times New Roman" w:cs="Times New Roman"/>
          <w:b/>
          <w:sz w:val="28"/>
          <w:szCs w:val="28"/>
        </w:rPr>
        <w:t>УЧЕБНО-МЕТОДИЧЕСКОЕ ОБЕСПЕЧЕНИЕ</w:t>
      </w:r>
    </w:p>
    <w:p w14:paraId="69190E0E" w14:textId="77777777" w:rsidR="00202589" w:rsidRPr="00F97759" w:rsidRDefault="00202589" w:rsidP="00F97759">
      <w:pPr>
        <w:pStyle w:val="a7"/>
        <w:jc w:val="center"/>
        <w:rPr>
          <w:rFonts w:ascii="Times New Roman" w:hAnsi="Times New Roman" w:cs="Times New Roman"/>
          <w:b/>
          <w:i/>
          <w:sz w:val="28"/>
          <w:szCs w:val="28"/>
        </w:rPr>
      </w:pPr>
      <w:r w:rsidRPr="00F97759">
        <w:rPr>
          <w:rFonts w:ascii="Times New Roman" w:hAnsi="Times New Roman" w:cs="Times New Roman"/>
          <w:b/>
          <w:i/>
          <w:sz w:val="28"/>
          <w:szCs w:val="28"/>
        </w:rPr>
        <w:t>УМК</w:t>
      </w:r>
    </w:p>
    <w:p w14:paraId="013D20C2" w14:textId="4651B59C" w:rsidR="00202589" w:rsidRPr="00F97759" w:rsidRDefault="00202589">
      <w:pPr>
        <w:numPr>
          <w:ilvl w:val="0"/>
          <w:numId w:val="1"/>
        </w:numPr>
        <w:spacing w:after="0"/>
        <w:jc w:val="both"/>
        <w:rPr>
          <w:rFonts w:ascii="Times New Roman" w:hAnsi="Times New Roman" w:cs="Times New Roman"/>
          <w:sz w:val="28"/>
          <w:szCs w:val="28"/>
        </w:rPr>
      </w:pPr>
      <w:proofErr w:type="spellStart"/>
      <w:r w:rsidRPr="00F97759">
        <w:rPr>
          <w:rFonts w:ascii="Times New Roman" w:eastAsia="Times New Roman" w:hAnsi="Times New Roman" w:cs="Times New Roman"/>
          <w:color w:val="000000"/>
          <w:sz w:val="28"/>
          <w:szCs w:val="28"/>
          <w:lang w:eastAsia="ru-RU"/>
        </w:rPr>
        <w:t>Ладыженская</w:t>
      </w:r>
      <w:proofErr w:type="spellEnd"/>
      <w:r w:rsidRPr="00F97759">
        <w:rPr>
          <w:rFonts w:ascii="Times New Roman" w:eastAsia="Times New Roman" w:hAnsi="Times New Roman" w:cs="Times New Roman"/>
          <w:color w:val="000000"/>
          <w:sz w:val="28"/>
          <w:szCs w:val="28"/>
          <w:lang w:eastAsia="ru-RU"/>
        </w:rPr>
        <w:t xml:space="preserve"> Т.А., Баранов М. Т., </w:t>
      </w:r>
      <w:proofErr w:type="spellStart"/>
      <w:r w:rsidRPr="00F97759">
        <w:rPr>
          <w:rFonts w:ascii="Times New Roman" w:eastAsia="Times New Roman" w:hAnsi="Times New Roman" w:cs="Times New Roman"/>
          <w:color w:val="000000"/>
          <w:sz w:val="28"/>
          <w:szCs w:val="28"/>
          <w:lang w:eastAsia="ru-RU"/>
        </w:rPr>
        <w:t>Тростенцова</w:t>
      </w:r>
      <w:proofErr w:type="spellEnd"/>
      <w:r w:rsidRPr="00F97759">
        <w:rPr>
          <w:rFonts w:ascii="Times New Roman" w:eastAsia="Times New Roman" w:hAnsi="Times New Roman" w:cs="Times New Roman"/>
          <w:color w:val="000000"/>
          <w:sz w:val="28"/>
          <w:szCs w:val="28"/>
          <w:lang w:eastAsia="ru-RU"/>
        </w:rPr>
        <w:t xml:space="preserve"> Л.А. и др. Русский язык. 5 класс. В 2-х частях. М.: Просвещение, 20</w:t>
      </w:r>
      <w:r w:rsidR="00917D7B" w:rsidRPr="00F97759">
        <w:rPr>
          <w:rFonts w:ascii="Times New Roman" w:eastAsia="Times New Roman" w:hAnsi="Times New Roman" w:cs="Times New Roman"/>
          <w:color w:val="000000"/>
          <w:sz w:val="28"/>
          <w:szCs w:val="28"/>
          <w:lang w:eastAsia="ru-RU"/>
        </w:rPr>
        <w:t>2</w:t>
      </w:r>
      <w:r w:rsidRPr="00F97759">
        <w:rPr>
          <w:rFonts w:ascii="Times New Roman" w:eastAsia="Times New Roman" w:hAnsi="Times New Roman" w:cs="Times New Roman"/>
          <w:color w:val="000000"/>
          <w:sz w:val="28"/>
          <w:szCs w:val="28"/>
          <w:lang w:eastAsia="ru-RU"/>
        </w:rPr>
        <w:t>1;</w:t>
      </w:r>
    </w:p>
    <w:p w14:paraId="211E54A5" w14:textId="6E9900A2" w:rsidR="00202589" w:rsidRPr="00F97759" w:rsidRDefault="00202589">
      <w:pPr>
        <w:numPr>
          <w:ilvl w:val="0"/>
          <w:numId w:val="1"/>
        </w:numPr>
        <w:spacing w:after="0"/>
        <w:jc w:val="both"/>
        <w:rPr>
          <w:rFonts w:ascii="Times New Roman" w:hAnsi="Times New Roman" w:cs="Times New Roman"/>
          <w:sz w:val="28"/>
          <w:szCs w:val="28"/>
        </w:rPr>
      </w:pPr>
      <w:proofErr w:type="spellStart"/>
      <w:r w:rsidRPr="00F97759">
        <w:rPr>
          <w:rFonts w:ascii="Times New Roman" w:eastAsia="Times New Roman" w:hAnsi="Times New Roman" w:cs="Times New Roman"/>
          <w:color w:val="000000"/>
          <w:sz w:val="28"/>
          <w:szCs w:val="28"/>
          <w:lang w:eastAsia="ru-RU"/>
        </w:rPr>
        <w:t>Ладыженская</w:t>
      </w:r>
      <w:proofErr w:type="spellEnd"/>
      <w:r w:rsidRPr="00F97759">
        <w:rPr>
          <w:rFonts w:ascii="Times New Roman" w:eastAsia="Times New Roman" w:hAnsi="Times New Roman" w:cs="Times New Roman"/>
          <w:color w:val="000000"/>
          <w:sz w:val="28"/>
          <w:szCs w:val="28"/>
          <w:lang w:eastAsia="ru-RU"/>
        </w:rPr>
        <w:t xml:space="preserve"> Т.А., Баранов М. Т., </w:t>
      </w:r>
      <w:proofErr w:type="spellStart"/>
      <w:r w:rsidRPr="00F97759">
        <w:rPr>
          <w:rFonts w:ascii="Times New Roman" w:eastAsia="Times New Roman" w:hAnsi="Times New Roman" w:cs="Times New Roman"/>
          <w:color w:val="000000"/>
          <w:sz w:val="28"/>
          <w:szCs w:val="28"/>
          <w:lang w:eastAsia="ru-RU"/>
        </w:rPr>
        <w:t>Тростенцова</w:t>
      </w:r>
      <w:proofErr w:type="spellEnd"/>
      <w:r w:rsidRPr="00F97759">
        <w:rPr>
          <w:rFonts w:ascii="Times New Roman" w:eastAsia="Times New Roman" w:hAnsi="Times New Roman" w:cs="Times New Roman"/>
          <w:color w:val="000000"/>
          <w:sz w:val="28"/>
          <w:szCs w:val="28"/>
          <w:lang w:eastAsia="ru-RU"/>
        </w:rPr>
        <w:t xml:space="preserve"> Л.А. и др. Русский язык. 6 класс. В 2-х частях. М.: Просвещение, 20</w:t>
      </w:r>
      <w:r w:rsidR="00917D7B" w:rsidRPr="00F97759">
        <w:rPr>
          <w:rFonts w:ascii="Times New Roman" w:eastAsia="Times New Roman" w:hAnsi="Times New Roman" w:cs="Times New Roman"/>
          <w:color w:val="000000"/>
          <w:sz w:val="28"/>
          <w:szCs w:val="28"/>
          <w:lang w:eastAsia="ru-RU"/>
        </w:rPr>
        <w:t>2</w:t>
      </w:r>
      <w:r w:rsidRPr="00F97759">
        <w:rPr>
          <w:rFonts w:ascii="Times New Roman" w:eastAsia="Times New Roman" w:hAnsi="Times New Roman" w:cs="Times New Roman"/>
          <w:color w:val="000000"/>
          <w:sz w:val="28"/>
          <w:szCs w:val="28"/>
          <w:lang w:eastAsia="ru-RU"/>
        </w:rPr>
        <w:t>1;</w:t>
      </w:r>
    </w:p>
    <w:p w14:paraId="23A21131" w14:textId="6118F1DE" w:rsidR="00202589" w:rsidRPr="00F97759" w:rsidRDefault="00202589">
      <w:pPr>
        <w:numPr>
          <w:ilvl w:val="0"/>
          <w:numId w:val="1"/>
        </w:numPr>
        <w:spacing w:after="0"/>
        <w:jc w:val="both"/>
        <w:rPr>
          <w:rFonts w:ascii="Times New Roman" w:hAnsi="Times New Roman" w:cs="Times New Roman"/>
          <w:sz w:val="28"/>
          <w:szCs w:val="28"/>
        </w:rPr>
      </w:pPr>
      <w:proofErr w:type="spellStart"/>
      <w:r w:rsidRPr="00F97759">
        <w:rPr>
          <w:rFonts w:ascii="Times New Roman" w:eastAsia="Times New Roman" w:hAnsi="Times New Roman" w:cs="Times New Roman"/>
          <w:color w:val="000000"/>
          <w:sz w:val="28"/>
          <w:szCs w:val="28"/>
          <w:lang w:eastAsia="ru-RU"/>
        </w:rPr>
        <w:t>Ладыженская</w:t>
      </w:r>
      <w:proofErr w:type="spellEnd"/>
      <w:r w:rsidRPr="00F97759">
        <w:rPr>
          <w:rFonts w:ascii="Times New Roman" w:eastAsia="Times New Roman" w:hAnsi="Times New Roman" w:cs="Times New Roman"/>
          <w:color w:val="000000"/>
          <w:sz w:val="28"/>
          <w:szCs w:val="28"/>
          <w:lang w:eastAsia="ru-RU"/>
        </w:rPr>
        <w:t xml:space="preserve"> Т.А., Баранов М. Т., </w:t>
      </w:r>
      <w:proofErr w:type="spellStart"/>
      <w:r w:rsidRPr="00F97759">
        <w:rPr>
          <w:rFonts w:ascii="Times New Roman" w:eastAsia="Times New Roman" w:hAnsi="Times New Roman" w:cs="Times New Roman"/>
          <w:color w:val="000000"/>
          <w:sz w:val="28"/>
          <w:szCs w:val="28"/>
          <w:lang w:eastAsia="ru-RU"/>
        </w:rPr>
        <w:t>Тростенцова</w:t>
      </w:r>
      <w:proofErr w:type="spellEnd"/>
      <w:r w:rsidRPr="00F97759">
        <w:rPr>
          <w:rFonts w:ascii="Times New Roman" w:eastAsia="Times New Roman" w:hAnsi="Times New Roman" w:cs="Times New Roman"/>
          <w:color w:val="000000"/>
          <w:sz w:val="28"/>
          <w:szCs w:val="28"/>
          <w:lang w:eastAsia="ru-RU"/>
        </w:rPr>
        <w:t xml:space="preserve"> Л.А. и др. Русский язык. 7 класс. М.: Просвещение, 20</w:t>
      </w:r>
      <w:r w:rsidR="00917D7B" w:rsidRPr="00F97759">
        <w:rPr>
          <w:rFonts w:ascii="Times New Roman" w:eastAsia="Times New Roman" w:hAnsi="Times New Roman" w:cs="Times New Roman"/>
          <w:color w:val="000000"/>
          <w:sz w:val="28"/>
          <w:szCs w:val="28"/>
          <w:lang w:eastAsia="ru-RU"/>
        </w:rPr>
        <w:t>2</w:t>
      </w:r>
      <w:r w:rsidRPr="00F97759">
        <w:rPr>
          <w:rFonts w:ascii="Times New Roman" w:eastAsia="Times New Roman" w:hAnsi="Times New Roman" w:cs="Times New Roman"/>
          <w:color w:val="000000"/>
          <w:sz w:val="28"/>
          <w:szCs w:val="28"/>
          <w:lang w:eastAsia="ru-RU"/>
        </w:rPr>
        <w:t>1;</w:t>
      </w:r>
    </w:p>
    <w:p w14:paraId="4877D059" w14:textId="77777777" w:rsidR="00E31E11" w:rsidRPr="00F97759" w:rsidRDefault="00E31E11">
      <w:pPr>
        <w:numPr>
          <w:ilvl w:val="0"/>
          <w:numId w:val="1"/>
        </w:numPr>
        <w:spacing w:after="0"/>
        <w:jc w:val="both"/>
        <w:rPr>
          <w:rFonts w:ascii="Times New Roman" w:hAnsi="Times New Roman" w:cs="Times New Roman"/>
          <w:sz w:val="28"/>
          <w:szCs w:val="28"/>
        </w:rPr>
      </w:pPr>
      <w:proofErr w:type="spellStart"/>
      <w:r w:rsidRPr="00F97759">
        <w:rPr>
          <w:rFonts w:ascii="Times New Roman" w:eastAsia="Times New Roman" w:hAnsi="Times New Roman" w:cs="Times New Roman"/>
          <w:color w:val="000000"/>
          <w:sz w:val="28"/>
          <w:szCs w:val="28"/>
          <w:lang w:eastAsia="ru-RU"/>
        </w:rPr>
        <w:t>Бархударов</w:t>
      </w:r>
      <w:proofErr w:type="spellEnd"/>
      <w:r w:rsidRPr="00F97759">
        <w:rPr>
          <w:rFonts w:ascii="Times New Roman" w:eastAsia="Times New Roman" w:hAnsi="Times New Roman" w:cs="Times New Roman"/>
          <w:color w:val="000000"/>
          <w:sz w:val="28"/>
          <w:szCs w:val="28"/>
          <w:lang w:eastAsia="ru-RU"/>
        </w:rPr>
        <w:t xml:space="preserve"> С.Г., Крючков С.Е., Максимов Л.Ю., Чешко Л.А. и др. Русский язык. 8 класс. М.: Просвещение, 2021;</w:t>
      </w:r>
    </w:p>
    <w:p w14:paraId="3780D4A1" w14:textId="77777777" w:rsidR="00E31E11" w:rsidRPr="00F97759" w:rsidRDefault="00E31E11">
      <w:pPr>
        <w:numPr>
          <w:ilvl w:val="0"/>
          <w:numId w:val="1"/>
        </w:numPr>
        <w:spacing w:after="0"/>
        <w:jc w:val="both"/>
        <w:rPr>
          <w:rFonts w:ascii="Times New Roman" w:hAnsi="Times New Roman" w:cs="Times New Roman"/>
          <w:sz w:val="28"/>
          <w:szCs w:val="28"/>
        </w:rPr>
      </w:pPr>
      <w:proofErr w:type="spellStart"/>
      <w:r w:rsidRPr="00F97759">
        <w:rPr>
          <w:rFonts w:ascii="Times New Roman" w:eastAsia="Times New Roman" w:hAnsi="Times New Roman" w:cs="Times New Roman"/>
          <w:color w:val="000000"/>
          <w:sz w:val="28"/>
          <w:szCs w:val="28"/>
          <w:lang w:eastAsia="ru-RU"/>
        </w:rPr>
        <w:t>Бархударов</w:t>
      </w:r>
      <w:proofErr w:type="spellEnd"/>
      <w:r w:rsidRPr="00F97759">
        <w:rPr>
          <w:rFonts w:ascii="Times New Roman" w:eastAsia="Times New Roman" w:hAnsi="Times New Roman" w:cs="Times New Roman"/>
          <w:color w:val="000000"/>
          <w:sz w:val="28"/>
          <w:szCs w:val="28"/>
          <w:lang w:eastAsia="ru-RU"/>
        </w:rPr>
        <w:t xml:space="preserve"> С.Г., Крючков С.Е., Максимов Л.Ю., Чешко Л.А. и др. Русский язык. 9 класс. М.: Просвещение, 2021.</w:t>
      </w:r>
    </w:p>
    <w:p w14:paraId="6469E659" w14:textId="77777777" w:rsidR="00E31E11" w:rsidRPr="00F97759" w:rsidRDefault="00E31E11" w:rsidP="00F97759">
      <w:pPr>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Выбранный УМК позволяет вести обучение русскому языку в основной школе на современном уровне, данные учебники сочетают в себе надежность, проверенную временем, и актуальность. Комплект издается в течение многих лет, а обновленный учебник переработан в соответствии с ФГОС и реализует идею интегрированного обучения языку и речи, предполагающего формирование лингвистической и коммуникативной компетенций, а также привлечение большого объема сведений культурологического характера.</w:t>
      </w:r>
    </w:p>
    <w:p w14:paraId="1503A905" w14:textId="77777777" w:rsidR="00E31E11" w:rsidRPr="00F97759" w:rsidRDefault="00E31E11">
      <w:pPr>
        <w:numPr>
          <w:ilvl w:val="0"/>
          <w:numId w:val="1"/>
        </w:numPr>
        <w:spacing w:after="0"/>
        <w:jc w:val="both"/>
        <w:rPr>
          <w:rFonts w:ascii="Times New Roman" w:hAnsi="Times New Roman" w:cs="Times New Roman"/>
          <w:sz w:val="28"/>
          <w:szCs w:val="28"/>
        </w:rPr>
      </w:pPr>
    </w:p>
    <w:p w14:paraId="21C0DEE2" w14:textId="77777777" w:rsidR="00202589" w:rsidRPr="00F97759" w:rsidRDefault="00202589" w:rsidP="00F97759">
      <w:pPr>
        <w:pStyle w:val="a7"/>
        <w:jc w:val="center"/>
        <w:rPr>
          <w:rFonts w:ascii="Times New Roman" w:hAnsi="Times New Roman" w:cs="Times New Roman"/>
          <w:b/>
          <w:i/>
          <w:sz w:val="28"/>
          <w:szCs w:val="28"/>
        </w:rPr>
      </w:pPr>
    </w:p>
    <w:p w14:paraId="7F333F97" w14:textId="77777777" w:rsidR="00202589" w:rsidRPr="00F97759" w:rsidRDefault="00202589" w:rsidP="00F97759">
      <w:pPr>
        <w:pStyle w:val="a7"/>
        <w:jc w:val="center"/>
        <w:rPr>
          <w:rFonts w:ascii="Times New Roman" w:hAnsi="Times New Roman" w:cs="Times New Roman"/>
          <w:b/>
          <w:i/>
          <w:sz w:val="28"/>
          <w:szCs w:val="28"/>
        </w:rPr>
      </w:pPr>
      <w:r w:rsidRPr="00F97759">
        <w:rPr>
          <w:rFonts w:ascii="Times New Roman" w:hAnsi="Times New Roman" w:cs="Times New Roman"/>
          <w:b/>
          <w:i/>
          <w:sz w:val="28"/>
          <w:szCs w:val="28"/>
        </w:rPr>
        <w:t>Литература для учителя</w:t>
      </w:r>
    </w:p>
    <w:p w14:paraId="6C1B8C99" w14:textId="77777777" w:rsidR="00202589" w:rsidRPr="00F97759" w:rsidRDefault="00202589" w:rsidP="00F97759">
      <w:pPr>
        <w:pStyle w:val="a7"/>
        <w:jc w:val="center"/>
        <w:rPr>
          <w:rFonts w:ascii="Times New Roman" w:hAnsi="Times New Roman" w:cs="Times New Roman"/>
          <w:b/>
          <w:i/>
          <w:sz w:val="28"/>
          <w:szCs w:val="28"/>
        </w:rPr>
      </w:pPr>
      <w:r w:rsidRPr="00F97759">
        <w:rPr>
          <w:rFonts w:ascii="Times New Roman" w:hAnsi="Times New Roman" w:cs="Times New Roman"/>
          <w:b/>
          <w:i/>
          <w:sz w:val="28"/>
          <w:szCs w:val="28"/>
        </w:rPr>
        <w:t>Методические пособия</w:t>
      </w:r>
    </w:p>
    <w:p w14:paraId="77EDB673" w14:textId="77777777" w:rsidR="00202589" w:rsidRPr="00F97759" w:rsidRDefault="00202589">
      <w:pPr>
        <w:pStyle w:val="a7"/>
        <w:numPr>
          <w:ilvl w:val="0"/>
          <w:numId w:val="2"/>
        </w:numPr>
        <w:rPr>
          <w:rFonts w:ascii="Times New Roman" w:hAnsi="Times New Roman" w:cs="Times New Roman"/>
          <w:sz w:val="28"/>
          <w:szCs w:val="28"/>
        </w:rPr>
      </w:pPr>
      <w:proofErr w:type="spellStart"/>
      <w:r w:rsidRPr="00F97759">
        <w:rPr>
          <w:rFonts w:ascii="Times New Roman" w:hAnsi="Times New Roman" w:cs="Times New Roman"/>
          <w:sz w:val="28"/>
          <w:szCs w:val="28"/>
        </w:rPr>
        <w:t>Ладыженская</w:t>
      </w:r>
      <w:proofErr w:type="spellEnd"/>
      <w:r w:rsidRPr="00F97759">
        <w:rPr>
          <w:rFonts w:ascii="Times New Roman" w:hAnsi="Times New Roman" w:cs="Times New Roman"/>
          <w:sz w:val="28"/>
          <w:szCs w:val="28"/>
        </w:rPr>
        <w:t xml:space="preserve"> Т.А., Баранов М.Т., </w:t>
      </w:r>
      <w:proofErr w:type="spellStart"/>
      <w:r w:rsidRPr="00F97759">
        <w:rPr>
          <w:rFonts w:ascii="Times New Roman" w:hAnsi="Times New Roman" w:cs="Times New Roman"/>
          <w:sz w:val="28"/>
          <w:szCs w:val="28"/>
        </w:rPr>
        <w:t>Тростенцова</w:t>
      </w:r>
      <w:proofErr w:type="spellEnd"/>
      <w:r w:rsidRPr="00F97759">
        <w:rPr>
          <w:rFonts w:ascii="Times New Roman" w:hAnsi="Times New Roman" w:cs="Times New Roman"/>
          <w:sz w:val="28"/>
          <w:szCs w:val="28"/>
        </w:rPr>
        <w:t xml:space="preserve"> Л.А. и др. Обучение русскому языку в 5 классе: Пособие для учителей и методистов;</w:t>
      </w:r>
    </w:p>
    <w:p w14:paraId="757D5721" w14:textId="77777777" w:rsidR="00202589" w:rsidRPr="00F97759" w:rsidRDefault="00202589">
      <w:pPr>
        <w:pStyle w:val="a7"/>
        <w:numPr>
          <w:ilvl w:val="0"/>
          <w:numId w:val="2"/>
        </w:numPr>
        <w:rPr>
          <w:rFonts w:ascii="Times New Roman" w:hAnsi="Times New Roman" w:cs="Times New Roman"/>
          <w:sz w:val="28"/>
          <w:szCs w:val="28"/>
        </w:rPr>
      </w:pPr>
      <w:proofErr w:type="spellStart"/>
      <w:r w:rsidRPr="00F97759">
        <w:rPr>
          <w:rFonts w:ascii="Times New Roman" w:hAnsi="Times New Roman" w:cs="Times New Roman"/>
          <w:sz w:val="28"/>
          <w:szCs w:val="28"/>
        </w:rPr>
        <w:t>Ладыженская</w:t>
      </w:r>
      <w:proofErr w:type="spellEnd"/>
      <w:r w:rsidRPr="00F97759">
        <w:rPr>
          <w:rFonts w:ascii="Times New Roman" w:hAnsi="Times New Roman" w:cs="Times New Roman"/>
          <w:sz w:val="28"/>
          <w:szCs w:val="28"/>
        </w:rPr>
        <w:t xml:space="preserve"> Т.А., Баранов М.Т., </w:t>
      </w:r>
      <w:proofErr w:type="spellStart"/>
      <w:r w:rsidRPr="00F97759">
        <w:rPr>
          <w:rFonts w:ascii="Times New Roman" w:hAnsi="Times New Roman" w:cs="Times New Roman"/>
          <w:sz w:val="28"/>
          <w:szCs w:val="28"/>
        </w:rPr>
        <w:t>Тростенцова</w:t>
      </w:r>
      <w:proofErr w:type="spellEnd"/>
      <w:r w:rsidRPr="00F97759">
        <w:rPr>
          <w:rFonts w:ascii="Times New Roman" w:hAnsi="Times New Roman" w:cs="Times New Roman"/>
          <w:sz w:val="28"/>
          <w:szCs w:val="28"/>
        </w:rPr>
        <w:t xml:space="preserve"> Л.А. и др. Обучение русскому языку в 6 классе: Пособие для учителей и методистов;</w:t>
      </w:r>
    </w:p>
    <w:p w14:paraId="648488D8" w14:textId="684A5143" w:rsidR="00202589" w:rsidRPr="00F97759" w:rsidRDefault="00202589">
      <w:pPr>
        <w:pStyle w:val="a7"/>
        <w:numPr>
          <w:ilvl w:val="0"/>
          <w:numId w:val="2"/>
        </w:numPr>
        <w:spacing w:after="0"/>
        <w:rPr>
          <w:rFonts w:ascii="Times New Roman" w:hAnsi="Times New Roman" w:cs="Times New Roman"/>
          <w:sz w:val="28"/>
          <w:szCs w:val="28"/>
        </w:rPr>
      </w:pPr>
      <w:proofErr w:type="spellStart"/>
      <w:r w:rsidRPr="00F97759">
        <w:rPr>
          <w:rFonts w:ascii="Times New Roman" w:hAnsi="Times New Roman" w:cs="Times New Roman"/>
          <w:sz w:val="28"/>
          <w:szCs w:val="28"/>
        </w:rPr>
        <w:t>Ладыженская</w:t>
      </w:r>
      <w:proofErr w:type="spellEnd"/>
      <w:r w:rsidRPr="00F97759">
        <w:rPr>
          <w:rFonts w:ascii="Times New Roman" w:hAnsi="Times New Roman" w:cs="Times New Roman"/>
          <w:sz w:val="28"/>
          <w:szCs w:val="28"/>
        </w:rPr>
        <w:t xml:space="preserve"> Т.А., </w:t>
      </w:r>
      <w:proofErr w:type="spellStart"/>
      <w:r w:rsidRPr="00F97759">
        <w:rPr>
          <w:rFonts w:ascii="Times New Roman" w:hAnsi="Times New Roman" w:cs="Times New Roman"/>
          <w:sz w:val="28"/>
          <w:szCs w:val="28"/>
        </w:rPr>
        <w:t>Тростенцова</w:t>
      </w:r>
      <w:proofErr w:type="spellEnd"/>
      <w:r w:rsidRPr="00F97759">
        <w:rPr>
          <w:rFonts w:ascii="Times New Roman" w:hAnsi="Times New Roman" w:cs="Times New Roman"/>
          <w:sz w:val="28"/>
          <w:szCs w:val="28"/>
        </w:rPr>
        <w:t xml:space="preserve"> Л.А., Баранов М.Т. и др. Обучение русскому языку в 7 классе: Пособие для учителей и методистов;</w:t>
      </w:r>
    </w:p>
    <w:p w14:paraId="72E0F4F4" w14:textId="77777777" w:rsidR="00BD3636" w:rsidRPr="00F97759" w:rsidRDefault="00BD3636">
      <w:pPr>
        <w:numPr>
          <w:ilvl w:val="0"/>
          <w:numId w:val="2"/>
        </w:numPr>
        <w:spacing w:after="0"/>
        <w:jc w:val="both"/>
        <w:rPr>
          <w:rFonts w:ascii="Times New Roman" w:hAnsi="Times New Roman" w:cs="Times New Roman"/>
          <w:sz w:val="28"/>
          <w:szCs w:val="28"/>
        </w:rPr>
      </w:pPr>
      <w:proofErr w:type="spellStart"/>
      <w:r w:rsidRPr="00F97759">
        <w:rPr>
          <w:rFonts w:ascii="Times New Roman" w:eastAsia="Times New Roman" w:hAnsi="Times New Roman" w:cs="Times New Roman"/>
          <w:color w:val="000000"/>
          <w:sz w:val="28"/>
          <w:szCs w:val="28"/>
          <w:lang w:eastAsia="ru-RU"/>
        </w:rPr>
        <w:t>Бархударов</w:t>
      </w:r>
      <w:proofErr w:type="spellEnd"/>
      <w:r w:rsidRPr="00F97759">
        <w:rPr>
          <w:rFonts w:ascii="Times New Roman" w:eastAsia="Times New Roman" w:hAnsi="Times New Roman" w:cs="Times New Roman"/>
          <w:color w:val="000000"/>
          <w:sz w:val="28"/>
          <w:szCs w:val="28"/>
          <w:lang w:eastAsia="ru-RU"/>
        </w:rPr>
        <w:t xml:space="preserve"> С.Г., Крючков С.Е., Максимов Л.Ю., Чешко Л.А. и др. Русский язык. 8 класс. М.: Просвещение, 2021;</w:t>
      </w:r>
    </w:p>
    <w:p w14:paraId="3B223511" w14:textId="77777777" w:rsidR="00BD3636" w:rsidRPr="00F97759" w:rsidRDefault="00BD3636">
      <w:pPr>
        <w:numPr>
          <w:ilvl w:val="0"/>
          <w:numId w:val="2"/>
        </w:numPr>
        <w:spacing w:after="0"/>
        <w:jc w:val="both"/>
        <w:rPr>
          <w:rFonts w:ascii="Times New Roman" w:hAnsi="Times New Roman" w:cs="Times New Roman"/>
          <w:sz w:val="28"/>
          <w:szCs w:val="28"/>
        </w:rPr>
      </w:pPr>
      <w:proofErr w:type="spellStart"/>
      <w:r w:rsidRPr="00F97759">
        <w:rPr>
          <w:rFonts w:ascii="Times New Roman" w:eastAsia="Times New Roman" w:hAnsi="Times New Roman" w:cs="Times New Roman"/>
          <w:color w:val="000000"/>
          <w:sz w:val="28"/>
          <w:szCs w:val="28"/>
          <w:lang w:eastAsia="ru-RU"/>
        </w:rPr>
        <w:t>Бархударов</w:t>
      </w:r>
      <w:proofErr w:type="spellEnd"/>
      <w:r w:rsidRPr="00F97759">
        <w:rPr>
          <w:rFonts w:ascii="Times New Roman" w:eastAsia="Times New Roman" w:hAnsi="Times New Roman" w:cs="Times New Roman"/>
          <w:color w:val="000000"/>
          <w:sz w:val="28"/>
          <w:szCs w:val="28"/>
          <w:lang w:eastAsia="ru-RU"/>
        </w:rPr>
        <w:t xml:space="preserve"> С.Г., Крючков С.Е., Максимов Л.Ю., Чешко Л.А. и др. Русский язык. 9 класс. М.: Просвещение, 2021.</w:t>
      </w:r>
    </w:p>
    <w:p w14:paraId="2A5AB3E7" w14:textId="77777777" w:rsidR="00BD3636" w:rsidRPr="00F97759" w:rsidRDefault="00BD3636" w:rsidP="00F97759">
      <w:pPr>
        <w:spacing w:after="0"/>
        <w:jc w:val="both"/>
        <w:rPr>
          <w:rFonts w:ascii="Times New Roman" w:hAnsi="Times New Roman" w:cs="Times New Roman"/>
          <w:sz w:val="28"/>
          <w:szCs w:val="28"/>
        </w:rPr>
      </w:pPr>
      <w:r w:rsidRPr="00F97759">
        <w:rPr>
          <w:rFonts w:ascii="Times New Roman" w:hAnsi="Times New Roman" w:cs="Times New Roman"/>
          <w:sz w:val="28"/>
          <w:szCs w:val="28"/>
        </w:rPr>
        <w:lastRenderedPageBreak/>
        <w:t xml:space="preserve">        Выбранный УМК позволяет вести обучение русскому языку в основной школе на современном уровне, данные учебники сочетают в себе надежность, проверенную временем, и актуальность. Комплект издается в течение многих лет, а обновленный учебник переработан в соответствии с ФГОС и реализует идею интегрированного обучения языку и речи, предполагающего формирование лингвистической и коммуникативной компетенций, а также привлечение большого объема сведений культурологического характера.</w:t>
      </w:r>
    </w:p>
    <w:p w14:paraId="1B1E4244" w14:textId="77777777" w:rsidR="00BD3636" w:rsidRPr="00F97759" w:rsidRDefault="00BD3636">
      <w:pPr>
        <w:pStyle w:val="a7"/>
        <w:numPr>
          <w:ilvl w:val="0"/>
          <w:numId w:val="2"/>
        </w:numPr>
        <w:rPr>
          <w:rFonts w:ascii="Times New Roman" w:hAnsi="Times New Roman" w:cs="Times New Roman"/>
          <w:sz w:val="28"/>
          <w:szCs w:val="28"/>
        </w:rPr>
      </w:pPr>
    </w:p>
    <w:p w14:paraId="4B893609" w14:textId="77777777" w:rsidR="00202589" w:rsidRPr="00F97759" w:rsidRDefault="00202589">
      <w:pPr>
        <w:pStyle w:val="a7"/>
        <w:numPr>
          <w:ilvl w:val="0"/>
          <w:numId w:val="2"/>
        </w:numPr>
        <w:rPr>
          <w:rFonts w:ascii="Times New Roman" w:hAnsi="Times New Roman" w:cs="Times New Roman"/>
          <w:sz w:val="28"/>
          <w:szCs w:val="28"/>
        </w:rPr>
      </w:pPr>
      <w:r w:rsidRPr="00F97759">
        <w:rPr>
          <w:rFonts w:ascii="Times New Roman" w:hAnsi="Times New Roman" w:cs="Times New Roman"/>
          <w:sz w:val="28"/>
          <w:szCs w:val="28"/>
        </w:rPr>
        <w:t>Соловьева Н.Н. Русский язык. Диктанты и изложения: Пособие для учителей и методистов. 5 класс;</w:t>
      </w:r>
    </w:p>
    <w:p w14:paraId="69EAC5DE" w14:textId="77777777" w:rsidR="00202589" w:rsidRPr="00F97759" w:rsidRDefault="00202589">
      <w:pPr>
        <w:pStyle w:val="a7"/>
        <w:numPr>
          <w:ilvl w:val="0"/>
          <w:numId w:val="2"/>
        </w:numPr>
        <w:rPr>
          <w:rFonts w:ascii="Times New Roman" w:hAnsi="Times New Roman" w:cs="Times New Roman"/>
          <w:sz w:val="28"/>
          <w:szCs w:val="28"/>
        </w:rPr>
      </w:pPr>
      <w:r w:rsidRPr="00F97759">
        <w:rPr>
          <w:rFonts w:ascii="Times New Roman" w:hAnsi="Times New Roman" w:cs="Times New Roman"/>
          <w:sz w:val="28"/>
          <w:szCs w:val="28"/>
        </w:rPr>
        <w:t>Соловьева Н.Н. Русский язык. Диктанты и изложения: Пособие для учителей и методистов. 6 класс;</w:t>
      </w:r>
    </w:p>
    <w:p w14:paraId="6EB5C43D" w14:textId="77777777" w:rsidR="00202589" w:rsidRPr="00F97759" w:rsidRDefault="00202589">
      <w:pPr>
        <w:pStyle w:val="a7"/>
        <w:numPr>
          <w:ilvl w:val="0"/>
          <w:numId w:val="2"/>
        </w:numPr>
        <w:rPr>
          <w:rFonts w:ascii="Times New Roman" w:hAnsi="Times New Roman" w:cs="Times New Roman"/>
          <w:sz w:val="28"/>
          <w:szCs w:val="28"/>
        </w:rPr>
      </w:pPr>
      <w:r w:rsidRPr="00F97759">
        <w:rPr>
          <w:rFonts w:ascii="Times New Roman" w:hAnsi="Times New Roman" w:cs="Times New Roman"/>
          <w:sz w:val="28"/>
          <w:szCs w:val="28"/>
        </w:rPr>
        <w:t>Соловьева Н.Н. Русский язык. Диктанты и изложения: Пособие для учителей и методистов. 9 класс;</w:t>
      </w:r>
    </w:p>
    <w:p w14:paraId="4E365C42" w14:textId="77777777" w:rsidR="00202589" w:rsidRPr="00F97759" w:rsidRDefault="00202589">
      <w:pPr>
        <w:pStyle w:val="a7"/>
        <w:numPr>
          <w:ilvl w:val="0"/>
          <w:numId w:val="2"/>
        </w:numPr>
        <w:rPr>
          <w:rFonts w:ascii="Times New Roman" w:hAnsi="Times New Roman" w:cs="Times New Roman"/>
          <w:sz w:val="28"/>
          <w:szCs w:val="28"/>
        </w:rPr>
      </w:pPr>
      <w:r w:rsidRPr="00F97759">
        <w:rPr>
          <w:rFonts w:ascii="Times New Roman" w:hAnsi="Times New Roman" w:cs="Times New Roman"/>
          <w:sz w:val="28"/>
          <w:szCs w:val="28"/>
        </w:rPr>
        <w:t>Запорожец А.И. Русский язык. Изучение синтаксиса. 8-9 классы (из опыта работы).</w:t>
      </w:r>
    </w:p>
    <w:p w14:paraId="167E32CF" w14:textId="77777777" w:rsidR="00202589" w:rsidRPr="00F97759" w:rsidRDefault="00202589" w:rsidP="00F97759">
      <w:pPr>
        <w:pStyle w:val="a7"/>
        <w:jc w:val="center"/>
        <w:rPr>
          <w:rFonts w:ascii="Times New Roman" w:hAnsi="Times New Roman" w:cs="Times New Roman"/>
          <w:b/>
          <w:i/>
          <w:sz w:val="28"/>
          <w:szCs w:val="28"/>
        </w:rPr>
      </w:pPr>
    </w:p>
    <w:p w14:paraId="026FF915" w14:textId="77777777" w:rsidR="00202589" w:rsidRPr="00F97759" w:rsidRDefault="00202589" w:rsidP="00F97759">
      <w:pPr>
        <w:pStyle w:val="a7"/>
        <w:jc w:val="center"/>
        <w:rPr>
          <w:rFonts w:ascii="Times New Roman" w:hAnsi="Times New Roman" w:cs="Times New Roman"/>
          <w:b/>
          <w:i/>
          <w:sz w:val="28"/>
          <w:szCs w:val="28"/>
        </w:rPr>
      </w:pPr>
      <w:r w:rsidRPr="00F97759">
        <w:rPr>
          <w:rFonts w:ascii="Times New Roman" w:hAnsi="Times New Roman" w:cs="Times New Roman"/>
          <w:b/>
          <w:i/>
          <w:sz w:val="28"/>
          <w:szCs w:val="28"/>
        </w:rPr>
        <w:t>Дидактические материалы</w:t>
      </w:r>
    </w:p>
    <w:p w14:paraId="1CB351DB" w14:textId="77777777" w:rsidR="00202589" w:rsidRPr="00F97759" w:rsidRDefault="00202589">
      <w:pPr>
        <w:pStyle w:val="a7"/>
        <w:numPr>
          <w:ilvl w:val="0"/>
          <w:numId w:val="3"/>
        </w:numPr>
        <w:rPr>
          <w:rFonts w:ascii="Times New Roman" w:hAnsi="Times New Roman" w:cs="Times New Roman"/>
          <w:sz w:val="28"/>
          <w:szCs w:val="28"/>
        </w:rPr>
      </w:pPr>
      <w:proofErr w:type="spellStart"/>
      <w:r w:rsidRPr="00F97759">
        <w:rPr>
          <w:rFonts w:ascii="Times New Roman" w:hAnsi="Times New Roman" w:cs="Times New Roman"/>
          <w:sz w:val="28"/>
          <w:szCs w:val="28"/>
        </w:rPr>
        <w:t>Тростенцова</w:t>
      </w:r>
      <w:proofErr w:type="spellEnd"/>
      <w:r w:rsidRPr="00F97759">
        <w:rPr>
          <w:rFonts w:ascii="Times New Roman" w:hAnsi="Times New Roman" w:cs="Times New Roman"/>
          <w:sz w:val="28"/>
          <w:szCs w:val="28"/>
        </w:rPr>
        <w:t xml:space="preserve"> Л.А., </w:t>
      </w:r>
      <w:proofErr w:type="spellStart"/>
      <w:r w:rsidRPr="00F97759">
        <w:rPr>
          <w:rFonts w:ascii="Times New Roman" w:hAnsi="Times New Roman" w:cs="Times New Roman"/>
          <w:sz w:val="28"/>
          <w:szCs w:val="28"/>
        </w:rPr>
        <w:t>Стракевич</w:t>
      </w:r>
      <w:proofErr w:type="spellEnd"/>
      <w:r w:rsidRPr="00F97759">
        <w:rPr>
          <w:rFonts w:ascii="Times New Roman" w:hAnsi="Times New Roman" w:cs="Times New Roman"/>
          <w:sz w:val="28"/>
          <w:szCs w:val="28"/>
        </w:rPr>
        <w:t xml:space="preserve"> М.М., </w:t>
      </w:r>
      <w:proofErr w:type="spellStart"/>
      <w:r w:rsidRPr="00F97759">
        <w:rPr>
          <w:rFonts w:ascii="Times New Roman" w:hAnsi="Times New Roman" w:cs="Times New Roman"/>
          <w:sz w:val="28"/>
          <w:szCs w:val="28"/>
        </w:rPr>
        <w:t>Ладыженская</w:t>
      </w:r>
      <w:proofErr w:type="spellEnd"/>
      <w:r w:rsidRPr="00F97759">
        <w:rPr>
          <w:rFonts w:ascii="Times New Roman" w:hAnsi="Times New Roman" w:cs="Times New Roman"/>
          <w:sz w:val="28"/>
          <w:szCs w:val="28"/>
        </w:rPr>
        <w:t xml:space="preserve"> Н.В. и др. Русский язык. Дидактические материалы. 5 класс;</w:t>
      </w:r>
    </w:p>
    <w:p w14:paraId="2657ED05" w14:textId="77777777" w:rsidR="00202589" w:rsidRPr="00F97759" w:rsidRDefault="00202589">
      <w:pPr>
        <w:pStyle w:val="a7"/>
        <w:numPr>
          <w:ilvl w:val="0"/>
          <w:numId w:val="3"/>
        </w:numPr>
        <w:rPr>
          <w:rFonts w:ascii="Times New Roman" w:hAnsi="Times New Roman" w:cs="Times New Roman"/>
          <w:sz w:val="28"/>
          <w:szCs w:val="28"/>
        </w:rPr>
      </w:pPr>
      <w:proofErr w:type="spellStart"/>
      <w:r w:rsidRPr="00F97759">
        <w:rPr>
          <w:rFonts w:ascii="Times New Roman" w:hAnsi="Times New Roman" w:cs="Times New Roman"/>
          <w:sz w:val="28"/>
          <w:szCs w:val="28"/>
        </w:rPr>
        <w:t>Тростенцова</w:t>
      </w:r>
      <w:proofErr w:type="spellEnd"/>
      <w:r w:rsidRPr="00F97759">
        <w:rPr>
          <w:rFonts w:ascii="Times New Roman" w:hAnsi="Times New Roman" w:cs="Times New Roman"/>
          <w:sz w:val="28"/>
          <w:szCs w:val="28"/>
        </w:rPr>
        <w:t xml:space="preserve"> Л.А., </w:t>
      </w:r>
      <w:proofErr w:type="spellStart"/>
      <w:r w:rsidRPr="00F97759">
        <w:rPr>
          <w:rFonts w:ascii="Times New Roman" w:hAnsi="Times New Roman" w:cs="Times New Roman"/>
          <w:sz w:val="28"/>
          <w:szCs w:val="28"/>
        </w:rPr>
        <w:t>Ладыженская</w:t>
      </w:r>
      <w:proofErr w:type="spellEnd"/>
      <w:r w:rsidRPr="00F97759">
        <w:rPr>
          <w:rFonts w:ascii="Times New Roman" w:hAnsi="Times New Roman" w:cs="Times New Roman"/>
          <w:sz w:val="28"/>
          <w:szCs w:val="28"/>
        </w:rPr>
        <w:t xml:space="preserve"> Т.А., </w:t>
      </w:r>
      <w:proofErr w:type="spellStart"/>
      <w:r w:rsidRPr="00F97759">
        <w:rPr>
          <w:rFonts w:ascii="Times New Roman" w:hAnsi="Times New Roman" w:cs="Times New Roman"/>
          <w:sz w:val="28"/>
          <w:szCs w:val="28"/>
        </w:rPr>
        <w:t>Стракевич</w:t>
      </w:r>
      <w:proofErr w:type="spellEnd"/>
      <w:r w:rsidRPr="00F97759">
        <w:rPr>
          <w:rFonts w:ascii="Times New Roman" w:hAnsi="Times New Roman" w:cs="Times New Roman"/>
          <w:sz w:val="28"/>
          <w:szCs w:val="28"/>
        </w:rPr>
        <w:t xml:space="preserve"> М.М. и др. Русский язык. Дидактические материалы. 6 класс;</w:t>
      </w:r>
    </w:p>
    <w:p w14:paraId="162C949D" w14:textId="77777777" w:rsidR="00202589" w:rsidRPr="00F97759" w:rsidRDefault="00202589">
      <w:pPr>
        <w:pStyle w:val="a7"/>
        <w:numPr>
          <w:ilvl w:val="0"/>
          <w:numId w:val="3"/>
        </w:numPr>
        <w:rPr>
          <w:rFonts w:ascii="Times New Roman" w:hAnsi="Times New Roman" w:cs="Times New Roman"/>
          <w:sz w:val="28"/>
          <w:szCs w:val="28"/>
        </w:rPr>
      </w:pPr>
      <w:proofErr w:type="spellStart"/>
      <w:r w:rsidRPr="00F97759">
        <w:rPr>
          <w:rFonts w:ascii="Times New Roman" w:hAnsi="Times New Roman" w:cs="Times New Roman"/>
          <w:sz w:val="28"/>
          <w:szCs w:val="28"/>
        </w:rPr>
        <w:t>Тростенцова</w:t>
      </w:r>
      <w:proofErr w:type="spellEnd"/>
      <w:r w:rsidRPr="00F97759">
        <w:rPr>
          <w:rFonts w:ascii="Times New Roman" w:hAnsi="Times New Roman" w:cs="Times New Roman"/>
          <w:sz w:val="28"/>
          <w:szCs w:val="28"/>
        </w:rPr>
        <w:t xml:space="preserve"> Л.А., </w:t>
      </w:r>
      <w:proofErr w:type="spellStart"/>
      <w:r w:rsidRPr="00F97759">
        <w:rPr>
          <w:rFonts w:ascii="Times New Roman" w:hAnsi="Times New Roman" w:cs="Times New Roman"/>
          <w:sz w:val="28"/>
          <w:szCs w:val="28"/>
        </w:rPr>
        <w:t>Ладыженская</w:t>
      </w:r>
      <w:proofErr w:type="spellEnd"/>
      <w:r w:rsidRPr="00F97759">
        <w:rPr>
          <w:rFonts w:ascii="Times New Roman" w:hAnsi="Times New Roman" w:cs="Times New Roman"/>
          <w:sz w:val="28"/>
          <w:szCs w:val="28"/>
        </w:rPr>
        <w:t xml:space="preserve"> Т.А. и др. Русский язык. Дидактические материалы. 7 класс;</w:t>
      </w:r>
    </w:p>
    <w:p w14:paraId="474DFC90" w14:textId="11C5B1FF" w:rsidR="00202589" w:rsidRPr="00F97759" w:rsidRDefault="00202589">
      <w:pPr>
        <w:pStyle w:val="a7"/>
        <w:numPr>
          <w:ilvl w:val="0"/>
          <w:numId w:val="3"/>
        </w:numPr>
        <w:rPr>
          <w:rFonts w:ascii="Times New Roman" w:hAnsi="Times New Roman" w:cs="Times New Roman"/>
          <w:sz w:val="28"/>
          <w:szCs w:val="28"/>
        </w:rPr>
      </w:pPr>
      <w:proofErr w:type="spellStart"/>
      <w:r w:rsidRPr="00F97759">
        <w:rPr>
          <w:rFonts w:ascii="Times New Roman" w:hAnsi="Times New Roman" w:cs="Times New Roman"/>
          <w:sz w:val="28"/>
          <w:szCs w:val="28"/>
        </w:rPr>
        <w:t>Тростенцова</w:t>
      </w:r>
      <w:proofErr w:type="spellEnd"/>
      <w:r w:rsidRPr="00F97759">
        <w:rPr>
          <w:rFonts w:ascii="Times New Roman" w:hAnsi="Times New Roman" w:cs="Times New Roman"/>
          <w:sz w:val="28"/>
          <w:szCs w:val="28"/>
        </w:rPr>
        <w:t xml:space="preserve"> Л.А., </w:t>
      </w:r>
      <w:proofErr w:type="spellStart"/>
      <w:r w:rsidRPr="00F97759">
        <w:rPr>
          <w:rFonts w:ascii="Times New Roman" w:hAnsi="Times New Roman" w:cs="Times New Roman"/>
          <w:sz w:val="28"/>
          <w:szCs w:val="28"/>
        </w:rPr>
        <w:t>Ладыженская</w:t>
      </w:r>
      <w:proofErr w:type="spellEnd"/>
      <w:r w:rsidRPr="00F97759">
        <w:rPr>
          <w:rFonts w:ascii="Times New Roman" w:hAnsi="Times New Roman" w:cs="Times New Roman"/>
          <w:sz w:val="28"/>
          <w:szCs w:val="28"/>
        </w:rPr>
        <w:t xml:space="preserve"> Т.А., </w:t>
      </w:r>
      <w:proofErr w:type="spellStart"/>
      <w:r w:rsidRPr="00F97759">
        <w:rPr>
          <w:rFonts w:ascii="Times New Roman" w:hAnsi="Times New Roman" w:cs="Times New Roman"/>
          <w:sz w:val="28"/>
          <w:szCs w:val="28"/>
        </w:rPr>
        <w:t>Дейкина</w:t>
      </w:r>
      <w:proofErr w:type="spellEnd"/>
      <w:r w:rsidRPr="00F97759">
        <w:rPr>
          <w:rFonts w:ascii="Times New Roman" w:hAnsi="Times New Roman" w:cs="Times New Roman"/>
          <w:sz w:val="28"/>
          <w:szCs w:val="28"/>
        </w:rPr>
        <w:t xml:space="preserve"> А.Д. Русский язык. Дидактические материалы. 8 класс;</w:t>
      </w:r>
    </w:p>
    <w:p w14:paraId="15DEFCA1" w14:textId="77777777" w:rsidR="00202589" w:rsidRPr="00F97759" w:rsidRDefault="00202589">
      <w:pPr>
        <w:pStyle w:val="a7"/>
        <w:numPr>
          <w:ilvl w:val="0"/>
          <w:numId w:val="3"/>
        </w:numPr>
        <w:rPr>
          <w:rFonts w:ascii="Times New Roman" w:hAnsi="Times New Roman" w:cs="Times New Roman"/>
          <w:sz w:val="28"/>
          <w:szCs w:val="28"/>
        </w:rPr>
      </w:pPr>
      <w:proofErr w:type="spellStart"/>
      <w:r w:rsidRPr="00F97759">
        <w:rPr>
          <w:rFonts w:ascii="Times New Roman" w:hAnsi="Times New Roman" w:cs="Times New Roman"/>
          <w:sz w:val="28"/>
          <w:szCs w:val="28"/>
        </w:rPr>
        <w:t>Тростенцова</w:t>
      </w:r>
      <w:proofErr w:type="spellEnd"/>
      <w:r w:rsidRPr="00F97759">
        <w:rPr>
          <w:rFonts w:ascii="Times New Roman" w:hAnsi="Times New Roman" w:cs="Times New Roman"/>
          <w:sz w:val="28"/>
          <w:szCs w:val="28"/>
        </w:rPr>
        <w:t xml:space="preserve"> Л.А., </w:t>
      </w:r>
      <w:proofErr w:type="spellStart"/>
      <w:r w:rsidRPr="00F97759">
        <w:rPr>
          <w:rFonts w:ascii="Times New Roman" w:hAnsi="Times New Roman" w:cs="Times New Roman"/>
          <w:sz w:val="28"/>
          <w:szCs w:val="28"/>
        </w:rPr>
        <w:t>Подстреха</w:t>
      </w:r>
      <w:proofErr w:type="spellEnd"/>
      <w:r w:rsidRPr="00F97759">
        <w:rPr>
          <w:rFonts w:ascii="Times New Roman" w:hAnsi="Times New Roman" w:cs="Times New Roman"/>
          <w:sz w:val="28"/>
          <w:szCs w:val="28"/>
        </w:rPr>
        <w:t xml:space="preserve"> </w:t>
      </w:r>
      <w:proofErr w:type="gramStart"/>
      <w:r w:rsidRPr="00F97759">
        <w:rPr>
          <w:rFonts w:ascii="Times New Roman" w:hAnsi="Times New Roman" w:cs="Times New Roman"/>
          <w:sz w:val="28"/>
          <w:szCs w:val="28"/>
        </w:rPr>
        <w:t>Н.М..</w:t>
      </w:r>
      <w:proofErr w:type="gramEnd"/>
      <w:r w:rsidRPr="00F97759">
        <w:rPr>
          <w:rFonts w:ascii="Times New Roman" w:hAnsi="Times New Roman" w:cs="Times New Roman"/>
          <w:sz w:val="28"/>
          <w:szCs w:val="28"/>
        </w:rPr>
        <w:t xml:space="preserve"> Русский язык. Дидактические материалы. 9 класс;</w:t>
      </w:r>
    </w:p>
    <w:p w14:paraId="268E5793" w14:textId="77777777" w:rsidR="00202589" w:rsidRPr="00F97759" w:rsidRDefault="00202589" w:rsidP="00F97759">
      <w:pPr>
        <w:pStyle w:val="a7"/>
        <w:jc w:val="center"/>
        <w:rPr>
          <w:rFonts w:ascii="Times New Roman" w:hAnsi="Times New Roman" w:cs="Times New Roman"/>
          <w:b/>
          <w:i/>
          <w:sz w:val="28"/>
          <w:szCs w:val="28"/>
        </w:rPr>
      </w:pPr>
    </w:p>
    <w:p w14:paraId="66C6AE22" w14:textId="77777777" w:rsidR="002033A2" w:rsidRPr="00F97759" w:rsidRDefault="002033A2" w:rsidP="00F97759">
      <w:pPr>
        <w:pStyle w:val="a7"/>
        <w:jc w:val="center"/>
        <w:rPr>
          <w:rFonts w:ascii="Times New Roman" w:hAnsi="Times New Roman" w:cs="Times New Roman"/>
          <w:b/>
          <w:i/>
          <w:sz w:val="28"/>
          <w:szCs w:val="28"/>
        </w:rPr>
      </w:pPr>
    </w:p>
    <w:p w14:paraId="3DC266E3" w14:textId="0B08AC4D" w:rsidR="00202589" w:rsidRPr="00F97759" w:rsidRDefault="00202589" w:rsidP="00F97759">
      <w:pPr>
        <w:pStyle w:val="a7"/>
        <w:jc w:val="center"/>
        <w:rPr>
          <w:rFonts w:ascii="Times New Roman" w:hAnsi="Times New Roman" w:cs="Times New Roman"/>
          <w:b/>
          <w:i/>
          <w:sz w:val="28"/>
          <w:szCs w:val="28"/>
        </w:rPr>
      </w:pPr>
      <w:r w:rsidRPr="00F97759">
        <w:rPr>
          <w:rFonts w:ascii="Times New Roman" w:hAnsi="Times New Roman" w:cs="Times New Roman"/>
          <w:b/>
          <w:i/>
          <w:sz w:val="28"/>
          <w:szCs w:val="28"/>
        </w:rPr>
        <w:t>Контрольно-измерительные материалы</w:t>
      </w:r>
    </w:p>
    <w:p w14:paraId="65F1ED0D" w14:textId="77777777" w:rsidR="00202589" w:rsidRPr="00F97759" w:rsidRDefault="00202589" w:rsidP="00F97759">
      <w:pPr>
        <w:pStyle w:val="a7"/>
        <w:rPr>
          <w:rFonts w:ascii="Times New Roman" w:hAnsi="Times New Roman" w:cs="Times New Roman"/>
          <w:noProof/>
          <w:sz w:val="28"/>
          <w:szCs w:val="28"/>
        </w:rPr>
      </w:pPr>
      <w:r w:rsidRPr="00F97759">
        <w:rPr>
          <w:rFonts w:ascii="Times New Roman" w:hAnsi="Times New Roman" w:cs="Times New Roman"/>
          <w:noProof/>
          <w:sz w:val="28"/>
          <w:szCs w:val="28"/>
        </w:rPr>
        <w:t>1.Богданова Г.А. Сборник диктантов по русскому языку. 5-9 классы: пособие для учителей общеобразовательных учреждений. – М.: Просвещение, 2012</w:t>
      </w:r>
    </w:p>
    <w:p w14:paraId="0D1FFCB8" w14:textId="77777777" w:rsidR="00202589" w:rsidRPr="00F97759" w:rsidRDefault="00202589" w:rsidP="00F97759">
      <w:pPr>
        <w:pStyle w:val="a7"/>
        <w:rPr>
          <w:rFonts w:ascii="Times New Roman" w:hAnsi="Times New Roman" w:cs="Times New Roman"/>
          <w:noProof/>
          <w:sz w:val="28"/>
          <w:szCs w:val="28"/>
        </w:rPr>
      </w:pPr>
      <w:r w:rsidRPr="00F97759">
        <w:rPr>
          <w:rFonts w:ascii="Times New Roman" w:hAnsi="Times New Roman" w:cs="Times New Roman"/>
          <w:noProof/>
          <w:sz w:val="28"/>
          <w:szCs w:val="28"/>
        </w:rPr>
        <w:t>2.ОГЭ. Русский язык: Типовые экзаменационные варианты: 12 вариантов / под ред. И.П.Цыбулько, - М.: Издательство «Национальное образование», 2016</w:t>
      </w:r>
    </w:p>
    <w:p w14:paraId="1F2ECF06" w14:textId="77777777" w:rsidR="00202589" w:rsidRPr="00F97759" w:rsidRDefault="00202589" w:rsidP="00F97759">
      <w:pPr>
        <w:pStyle w:val="a7"/>
        <w:rPr>
          <w:rFonts w:ascii="Times New Roman" w:hAnsi="Times New Roman" w:cs="Times New Roman"/>
          <w:noProof/>
          <w:sz w:val="28"/>
          <w:szCs w:val="28"/>
        </w:rPr>
      </w:pPr>
      <w:r w:rsidRPr="00F97759">
        <w:rPr>
          <w:rFonts w:ascii="Times New Roman" w:hAnsi="Times New Roman" w:cs="Times New Roman"/>
          <w:noProof/>
          <w:sz w:val="28"/>
          <w:szCs w:val="28"/>
        </w:rPr>
        <w:lastRenderedPageBreak/>
        <w:t>3. ОГЭ. Русский язык: Типовые экзаменационные варианты: 30 вариантов / под ред. И.П.Цыбулько, - М.: Издательство «Национальное образование», 2016</w:t>
      </w:r>
    </w:p>
    <w:p w14:paraId="61C8EB26" w14:textId="77777777" w:rsidR="00202589" w:rsidRPr="00F97759" w:rsidRDefault="00202589" w:rsidP="00F97759">
      <w:pPr>
        <w:pStyle w:val="a7"/>
        <w:rPr>
          <w:rFonts w:ascii="Times New Roman" w:hAnsi="Times New Roman" w:cs="Times New Roman"/>
          <w:noProof/>
          <w:sz w:val="28"/>
          <w:szCs w:val="28"/>
        </w:rPr>
      </w:pPr>
      <w:r w:rsidRPr="00F97759">
        <w:rPr>
          <w:rFonts w:ascii="Times New Roman" w:hAnsi="Times New Roman" w:cs="Times New Roman"/>
          <w:noProof/>
          <w:sz w:val="28"/>
          <w:szCs w:val="28"/>
        </w:rPr>
        <w:t>4.  Макарова Б.А. Диктанты и изложения по русскому языку: 5 класс. – М.: Издательство «Экзамен», 2013</w:t>
      </w:r>
    </w:p>
    <w:p w14:paraId="73F20611" w14:textId="77777777" w:rsidR="00202589" w:rsidRPr="00F97759" w:rsidRDefault="00202589" w:rsidP="00F97759">
      <w:pPr>
        <w:pStyle w:val="a7"/>
        <w:jc w:val="center"/>
        <w:rPr>
          <w:rFonts w:ascii="Times New Roman" w:hAnsi="Times New Roman" w:cs="Times New Roman"/>
          <w:b/>
          <w:i/>
          <w:noProof/>
          <w:sz w:val="28"/>
          <w:szCs w:val="28"/>
        </w:rPr>
      </w:pPr>
    </w:p>
    <w:p w14:paraId="26DF9E48" w14:textId="77777777" w:rsidR="00202589" w:rsidRPr="00F97759" w:rsidRDefault="00202589" w:rsidP="00F97759">
      <w:pPr>
        <w:pStyle w:val="a7"/>
        <w:jc w:val="center"/>
        <w:rPr>
          <w:rFonts w:ascii="Times New Roman" w:hAnsi="Times New Roman" w:cs="Times New Roman"/>
          <w:b/>
          <w:i/>
          <w:noProof/>
          <w:sz w:val="28"/>
          <w:szCs w:val="28"/>
        </w:rPr>
      </w:pPr>
      <w:r w:rsidRPr="00F97759">
        <w:rPr>
          <w:rFonts w:ascii="Times New Roman" w:hAnsi="Times New Roman" w:cs="Times New Roman"/>
          <w:b/>
          <w:i/>
          <w:noProof/>
          <w:sz w:val="28"/>
          <w:szCs w:val="28"/>
        </w:rPr>
        <w:t>Литература для обучающихся</w:t>
      </w:r>
    </w:p>
    <w:p w14:paraId="6BC7FD68" w14:textId="3D247FE7" w:rsidR="00202589" w:rsidRPr="00F97759" w:rsidRDefault="00202589">
      <w:pPr>
        <w:numPr>
          <w:ilvl w:val="0"/>
          <w:numId w:val="1"/>
        </w:numPr>
        <w:spacing w:after="0"/>
        <w:jc w:val="both"/>
        <w:rPr>
          <w:rFonts w:ascii="Times New Roman" w:hAnsi="Times New Roman" w:cs="Times New Roman"/>
          <w:sz w:val="28"/>
          <w:szCs w:val="28"/>
        </w:rPr>
      </w:pPr>
      <w:proofErr w:type="spellStart"/>
      <w:r w:rsidRPr="00F97759">
        <w:rPr>
          <w:rFonts w:ascii="Times New Roman" w:eastAsia="Times New Roman" w:hAnsi="Times New Roman" w:cs="Times New Roman"/>
          <w:color w:val="000000"/>
          <w:sz w:val="28"/>
          <w:szCs w:val="28"/>
          <w:lang w:eastAsia="ru-RU"/>
        </w:rPr>
        <w:t>Ладыженская</w:t>
      </w:r>
      <w:proofErr w:type="spellEnd"/>
      <w:r w:rsidRPr="00F97759">
        <w:rPr>
          <w:rFonts w:ascii="Times New Roman" w:eastAsia="Times New Roman" w:hAnsi="Times New Roman" w:cs="Times New Roman"/>
          <w:color w:val="000000"/>
          <w:sz w:val="28"/>
          <w:szCs w:val="28"/>
          <w:lang w:eastAsia="ru-RU"/>
        </w:rPr>
        <w:t xml:space="preserve"> Т.А., Баранов М. Т., </w:t>
      </w:r>
      <w:proofErr w:type="spellStart"/>
      <w:r w:rsidRPr="00F97759">
        <w:rPr>
          <w:rFonts w:ascii="Times New Roman" w:eastAsia="Times New Roman" w:hAnsi="Times New Roman" w:cs="Times New Roman"/>
          <w:color w:val="000000"/>
          <w:sz w:val="28"/>
          <w:szCs w:val="28"/>
          <w:lang w:eastAsia="ru-RU"/>
        </w:rPr>
        <w:t>Тростенцова</w:t>
      </w:r>
      <w:proofErr w:type="spellEnd"/>
      <w:r w:rsidRPr="00F97759">
        <w:rPr>
          <w:rFonts w:ascii="Times New Roman" w:eastAsia="Times New Roman" w:hAnsi="Times New Roman" w:cs="Times New Roman"/>
          <w:color w:val="000000"/>
          <w:sz w:val="28"/>
          <w:szCs w:val="28"/>
          <w:lang w:eastAsia="ru-RU"/>
        </w:rPr>
        <w:t xml:space="preserve"> Л.А. и др. Русский язык. 5 класс. В 2-х частях. М.: Просвещение, 20</w:t>
      </w:r>
      <w:r w:rsidR="007A0F7C" w:rsidRPr="00F97759">
        <w:rPr>
          <w:rFonts w:ascii="Times New Roman" w:eastAsia="Times New Roman" w:hAnsi="Times New Roman" w:cs="Times New Roman"/>
          <w:color w:val="000000"/>
          <w:sz w:val="28"/>
          <w:szCs w:val="28"/>
          <w:lang w:eastAsia="ru-RU"/>
        </w:rPr>
        <w:t>2</w:t>
      </w:r>
      <w:r w:rsidRPr="00F97759">
        <w:rPr>
          <w:rFonts w:ascii="Times New Roman" w:eastAsia="Times New Roman" w:hAnsi="Times New Roman" w:cs="Times New Roman"/>
          <w:color w:val="000000"/>
          <w:sz w:val="28"/>
          <w:szCs w:val="28"/>
          <w:lang w:eastAsia="ru-RU"/>
        </w:rPr>
        <w:t>1;</w:t>
      </w:r>
    </w:p>
    <w:p w14:paraId="72516308" w14:textId="38CAF530" w:rsidR="00202589" w:rsidRPr="00F97759" w:rsidRDefault="00202589">
      <w:pPr>
        <w:numPr>
          <w:ilvl w:val="0"/>
          <w:numId w:val="1"/>
        </w:numPr>
        <w:spacing w:after="0"/>
        <w:jc w:val="both"/>
        <w:rPr>
          <w:rFonts w:ascii="Times New Roman" w:hAnsi="Times New Roman" w:cs="Times New Roman"/>
          <w:sz w:val="28"/>
          <w:szCs w:val="28"/>
        </w:rPr>
      </w:pPr>
      <w:proofErr w:type="spellStart"/>
      <w:r w:rsidRPr="00F97759">
        <w:rPr>
          <w:rFonts w:ascii="Times New Roman" w:eastAsia="Times New Roman" w:hAnsi="Times New Roman" w:cs="Times New Roman"/>
          <w:color w:val="000000"/>
          <w:sz w:val="28"/>
          <w:szCs w:val="28"/>
          <w:lang w:eastAsia="ru-RU"/>
        </w:rPr>
        <w:t>Ладыженская</w:t>
      </w:r>
      <w:proofErr w:type="spellEnd"/>
      <w:r w:rsidRPr="00F97759">
        <w:rPr>
          <w:rFonts w:ascii="Times New Roman" w:eastAsia="Times New Roman" w:hAnsi="Times New Roman" w:cs="Times New Roman"/>
          <w:color w:val="000000"/>
          <w:sz w:val="28"/>
          <w:szCs w:val="28"/>
          <w:lang w:eastAsia="ru-RU"/>
        </w:rPr>
        <w:t xml:space="preserve"> Т.А., Баранов М. Т., </w:t>
      </w:r>
      <w:proofErr w:type="spellStart"/>
      <w:r w:rsidRPr="00F97759">
        <w:rPr>
          <w:rFonts w:ascii="Times New Roman" w:eastAsia="Times New Roman" w:hAnsi="Times New Roman" w:cs="Times New Roman"/>
          <w:color w:val="000000"/>
          <w:sz w:val="28"/>
          <w:szCs w:val="28"/>
          <w:lang w:eastAsia="ru-RU"/>
        </w:rPr>
        <w:t>Тростенцова</w:t>
      </w:r>
      <w:proofErr w:type="spellEnd"/>
      <w:r w:rsidRPr="00F97759">
        <w:rPr>
          <w:rFonts w:ascii="Times New Roman" w:eastAsia="Times New Roman" w:hAnsi="Times New Roman" w:cs="Times New Roman"/>
          <w:color w:val="000000"/>
          <w:sz w:val="28"/>
          <w:szCs w:val="28"/>
          <w:lang w:eastAsia="ru-RU"/>
        </w:rPr>
        <w:t xml:space="preserve"> Л.А. и др. Русский язык. 6 класс. В 2-х частях. М.: Просвещение, 20</w:t>
      </w:r>
      <w:r w:rsidR="007A0F7C" w:rsidRPr="00F97759">
        <w:rPr>
          <w:rFonts w:ascii="Times New Roman" w:eastAsia="Times New Roman" w:hAnsi="Times New Roman" w:cs="Times New Roman"/>
          <w:color w:val="000000"/>
          <w:sz w:val="28"/>
          <w:szCs w:val="28"/>
          <w:lang w:eastAsia="ru-RU"/>
        </w:rPr>
        <w:t>2</w:t>
      </w:r>
      <w:r w:rsidRPr="00F97759">
        <w:rPr>
          <w:rFonts w:ascii="Times New Roman" w:eastAsia="Times New Roman" w:hAnsi="Times New Roman" w:cs="Times New Roman"/>
          <w:color w:val="000000"/>
          <w:sz w:val="28"/>
          <w:szCs w:val="28"/>
          <w:lang w:eastAsia="ru-RU"/>
        </w:rPr>
        <w:t>1;</w:t>
      </w:r>
    </w:p>
    <w:p w14:paraId="37512B9C" w14:textId="554B03B5" w:rsidR="00202589" w:rsidRPr="00F97759" w:rsidRDefault="00202589">
      <w:pPr>
        <w:numPr>
          <w:ilvl w:val="0"/>
          <w:numId w:val="1"/>
        </w:numPr>
        <w:spacing w:after="0"/>
        <w:jc w:val="both"/>
        <w:rPr>
          <w:rFonts w:ascii="Times New Roman" w:hAnsi="Times New Roman" w:cs="Times New Roman"/>
          <w:sz w:val="28"/>
          <w:szCs w:val="28"/>
        </w:rPr>
      </w:pPr>
      <w:proofErr w:type="spellStart"/>
      <w:r w:rsidRPr="00F97759">
        <w:rPr>
          <w:rFonts w:ascii="Times New Roman" w:eastAsia="Times New Roman" w:hAnsi="Times New Roman" w:cs="Times New Roman"/>
          <w:color w:val="000000"/>
          <w:sz w:val="28"/>
          <w:szCs w:val="28"/>
          <w:lang w:eastAsia="ru-RU"/>
        </w:rPr>
        <w:t>Ладыженская</w:t>
      </w:r>
      <w:proofErr w:type="spellEnd"/>
      <w:r w:rsidRPr="00F97759">
        <w:rPr>
          <w:rFonts w:ascii="Times New Roman" w:eastAsia="Times New Roman" w:hAnsi="Times New Roman" w:cs="Times New Roman"/>
          <w:color w:val="000000"/>
          <w:sz w:val="28"/>
          <w:szCs w:val="28"/>
          <w:lang w:eastAsia="ru-RU"/>
        </w:rPr>
        <w:t xml:space="preserve"> Т.А., Баранов М. Т., </w:t>
      </w:r>
      <w:proofErr w:type="spellStart"/>
      <w:r w:rsidRPr="00F97759">
        <w:rPr>
          <w:rFonts w:ascii="Times New Roman" w:eastAsia="Times New Roman" w:hAnsi="Times New Roman" w:cs="Times New Roman"/>
          <w:color w:val="000000"/>
          <w:sz w:val="28"/>
          <w:szCs w:val="28"/>
          <w:lang w:eastAsia="ru-RU"/>
        </w:rPr>
        <w:t>Тростенцова</w:t>
      </w:r>
      <w:proofErr w:type="spellEnd"/>
      <w:r w:rsidRPr="00F97759">
        <w:rPr>
          <w:rFonts w:ascii="Times New Roman" w:eastAsia="Times New Roman" w:hAnsi="Times New Roman" w:cs="Times New Roman"/>
          <w:color w:val="000000"/>
          <w:sz w:val="28"/>
          <w:szCs w:val="28"/>
          <w:lang w:eastAsia="ru-RU"/>
        </w:rPr>
        <w:t xml:space="preserve"> Л.А. и др. Русский язык. 7 класс. М.: Просвещение, 20</w:t>
      </w:r>
      <w:r w:rsidR="00483538" w:rsidRPr="00F97759">
        <w:rPr>
          <w:rFonts w:ascii="Times New Roman" w:eastAsia="Times New Roman" w:hAnsi="Times New Roman" w:cs="Times New Roman"/>
          <w:color w:val="000000"/>
          <w:sz w:val="28"/>
          <w:szCs w:val="28"/>
          <w:lang w:eastAsia="ru-RU"/>
        </w:rPr>
        <w:t>2</w:t>
      </w:r>
      <w:r w:rsidRPr="00F97759">
        <w:rPr>
          <w:rFonts w:ascii="Times New Roman" w:eastAsia="Times New Roman" w:hAnsi="Times New Roman" w:cs="Times New Roman"/>
          <w:color w:val="000000"/>
          <w:sz w:val="28"/>
          <w:szCs w:val="28"/>
          <w:lang w:eastAsia="ru-RU"/>
        </w:rPr>
        <w:t>1;</w:t>
      </w:r>
    </w:p>
    <w:p w14:paraId="6F1335FA" w14:textId="77777777" w:rsidR="002033A2" w:rsidRPr="00F97759" w:rsidRDefault="002033A2">
      <w:pPr>
        <w:numPr>
          <w:ilvl w:val="0"/>
          <w:numId w:val="1"/>
        </w:numPr>
        <w:spacing w:after="0"/>
        <w:jc w:val="both"/>
        <w:rPr>
          <w:rFonts w:ascii="Times New Roman" w:hAnsi="Times New Roman" w:cs="Times New Roman"/>
          <w:sz w:val="28"/>
          <w:szCs w:val="28"/>
        </w:rPr>
      </w:pPr>
      <w:proofErr w:type="spellStart"/>
      <w:r w:rsidRPr="00F97759">
        <w:rPr>
          <w:rFonts w:ascii="Times New Roman" w:eastAsia="Times New Roman" w:hAnsi="Times New Roman" w:cs="Times New Roman"/>
          <w:color w:val="000000"/>
          <w:sz w:val="28"/>
          <w:szCs w:val="28"/>
          <w:lang w:eastAsia="ru-RU"/>
        </w:rPr>
        <w:t>Бархударов</w:t>
      </w:r>
      <w:proofErr w:type="spellEnd"/>
      <w:r w:rsidRPr="00F97759">
        <w:rPr>
          <w:rFonts w:ascii="Times New Roman" w:eastAsia="Times New Roman" w:hAnsi="Times New Roman" w:cs="Times New Roman"/>
          <w:color w:val="000000"/>
          <w:sz w:val="28"/>
          <w:szCs w:val="28"/>
          <w:lang w:eastAsia="ru-RU"/>
        </w:rPr>
        <w:t xml:space="preserve"> С.Г., Крючков С.Е., Максимов Л.Ю., Чешко Л.А. и др. Русский язык. 8 класс. М.: Просвещение, 2021;</w:t>
      </w:r>
    </w:p>
    <w:p w14:paraId="4F0A99AD" w14:textId="77777777" w:rsidR="002033A2" w:rsidRPr="00F97759" w:rsidRDefault="002033A2">
      <w:pPr>
        <w:numPr>
          <w:ilvl w:val="0"/>
          <w:numId w:val="1"/>
        </w:numPr>
        <w:spacing w:after="0"/>
        <w:jc w:val="both"/>
        <w:rPr>
          <w:rFonts w:ascii="Times New Roman" w:hAnsi="Times New Roman" w:cs="Times New Roman"/>
          <w:sz w:val="28"/>
          <w:szCs w:val="28"/>
        </w:rPr>
      </w:pPr>
      <w:proofErr w:type="spellStart"/>
      <w:r w:rsidRPr="00F97759">
        <w:rPr>
          <w:rFonts w:ascii="Times New Roman" w:eastAsia="Times New Roman" w:hAnsi="Times New Roman" w:cs="Times New Roman"/>
          <w:color w:val="000000"/>
          <w:sz w:val="28"/>
          <w:szCs w:val="28"/>
          <w:lang w:eastAsia="ru-RU"/>
        </w:rPr>
        <w:t>Бархударов</w:t>
      </w:r>
      <w:proofErr w:type="spellEnd"/>
      <w:r w:rsidRPr="00F97759">
        <w:rPr>
          <w:rFonts w:ascii="Times New Roman" w:eastAsia="Times New Roman" w:hAnsi="Times New Roman" w:cs="Times New Roman"/>
          <w:color w:val="000000"/>
          <w:sz w:val="28"/>
          <w:szCs w:val="28"/>
          <w:lang w:eastAsia="ru-RU"/>
        </w:rPr>
        <w:t xml:space="preserve"> С.Г., Крючков С.Е., Максимов Л.Ю., Чешко Л.А. и др. Русский язык. 9 класс. М.: Просвещение, 2021.</w:t>
      </w:r>
    </w:p>
    <w:p w14:paraId="64B66460" w14:textId="77777777" w:rsidR="002033A2" w:rsidRPr="00F97759" w:rsidRDefault="002033A2" w:rsidP="00F97759">
      <w:pPr>
        <w:spacing w:after="0"/>
        <w:jc w:val="both"/>
        <w:rPr>
          <w:rFonts w:ascii="Times New Roman" w:hAnsi="Times New Roman" w:cs="Times New Roman"/>
          <w:sz w:val="28"/>
          <w:szCs w:val="28"/>
        </w:rPr>
      </w:pPr>
      <w:r w:rsidRPr="00F97759">
        <w:rPr>
          <w:rFonts w:ascii="Times New Roman" w:hAnsi="Times New Roman" w:cs="Times New Roman"/>
          <w:sz w:val="28"/>
          <w:szCs w:val="28"/>
        </w:rPr>
        <w:t xml:space="preserve">        Выбранный УМК позволяет вести обучение русскому языку в основной школе на современном уровне, данные учебники сочетают в себе надежность, проверенную временем, и актуальность. Комплект издается в течение многих лет, а обновленный учебник переработан в соответствии с ФГОС и реализует идею интегрированного обучения языку и речи, предполагающего формирование лингвистической и коммуникативной компетенций, а также привлечение большого объема сведений культурологического характера.</w:t>
      </w:r>
    </w:p>
    <w:p w14:paraId="08F99C19" w14:textId="77777777" w:rsidR="00202589" w:rsidRPr="00F97759" w:rsidRDefault="00202589" w:rsidP="00F97759">
      <w:pPr>
        <w:spacing w:after="0"/>
        <w:jc w:val="both"/>
        <w:rPr>
          <w:rFonts w:ascii="Times New Roman" w:hAnsi="Times New Roman" w:cs="Times New Roman"/>
          <w:sz w:val="28"/>
          <w:szCs w:val="28"/>
        </w:rPr>
      </w:pPr>
    </w:p>
    <w:p w14:paraId="6AE61723" w14:textId="77777777" w:rsidR="00202589" w:rsidRPr="00F97759" w:rsidRDefault="00202589" w:rsidP="00F97759">
      <w:pPr>
        <w:pStyle w:val="a7"/>
        <w:jc w:val="center"/>
        <w:rPr>
          <w:rFonts w:ascii="Times New Roman" w:hAnsi="Times New Roman" w:cs="Times New Roman"/>
          <w:b/>
          <w:i/>
          <w:noProof/>
          <w:sz w:val="28"/>
          <w:szCs w:val="28"/>
        </w:rPr>
      </w:pPr>
      <w:r w:rsidRPr="00F97759">
        <w:rPr>
          <w:rFonts w:ascii="Times New Roman" w:hAnsi="Times New Roman" w:cs="Times New Roman"/>
          <w:b/>
          <w:i/>
          <w:noProof/>
          <w:sz w:val="28"/>
          <w:szCs w:val="28"/>
        </w:rPr>
        <w:t>Школьные словари русского языка</w:t>
      </w:r>
    </w:p>
    <w:p w14:paraId="1812926D" w14:textId="77777777" w:rsidR="00202589" w:rsidRPr="00F97759" w:rsidRDefault="00202589">
      <w:pPr>
        <w:pStyle w:val="a7"/>
        <w:numPr>
          <w:ilvl w:val="0"/>
          <w:numId w:val="10"/>
        </w:numPr>
        <w:ind w:left="349" w:firstLine="11"/>
        <w:rPr>
          <w:rFonts w:ascii="Times New Roman" w:hAnsi="Times New Roman" w:cs="Times New Roman"/>
          <w:noProof/>
          <w:sz w:val="28"/>
          <w:szCs w:val="28"/>
        </w:rPr>
      </w:pPr>
      <w:r w:rsidRPr="00F97759">
        <w:rPr>
          <w:rFonts w:ascii="Times New Roman" w:hAnsi="Times New Roman" w:cs="Times New Roman"/>
          <w:noProof/>
          <w:sz w:val="28"/>
          <w:szCs w:val="28"/>
        </w:rPr>
        <w:t>Б а р а н о в М. Т. Школьный орфографический словарь русского языка. — М.,2011</w:t>
      </w:r>
    </w:p>
    <w:p w14:paraId="1B882B0E"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sz w:val="28"/>
          <w:szCs w:val="28"/>
        </w:rPr>
        <w:t>Л ь в о в В. В. Школьный орфоэпический словарь русского языка. — М., 2010</w:t>
      </w:r>
    </w:p>
    <w:p w14:paraId="51E86830"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sz w:val="28"/>
          <w:szCs w:val="28"/>
        </w:rPr>
        <w:t>Ж у к о в А. В. Школьный лексико-фразеологический словарь русского языка. — М., 2010</w:t>
      </w:r>
    </w:p>
    <w:p w14:paraId="5BF1EACD"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sz w:val="28"/>
          <w:szCs w:val="28"/>
        </w:rPr>
        <w:t>К р ы с и н Л. П. Школьный словарь иностранных слов. — М., 1997 и последующие издания.</w:t>
      </w:r>
    </w:p>
    <w:p w14:paraId="6AC9B3DB"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sz w:val="28"/>
          <w:szCs w:val="28"/>
        </w:rPr>
        <w:t>К в я т к о в с к и й А. П. Школьный поэтический словарь. — М., 1998 и последующие издания.</w:t>
      </w:r>
    </w:p>
    <w:p w14:paraId="5705BC49"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sz w:val="28"/>
          <w:szCs w:val="28"/>
        </w:rPr>
        <w:t>Л ь в о в а С. И. Краткий орфографический словарь с этимологическими комментариями. — М., 2004</w:t>
      </w:r>
    </w:p>
    <w:p w14:paraId="121533BC"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sz w:val="28"/>
          <w:szCs w:val="28"/>
        </w:rPr>
        <w:lastRenderedPageBreak/>
        <w:t>Л ь в о в М. Р. Школьный словарь антонимов русского языка. — М., 2010</w:t>
      </w:r>
    </w:p>
    <w:p w14:paraId="526E6666"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sz w:val="28"/>
          <w:szCs w:val="28"/>
        </w:rPr>
        <w:t>Л ь в о в а С. И. Краткий словообразовательный словарь школьника. — М., 2004</w:t>
      </w:r>
    </w:p>
    <w:p w14:paraId="705B2C3F"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sz w:val="28"/>
          <w:szCs w:val="28"/>
        </w:rPr>
        <w:t>П а н о в Б. Т., Т е к у ч ё в А. В. Школьный грамматико- орфографический словарь русского языка. — М., 1991</w:t>
      </w:r>
    </w:p>
    <w:p w14:paraId="74BD5AE1"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sz w:val="28"/>
          <w:szCs w:val="28"/>
        </w:rPr>
        <w:t>Школьный словарь иностранных слов / под ред. В. В. Иванова. — М., 2006</w:t>
      </w:r>
    </w:p>
    <w:p w14:paraId="1F545C75"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sz w:val="28"/>
          <w:szCs w:val="28"/>
        </w:rPr>
        <w:t>П о т и х а З. А. Школьный словарь строения слов русского языка. — М., 1998</w:t>
      </w:r>
    </w:p>
    <w:p w14:paraId="026BAB95"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sz w:val="28"/>
          <w:szCs w:val="28"/>
        </w:rPr>
        <w:t>Львова С.И. Схемы-таблицы по русскому языку: Орфография и пунктуация. Раздаточные материалы. — М., 2005</w:t>
      </w:r>
    </w:p>
    <w:p w14:paraId="77A213A5"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sz w:val="28"/>
          <w:szCs w:val="28"/>
        </w:rPr>
        <w:t>С к о р л у п о в с к а я Е. В., С н е т о в а Г. П. Школьный толковый словарь русского языка с лексико-грамматически ми формами. — М., 2000</w:t>
      </w:r>
    </w:p>
    <w:p w14:paraId="1FD89AB4"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sz w:val="28"/>
          <w:szCs w:val="28"/>
        </w:rPr>
        <w:t>Ч е с н о к о в а Л. Д., Ч е с н о к о в С. П. Школьный словарь строения и изменения слов русского языка. — М., 2006</w:t>
      </w:r>
    </w:p>
    <w:p w14:paraId="53B3BC3D"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sz w:val="28"/>
          <w:szCs w:val="28"/>
        </w:rPr>
        <w:t>Т и х о н о в А. Н. Школьный словообразовательный словарь русского языка. — М., 1991</w:t>
      </w:r>
    </w:p>
    <w:p w14:paraId="314949A0"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sz w:val="28"/>
          <w:szCs w:val="28"/>
        </w:rPr>
        <w:t>Ш а н с к и й Н. М., Б о б р о в а Т. А. Школьный этимологический словарь русского языка: Происхождение слов. — М., 2000</w:t>
      </w:r>
    </w:p>
    <w:p w14:paraId="639A5451"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sz w:val="28"/>
          <w:szCs w:val="28"/>
        </w:rPr>
        <w:t>Шанский Н. М., З и м и н В. И., Ф и л и п п о в А. В. Школьный фразеологический словарь русского языка: Значение и происхождение словосочетаний. — М., 2000</w:t>
      </w:r>
    </w:p>
    <w:p w14:paraId="32A1956C" w14:textId="77777777" w:rsidR="00202589" w:rsidRPr="00F97759" w:rsidRDefault="00202589" w:rsidP="00F97759">
      <w:pPr>
        <w:pStyle w:val="a7"/>
        <w:jc w:val="center"/>
        <w:rPr>
          <w:rFonts w:ascii="Times New Roman" w:hAnsi="Times New Roman" w:cs="Times New Roman"/>
          <w:b/>
          <w:i/>
          <w:noProof/>
          <w:sz w:val="28"/>
          <w:szCs w:val="28"/>
        </w:rPr>
      </w:pPr>
    </w:p>
    <w:p w14:paraId="7BEE1C95" w14:textId="77777777" w:rsidR="00202589" w:rsidRPr="00F97759" w:rsidRDefault="00202589" w:rsidP="00F97759">
      <w:pPr>
        <w:pStyle w:val="a7"/>
        <w:tabs>
          <w:tab w:val="left" w:pos="1276"/>
        </w:tabs>
        <w:jc w:val="center"/>
        <w:rPr>
          <w:rFonts w:ascii="Times New Roman" w:hAnsi="Times New Roman" w:cs="Times New Roman"/>
          <w:b/>
          <w:i/>
          <w:noProof/>
          <w:sz w:val="28"/>
          <w:szCs w:val="28"/>
        </w:rPr>
      </w:pPr>
      <w:r w:rsidRPr="00F97759">
        <w:rPr>
          <w:rFonts w:ascii="Times New Roman" w:hAnsi="Times New Roman" w:cs="Times New Roman"/>
          <w:b/>
          <w:i/>
          <w:noProof/>
          <w:sz w:val="28"/>
          <w:szCs w:val="28"/>
        </w:rPr>
        <w:t xml:space="preserve">Интернет - ресурсы </w:t>
      </w:r>
    </w:p>
    <w:p w14:paraId="78CB83DA" w14:textId="77777777" w:rsidR="00202589" w:rsidRPr="00F97759" w:rsidRDefault="00000000">
      <w:pPr>
        <w:numPr>
          <w:ilvl w:val="0"/>
          <w:numId w:val="15"/>
        </w:numPr>
        <w:rPr>
          <w:rFonts w:ascii="Times New Roman" w:hAnsi="Times New Roman" w:cs="Times New Roman"/>
          <w:sz w:val="28"/>
          <w:szCs w:val="28"/>
        </w:rPr>
      </w:pPr>
      <w:hyperlink r:id="rId5" w:history="1">
        <w:r w:rsidR="00202589" w:rsidRPr="00F97759">
          <w:rPr>
            <w:rStyle w:val="af4"/>
            <w:rFonts w:ascii="Times New Roman" w:hAnsi="Times New Roman" w:cs="Times New Roman"/>
            <w:sz w:val="28"/>
            <w:szCs w:val="28"/>
            <w:lang w:val="en-US"/>
          </w:rPr>
          <w:t>http</w:t>
        </w:r>
        <w:r w:rsidR="00202589" w:rsidRPr="00F97759">
          <w:rPr>
            <w:rStyle w:val="af4"/>
            <w:rFonts w:ascii="Times New Roman" w:hAnsi="Times New Roman" w:cs="Times New Roman"/>
            <w:sz w:val="28"/>
            <w:szCs w:val="28"/>
          </w:rPr>
          <w:t>://</w:t>
        </w:r>
        <w:r w:rsidR="00202589" w:rsidRPr="00F97759">
          <w:rPr>
            <w:rStyle w:val="af4"/>
            <w:rFonts w:ascii="Times New Roman" w:hAnsi="Times New Roman" w:cs="Times New Roman"/>
            <w:sz w:val="28"/>
            <w:szCs w:val="28"/>
            <w:lang w:val="en-US"/>
          </w:rPr>
          <w:t>www</w:t>
        </w:r>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edu</w:t>
        </w:r>
        <w:proofErr w:type="spellEnd"/>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ru</w:t>
        </w:r>
        <w:proofErr w:type="spellEnd"/>
      </w:hyperlink>
      <w:r w:rsidR="00202589" w:rsidRPr="00F97759">
        <w:rPr>
          <w:rFonts w:ascii="Times New Roman" w:hAnsi="Times New Roman" w:cs="Times New Roman"/>
          <w:sz w:val="28"/>
          <w:szCs w:val="28"/>
        </w:rPr>
        <w:t xml:space="preserve"> – образовательный портал «Российской образование»</w:t>
      </w:r>
    </w:p>
    <w:p w14:paraId="328E28A0" w14:textId="77777777" w:rsidR="00202589" w:rsidRPr="00F97759" w:rsidRDefault="00000000">
      <w:pPr>
        <w:numPr>
          <w:ilvl w:val="0"/>
          <w:numId w:val="15"/>
        </w:numPr>
        <w:jc w:val="both"/>
        <w:rPr>
          <w:rFonts w:ascii="Times New Roman" w:hAnsi="Times New Roman" w:cs="Times New Roman"/>
          <w:sz w:val="28"/>
          <w:szCs w:val="28"/>
        </w:rPr>
      </w:pPr>
      <w:hyperlink w:history="1">
        <w:r w:rsidR="00202589" w:rsidRPr="00F97759">
          <w:rPr>
            <w:rStyle w:val="af4"/>
            <w:rFonts w:ascii="Times New Roman" w:hAnsi="Times New Roman" w:cs="Times New Roman"/>
            <w:sz w:val="28"/>
            <w:szCs w:val="28"/>
            <w:lang w:val="en-US"/>
          </w:rPr>
          <w:t>http</w:t>
        </w:r>
        <w:r w:rsidR="00202589" w:rsidRPr="00F97759">
          <w:rPr>
            <w:rStyle w:val="af4"/>
            <w:rFonts w:ascii="Times New Roman" w:hAnsi="Times New Roman" w:cs="Times New Roman"/>
            <w:sz w:val="28"/>
            <w:szCs w:val="28"/>
          </w:rPr>
          <w:t>://</w:t>
        </w:r>
        <w:r w:rsidR="00202589" w:rsidRPr="00F97759">
          <w:rPr>
            <w:rStyle w:val="af4"/>
            <w:rFonts w:ascii="Times New Roman" w:hAnsi="Times New Roman" w:cs="Times New Roman"/>
            <w:sz w:val="28"/>
            <w:szCs w:val="28"/>
            <w:lang w:val="en-US"/>
          </w:rPr>
          <w:t>www</w:t>
        </w:r>
        <w:r w:rsidR="00202589" w:rsidRPr="00F97759">
          <w:rPr>
            <w:rStyle w:val="af4"/>
            <w:rFonts w:ascii="Times New Roman" w:hAnsi="Times New Roman" w:cs="Times New Roman"/>
            <w:sz w:val="28"/>
            <w:szCs w:val="28"/>
          </w:rPr>
          <w:t>.</w:t>
        </w:r>
        <w:r w:rsidR="00202589" w:rsidRPr="00F97759">
          <w:rPr>
            <w:rStyle w:val="af4"/>
            <w:rFonts w:ascii="Times New Roman" w:hAnsi="Times New Roman" w:cs="Times New Roman"/>
            <w:sz w:val="28"/>
            <w:szCs w:val="28"/>
            <w:lang w:val="en-US"/>
          </w:rPr>
          <w:t>school</w:t>
        </w:r>
        <w:r w:rsidR="00202589" w:rsidRPr="00F97759">
          <w:rPr>
            <w:rStyle w:val="af4"/>
            <w:rFonts w:ascii="Times New Roman" w:hAnsi="Times New Roman" w:cs="Times New Roman"/>
            <w:sz w:val="28"/>
            <w:szCs w:val="28"/>
          </w:rPr>
          <w:t xml:space="preserve">. </w:t>
        </w:r>
        <w:proofErr w:type="spellStart"/>
        <w:r w:rsidR="00202589" w:rsidRPr="00F97759">
          <w:rPr>
            <w:rStyle w:val="af4"/>
            <w:rFonts w:ascii="Times New Roman" w:hAnsi="Times New Roman" w:cs="Times New Roman"/>
            <w:sz w:val="28"/>
            <w:szCs w:val="28"/>
            <w:lang w:val="en-US"/>
          </w:rPr>
          <w:t>edu</w:t>
        </w:r>
        <w:proofErr w:type="spellEnd"/>
        <w:r w:rsidR="00202589" w:rsidRPr="00F97759">
          <w:rPr>
            <w:rStyle w:val="af4"/>
            <w:rFonts w:ascii="Times New Roman" w:hAnsi="Times New Roman" w:cs="Times New Roman"/>
            <w:sz w:val="28"/>
            <w:szCs w:val="28"/>
          </w:rPr>
          <w:t xml:space="preserve">. </w:t>
        </w:r>
        <w:proofErr w:type="spellStart"/>
        <w:r w:rsidR="00202589" w:rsidRPr="00F97759">
          <w:rPr>
            <w:rStyle w:val="af4"/>
            <w:rFonts w:ascii="Times New Roman" w:hAnsi="Times New Roman" w:cs="Times New Roman"/>
            <w:sz w:val="28"/>
            <w:szCs w:val="28"/>
            <w:lang w:val="en-US"/>
          </w:rPr>
          <w:t>ru</w:t>
        </w:r>
        <w:proofErr w:type="spellEnd"/>
      </w:hyperlink>
      <w:r w:rsidR="00202589" w:rsidRPr="00F97759">
        <w:rPr>
          <w:rFonts w:ascii="Times New Roman" w:hAnsi="Times New Roman" w:cs="Times New Roman"/>
          <w:sz w:val="28"/>
          <w:szCs w:val="28"/>
        </w:rPr>
        <w:t xml:space="preserve"> – национальный портал «Российский общеобразовательный портал»</w:t>
      </w:r>
    </w:p>
    <w:p w14:paraId="12B9414B" w14:textId="77777777" w:rsidR="00202589" w:rsidRPr="00F97759" w:rsidRDefault="00000000">
      <w:pPr>
        <w:numPr>
          <w:ilvl w:val="0"/>
          <w:numId w:val="15"/>
        </w:numPr>
        <w:jc w:val="both"/>
        <w:rPr>
          <w:rFonts w:ascii="Times New Roman" w:hAnsi="Times New Roman" w:cs="Times New Roman"/>
          <w:sz w:val="28"/>
          <w:szCs w:val="28"/>
        </w:rPr>
      </w:pPr>
      <w:hyperlink r:id="rId6" w:history="1">
        <w:r w:rsidR="00202589" w:rsidRPr="00F97759">
          <w:rPr>
            <w:rStyle w:val="af4"/>
            <w:rFonts w:ascii="Times New Roman" w:hAnsi="Times New Roman" w:cs="Times New Roman"/>
            <w:sz w:val="28"/>
            <w:szCs w:val="28"/>
            <w:lang w:val="en-US"/>
          </w:rPr>
          <w:t>http</w:t>
        </w:r>
        <w:r w:rsidR="00202589" w:rsidRPr="00F97759">
          <w:rPr>
            <w:rStyle w:val="af4"/>
            <w:rFonts w:ascii="Times New Roman" w:hAnsi="Times New Roman" w:cs="Times New Roman"/>
            <w:sz w:val="28"/>
            <w:szCs w:val="28"/>
          </w:rPr>
          <w:t>://</w:t>
        </w:r>
        <w:r w:rsidR="00202589" w:rsidRPr="00F97759">
          <w:rPr>
            <w:rStyle w:val="af4"/>
            <w:rFonts w:ascii="Times New Roman" w:hAnsi="Times New Roman" w:cs="Times New Roman"/>
            <w:sz w:val="28"/>
            <w:szCs w:val="28"/>
            <w:lang w:val="en-US"/>
          </w:rPr>
          <w:t>www</w:t>
        </w:r>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ict</w:t>
        </w:r>
        <w:proofErr w:type="spellEnd"/>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edu</w:t>
        </w:r>
        <w:proofErr w:type="spellEnd"/>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ru</w:t>
        </w:r>
        <w:proofErr w:type="spellEnd"/>
      </w:hyperlink>
      <w:r w:rsidR="00202589" w:rsidRPr="00F97759">
        <w:rPr>
          <w:rFonts w:ascii="Times New Roman" w:hAnsi="Times New Roman" w:cs="Times New Roman"/>
          <w:sz w:val="28"/>
          <w:szCs w:val="28"/>
        </w:rPr>
        <w:t xml:space="preserve"> – специализированный портал «Информационно-коммуникационные технологии в образовании»</w:t>
      </w:r>
    </w:p>
    <w:p w14:paraId="680A9271" w14:textId="77777777" w:rsidR="00202589" w:rsidRPr="00F97759" w:rsidRDefault="00000000">
      <w:pPr>
        <w:numPr>
          <w:ilvl w:val="0"/>
          <w:numId w:val="15"/>
        </w:numPr>
        <w:jc w:val="both"/>
        <w:rPr>
          <w:rFonts w:ascii="Times New Roman" w:hAnsi="Times New Roman" w:cs="Times New Roman"/>
          <w:sz w:val="28"/>
          <w:szCs w:val="28"/>
        </w:rPr>
      </w:pPr>
      <w:hyperlink r:id="rId7" w:history="1">
        <w:r w:rsidR="00202589" w:rsidRPr="00F97759">
          <w:rPr>
            <w:rStyle w:val="af4"/>
            <w:rFonts w:ascii="Times New Roman" w:hAnsi="Times New Roman" w:cs="Times New Roman"/>
            <w:sz w:val="28"/>
            <w:szCs w:val="28"/>
            <w:lang w:val="en-US"/>
          </w:rPr>
          <w:t>http</w:t>
        </w:r>
        <w:r w:rsidR="00202589" w:rsidRPr="00F97759">
          <w:rPr>
            <w:rStyle w:val="af4"/>
            <w:rFonts w:ascii="Times New Roman" w:hAnsi="Times New Roman" w:cs="Times New Roman"/>
            <w:sz w:val="28"/>
            <w:szCs w:val="28"/>
          </w:rPr>
          <w:t>://</w:t>
        </w:r>
        <w:r w:rsidR="00202589" w:rsidRPr="00F97759">
          <w:rPr>
            <w:rStyle w:val="af4"/>
            <w:rFonts w:ascii="Times New Roman" w:hAnsi="Times New Roman" w:cs="Times New Roman"/>
            <w:sz w:val="28"/>
            <w:szCs w:val="28"/>
            <w:lang w:val="en-US"/>
          </w:rPr>
          <w:t>www</w:t>
        </w:r>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valeo</w:t>
        </w:r>
        <w:proofErr w:type="spellEnd"/>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edu</w:t>
        </w:r>
        <w:proofErr w:type="spellEnd"/>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ru</w:t>
        </w:r>
        <w:proofErr w:type="spellEnd"/>
        <w:r w:rsidR="00202589" w:rsidRPr="00F97759">
          <w:rPr>
            <w:rStyle w:val="af4"/>
            <w:rFonts w:ascii="Times New Roman" w:hAnsi="Times New Roman" w:cs="Times New Roman"/>
            <w:sz w:val="28"/>
            <w:szCs w:val="28"/>
          </w:rPr>
          <w:t>/</w:t>
        </w:r>
        <w:r w:rsidR="00202589" w:rsidRPr="00F97759">
          <w:rPr>
            <w:rStyle w:val="af4"/>
            <w:rFonts w:ascii="Times New Roman" w:hAnsi="Times New Roman" w:cs="Times New Roman"/>
            <w:sz w:val="28"/>
            <w:szCs w:val="28"/>
            <w:lang w:val="en-US"/>
          </w:rPr>
          <w:t>data</w:t>
        </w:r>
        <w:r w:rsidR="00202589" w:rsidRPr="00F97759">
          <w:rPr>
            <w:rStyle w:val="af4"/>
            <w:rFonts w:ascii="Times New Roman" w:hAnsi="Times New Roman" w:cs="Times New Roman"/>
            <w:sz w:val="28"/>
            <w:szCs w:val="28"/>
          </w:rPr>
          <w:t>/</w:t>
        </w:r>
        <w:r w:rsidR="00202589" w:rsidRPr="00F97759">
          <w:rPr>
            <w:rStyle w:val="af4"/>
            <w:rFonts w:ascii="Times New Roman" w:hAnsi="Times New Roman" w:cs="Times New Roman"/>
            <w:sz w:val="28"/>
            <w:szCs w:val="28"/>
            <w:lang w:val="en-US"/>
          </w:rPr>
          <w:t>index</w:t>
        </w:r>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php</w:t>
        </w:r>
        <w:proofErr w:type="spellEnd"/>
      </w:hyperlink>
      <w:r w:rsidR="00202589" w:rsidRPr="00F97759">
        <w:rPr>
          <w:rFonts w:ascii="Times New Roman" w:hAnsi="Times New Roman" w:cs="Times New Roman"/>
          <w:sz w:val="28"/>
          <w:szCs w:val="28"/>
        </w:rPr>
        <w:t xml:space="preserve"> - специализированный портал «Здоровье и образование»</w:t>
      </w:r>
    </w:p>
    <w:p w14:paraId="78A0DBBA" w14:textId="77777777" w:rsidR="00202589" w:rsidRPr="00F97759" w:rsidRDefault="00000000">
      <w:pPr>
        <w:pStyle w:val="a7"/>
        <w:numPr>
          <w:ilvl w:val="0"/>
          <w:numId w:val="15"/>
        </w:numPr>
        <w:tabs>
          <w:tab w:val="left" w:pos="1276"/>
        </w:tabs>
        <w:rPr>
          <w:rFonts w:ascii="Times New Roman" w:hAnsi="Times New Roman" w:cs="Times New Roman"/>
          <w:noProof/>
          <w:sz w:val="28"/>
          <w:szCs w:val="28"/>
        </w:rPr>
      </w:pPr>
      <w:hyperlink r:id="rId8" w:history="1">
        <w:r w:rsidR="00202589" w:rsidRPr="00F97759">
          <w:rPr>
            <w:rStyle w:val="af4"/>
            <w:rFonts w:ascii="Times New Roman" w:hAnsi="Times New Roman" w:cs="Times New Roman"/>
            <w:sz w:val="28"/>
            <w:szCs w:val="28"/>
            <w:lang w:val="en-US"/>
          </w:rPr>
          <w:t>http</w:t>
        </w:r>
        <w:r w:rsidR="00202589" w:rsidRPr="00F97759">
          <w:rPr>
            <w:rStyle w:val="af4"/>
            <w:rFonts w:ascii="Times New Roman" w:hAnsi="Times New Roman" w:cs="Times New Roman"/>
            <w:sz w:val="28"/>
            <w:szCs w:val="28"/>
          </w:rPr>
          <w:t>://</w:t>
        </w:r>
        <w:r w:rsidR="00202589" w:rsidRPr="00F97759">
          <w:rPr>
            <w:rStyle w:val="af4"/>
            <w:rFonts w:ascii="Times New Roman" w:hAnsi="Times New Roman" w:cs="Times New Roman"/>
            <w:sz w:val="28"/>
            <w:szCs w:val="28"/>
            <w:lang w:val="en-US"/>
          </w:rPr>
          <w:t>www</w:t>
        </w:r>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ucheba</w:t>
        </w:r>
        <w:proofErr w:type="spellEnd"/>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ru</w:t>
        </w:r>
        <w:proofErr w:type="spellEnd"/>
      </w:hyperlink>
      <w:r w:rsidR="00202589" w:rsidRPr="00F97759">
        <w:rPr>
          <w:rFonts w:ascii="Times New Roman" w:hAnsi="Times New Roman" w:cs="Times New Roman"/>
          <w:sz w:val="28"/>
          <w:szCs w:val="28"/>
        </w:rPr>
        <w:t xml:space="preserve"> - образовательный портал «УЧЕБА»</w:t>
      </w:r>
    </w:p>
    <w:p w14:paraId="4E1A773D" w14:textId="77777777" w:rsidR="00202589" w:rsidRPr="00F97759" w:rsidRDefault="00000000">
      <w:pPr>
        <w:numPr>
          <w:ilvl w:val="0"/>
          <w:numId w:val="15"/>
        </w:numPr>
        <w:jc w:val="both"/>
        <w:rPr>
          <w:rFonts w:ascii="Times New Roman" w:hAnsi="Times New Roman" w:cs="Times New Roman"/>
          <w:sz w:val="28"/>
          <w:szCs w:val="28"/>
        </w:rPr>
      </w:pPr>
      <w:hyperlink r:id="rId9" w:history="1">
        <w:r w:rsidR="00202589" w:rsidRPr="00F97759">
          <w:rPr>
            <w:rStyle w:val="af4"/>
            <w:rFonts w:ascii="Times New Roman" w:hAnsi="Times New Roman" w:cs="Times New Roman"/>
            <w:sz w:val="28"/>
            <w:szCs w:val="28"/>
            <w:lang w:val="en-US"/>
          </w:rPr>
          <w:t>http</w:t>
        </w:r>
        <w:r w:rsidR="00202589" w:rsidRPr="00F97759">
          <w:rPr>
            <w:rStyle w:val="af4"/>
            <w:rFonts w:ascii="Times New Roman" w:hAnsi="Times New Roman" w:cs="Times New Roman"/>
            <w:sz w:val="28"/>
            <w:szCs w:val="28"/>
          </w:rPr>
          <w:t>://</w:t>
        </w:r>
        <w:r w:rsidR="00202589" w:rsidRPr="00F97759">
          <w:rPr>
            <w:rStyle w:val="af4"/>
            <w:rFonts w:ascii="Times New Roman" w:hAnsi="Times New Roman" w:cs="Times New Roman"/>
            <w:sz w:val="28"/>
            <w:szCs w:val="28"/>
            <w:lang w:val="en-US"/>
          </w:rPr>
          <w:t>www</w:t>
        </w:r>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alledu</w:t>
        </w:r>
        <w:proofErr w:type="spellEnd"/>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ru</w:t>
        </w:r>
        <w:proofErr w:type="spellEnd"/>
      </w:hyperlink>
      <w:r w:rsidR="00202589" w:rsidRPr="00F97759">
        <w:rPr>
          <w:rFonts w:ascii="Times New Roman" w:hAnsi="Times New Roman" w:cs="Times New Roman"/>
          <w:sz w:val="28"/>
          <w:szCs w:val="28"/>
        </w:rPr>
        <w:t xml:space="preserve"> – “Все образование в интернет”. Образовательный информационный портал</w:t>
      </w:r>
    </w:p>
    <w:p w14:paraId="685D44FC" w14:textId="77777777" w:rsidR="00202589" w:rsidRPr="00F97759" w:rsidRDefault="00202589">
      <w:pPr>
        <w:numPr>
          <w:ilvl w:val="0"/>
          <w:numId w:val="15"/>
        </w:numPr>
        <w:jc w:val="both"/>
        <w:rPr>
          <w:rFonts w:ascii="Times New Roman" w:hAnsi="Times New Roman" w:cs="Times New Roman"/>
          <w:sz w:val="28"/>
          <w:szCs w:val="28"/>
        </w:rPr>
      </w:pPr>
      <w:r w:rsidRPr="00F97759">
        <w:rPr>
          <w:rFonts w:ascii="Times New Roman" w:hAnsi="Times New Roman" w:cs="Times New Roman"/>
          <w:sz w:val="28"/>
          <w:szCs w:val="28"/>
        </w:rPr>
        <w:lastRenderedPageBreak/>
        <w:t xml:space="preserve">  </w:t>
      </w:r>
      <w:hyperlink r:id="rId10" w:history="1">
        <w:r w:rsidRPr="00F97759">
          <w:rPr>
            <w:rStyle w:val="af4"/>
            <w:rFonts w:ascii="Times New Roman" w:hAnsi="Times New Roman" w:cs="Times New Roman"/>
            <w:sz w:val="28"/>
            <w:szCs w:val="28"/>
            <w:lang w:val="en-US"/>
          </w:rPr>
          <w:t>http</w:t>
        </w:r>
        <w:r w:rsidRPr="00F97759">
          <w:rPr>
            <w:rStyle w:val="af4"/>
            <w:rFonts w:ascii="Times New Roman" w:hAnsi="Times New Roman" w:cs="Times New Roman"/>
            <w:sz w:val="28"/>
            <w:szCs w:val="28"/>
          </w:rPr>
          <w:t>://</w:t>
        </w:r>
        <w:r w:rsidRPr="00F97759">
          <w:rPr>
            <w:rStyle w:val="af4"/>
            <w:rFonts w:ascii="Times New Roman" w:hAnsi="Times New Roman" w:cs="Times New Roman"/>
            <w:sz w:val="28"/>
            <w:szCs w:val="28"/>
            <w:lang w:val="en-US"/>
          </w:rPr>
          <w:t>www</w:t>
        </w:r>
        <w:r w:rsidRPr="00F97759">
          <w:rPr>
            <w:rStyle w:val="af4"/>
            <w:rFonts w:ascii="Times New Roman" w:hAnsi="Times New Roman" w:cs="Times New Roman"/>
            <w:sz w:val="28"/>
            <w:szCs w:val="28"/>
          </w:rPr>
          <w:t>.</w:t>
        </w:r>
        <w:r w:rsidRPr="00F97759">
          <w:rPr>
            <w:rStyle w:val="af4"/>
            <w:rFonts w:ascii="Times New Roman" w:hAnsi="Times New Roman" w:cs="Times New Roman"/>
            <w:sz w:val="28"/>
            <w:szCs w:val="28"/>
            <w:lang w:val="en-US"/>
          </w:rPr>
          <w:t>college</w:t>
        </w:r>
        <w:r w:rsidRPr="00F97759">
          <w:rPr>
            <w:rStyle w:val="af4"/>
            <w:rFonts w:ascii="Times New Roman" w:hAnsi="Times New Roman" w:cs="Times New Roman"/>
            <w:sz w:val="28"/>
            <w:szCs w:val="28"/>
          </w:rPr>
          <w:t>.</w:t>
        </w:r>
        <w:proofErr w:type="spellStart"/>
        <w:r w:rsidRPr="00F97759">
          <w:rPr>
            <w:rStyle w:val="af4"/>
            <w:rFonts w:ascii="Times New Roman" w:hAnsi="Times New Roman" w:cs="Times New Roman"/>
            <w:sz w:val="28"/>
            <w:szCs w:val="28"/>
            <w:lang w:val="en-US"/>
          </w:rPr>
          <w:t>ru</w:t>
        </w:r>
        <w:proofErr w:type="spellEnd"/>
      </w:hyperlink>
      <w:r w:rsidRPr="00F97759">
        <w:rPr>
          <w:rFonts w:ascii="Times New Roman" w:hAnsi="Times New Roman" w:cs="Times New Roman"/>
          <w:sz w:val="28"/>
          <w:szCs w:val="28"/>
        </w:rPr>
        <w:t xml:space="preserve"> – первый в России образовательный интернет-портал, включающий обучение школьников</w:t>
      </w:r>
    </w:p>
    <w:p w14:paraId="5D2C71FA" w14:textId="77777777" w:rsidR="00202589" w:rsidRPr="00F97759" w:rsidRDefault="00202589">
      <w:pPr>
        <w:pStyle w:val="a7"/>
        <w:numPr>
          <w:ilvl w:val="0"/>
          <w:numId w:val="9"/>
        </w:numPr>
        <w:ind w:left="720"/>
        <w:rPr>
          <w:rFonts w:ascii="Times New Roman" w:hAnsi="Times New Roman" w:cs="Times New Roman"/>
          <w:b/>
          <w:i/>
          <w:noProof/>
          <w:sz w:val="28"/>
          <w:szCs w:val="28"/>
        </w:rPr>
      </w:pPr>
      <w:r w:rsidRPr="00F97759">
        <w:rPr>
          <w:rFonts w:ascii="Times New Roman" w:hAnsi="Times New Roman" w:cs="Times New Roman"/>
          <w:noProof/>
          <w:color w:val="323E4F" w:themeColor="text2" w:themeShade="BF"/>
          <w:sz w:val="28"/>
          <w:szCs w:val="28"/>
          <w:u w:val="single"/>
        </w:rPr>
        <w:t>http://www.</w:t>
      </w:r>
      <w:r w:rsidRPr="00F97759">
        <w:rPr>
          <w:rFonts w:ascii="Times New Roman" w:hAnsi="Times New Roman" w:cs="Times New Roman"/>
          <w:noProof/>
          <w:color w:val="323E4F" w:themeColor="text2" w:themeShade="BF"/>
          <w:sz w:val="28"/>
          <w:szCs w:val="28"/>
          <w:u w:val="single"/>
          <w:lang w:val="en-US"/>
        </w:rPr>
        <w:t>prosv</w:t>
      </w:r>
      <w:r w:rsidRPr="00F97759">
        <w:rPr>
          <w:rFonts w:ascii="Times New Roman" w:hAnsi="Times New Roman" w:cs="Times New Roman"/>
          <w:noProof/>
          <w:color w:val="323E4F" w:themeColor="text2" w:themeShade="BF"/>
          <w:sz w:val="28"/>
          <w:szCs w:val="28"/>
          <w:u w:val="single"/>
        </w:rPr>
        <w:t>.ru</w:t>
      </w:r>
      <w:r w:rsidRPr="00F97759">
        <w:rPr>
          <w:rFonts w:ascii="Times New Roman" w:hAnsi="Times New Roman" w:cs="Times New Roman"/>
          <w:noProof/>
          <w:sz w:val="28"/>
          <w:szCs w:val="28"/>
        </w:rPr>
        <w:t xml:space="preserve"> — сайт издательства «Просвещение»</w:t>
      </w:r>
    </w:p>
    <w:p w14:paraId="0D1D7C62"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color w:val="323E4F" w:themeColor="text2" w:themeShade="BF"/>
          <w:sz w:val="28"/>
          <w:szCs w:val="28"/>
          <w:u w:val="single"/>
        </w:rPr>
        <w:t>http://www.gramota.ru</w:t>
      </w:r>
      <w:r w:rsidRPr="00F97759">
        <w:rPr>
          <w:rFonts w:ascii="Times New Roman" w:hAnsi="Times New Roman" w:cs="Times New Roman"/>
          <w:noProof/>
          <w:sz w:val="28"/>
          <w:szCs w:val="28"/>
        </w:rPr>
        <w:t xml:space="preserve"> — Грамота.Ру (справочно-информационный интернет-   портал«Русский язык»).</w:t>
      </w:r>
    </w:p>
    <w:p w14:paraId="3F39790B" w14:textId="77777777" w:rsidR="00202589" w:rsidRPr="00F97759" w:rsidRDefault="00202589">
      <w:pPr>
        <w:pStyle w:val="a7"/>
        <w:numPr>
          <w:ilvl w:val="0"/>
          <w:numId w:val="9"/>
        </w:numPr>
        <w:ind w:left="720"/>
        <w:rPr>
          <w:rFonts w:ascii="Times New Roman" w:hAnsi="Times New Roman" w:cs="Times New Roman"/>
          <w:b/>
          <w:i/>
          <w:noProof/>
          <w:sz w:val="28"/>
          <w:szCs w:val="28"/>
        </w:rPr>
      </w:pPr>
      <w:r w:rsidRPr="00F97759">
        <w:rPr>
          <w:rFonts w:ascii="Times New Roman" w:hAnsi="Times New Roman" w:cs="Times New Roman"/>
          <w:noProof/>
          <w:color w:val="323E4F" w:themeColor="text2" w:themeShade="BF"/>
          <w:sz w:val="28"/>
          <w:szCs w:val="28"/>
          <w:u w:val="single"/>
        </w:rPr>
        <w:t>http://www.rus.1september.ru</w:t>
      </w:r>
      <w:r w:rsidRPr="00F97759">
        <w:rPr>
          <w:rFonts w:ascii="Times New Roman" w:hAnsi="Times New Roman" w:cs="Times New Roman"/>
          <w:noProof/>
          <w:sz w:val="28"/>
          <w:szCs w:val="28"/>
        </w:rPr>
        <w:t xml:space="preserve"> — электронная версия газеты «Русский язык».</w:t>
      </w:r>
    </w:p>
    <w:p w14:paraId="1AE572BD" w14:textId="77777777" w:rsidR="00202589" w:rsidRPr="00F97759" w:rsidRDefault="00202589">
      <w:pPr>
        <w:pStyle w:val="a7"/>
        <w:numPr>
          <w:ilvl w:val="0"/>
          <w:numId w:val="9"/>
        </w:numPr>
        <w:ind w:left="720"/>
        <w:rPr>
          <w:rFonts w:ascii="Times New Roman" w:hAnsi="Times New Roman" w:cs="Times New Roman"/>
          <w:b/>
          <w:i/>
          <w:noProof/>
          <w:sz w:val="28"/>
          <w:szCs w:val="28"/>
        </w:rPr>
      </w:pPr>
      <w:r w:rsidRPr="00F97759">
        <w:rPr>
          <w:rFonts w:ascii="Times New Roman" w:hAnsi="Times New Roman" w:cs="Times New Roman"/>
          <w:noProof/>
          <w:color w:val="323E4F" w:themeColor="text2" w:themeShade="BF"/>
          <w:sz w:val="28"/>
          <w:szCs w:val="28"/>
          <w:u w:val="single"/>
        </w:rPr>
        <w:t>http://www.rusword.com.ua</w:t>
      </w:r>
      <w:r w:rsidRPr="00F97759">
        <w:rPr>
          <w:rFonts w:ascii="Times New Roman" w:hAnsi="Times New Roman" w:cs="Times New Roman"/>
          <w:noProof/>
          <w:sz w:val="28"/>
          <w:szCs w:val="28"/>
        </w:rPr>
        <w:t xml:space="preserve"> — сайт по русской филологии «Мир русского слова»</w:t>
      </w:r>
    </w:p>
    <w:p w14:paraId="6F6F8B08" w14:textId="77777777" w:rsidR="00202589" w:rsidRPr="00F97759" w:rsidRDefault="00202589">
      <w:pPr>
        <w:pStyle w:val="a7"/>
        <w:numPr>
          <w:ilvl w:val="0"/>
          <w:numId w:val="9"/>
        </w:numPr>
        <w:ind w:left="720"/>
        <w:rPr>
          <w:rFonts w:ascii="Times New Roman" w:hAnsi="Times New Roman" w:cs="Times New Roman"/>
          <w:b/>
          <w:i/>
          <w:noProof/>
          <w:sz w:val="28"/>
          <w:szCs w:val="28"/>
        </w:rPr>
      </w:pPr>
      <w:r w:rsidRPr="00F97759">
        <w:rPr>
          <w:rFonts w:ascii="Times New Roman" w:hAnsi="Times New Roman" w:cs="Times New Roman"/>
          <w:noProof/>
          <w:color w:val="323E4F" w:themeColor="text2" w:themeShade="BF"/>
          <w:sz w:val="28"/>
          <w:szCs w:val="28"/>
          <w:u w:val="single"/>
        </w:rPr>
        <w:t>http://www.ruscenter.ru</w:t>
      </w:r>
      <w:r w:rsidRPr="00F97759">
        <w:rPr>
          <w:rFonts w:ascii="Times New Roman" w:hAnsi="Times New Roman" w:cs="Times New Roman"/>
          <w:noProof/>
          <w:sz w:val="28"/>
          <w:szCs w:val="28"/>
        </w:rPr>
        <w:t xml:space="preserve"> — РОФ «Центр развития русского языка».</w:t>
      </w:r>
    </w:p>
    <w:p w14:paraId="2535B1F6" w14:textId="77777777" w:rsidR="00202589" w:rsidRPr="00F97759" w:rsidRDefault="00202589">
      <w:pPr>
        <w:pStyle w:val="a7"/>
        <w:numPr>
          <w:ilvl w:val="0"/>
          <w:numId w:val="9"/>
        </w:numPr>
        <w:ind w:left="720"/>
        <w:rPr>
          <w:rFonts w:ascii="Times New Roman" w:hAnsi="Times New Roman" w:cs="Times New Roman"/>
          <w:noProof/>
          <w:sz w:val="28"/>
          <w:szCs w:val="28"/>
        </w:rPr>
      </w:pPr>
      <w:r w:rsidRPr="00F97759">
        <w:rPr>
          <w:rFonts w:ascii="Times New Roman" w:hAnsi="Times New Roman" w:cs="Times New Roman"/>
          <w:noProof/>
          <w:color w:val="323E4F" w:themeColor="text2" w:themeShade="BF"/>
          <w:sz w:val="28"/>
          <w:szCs w:val="28"/>
          <w:u w:val="single"/>
        </w:rPr>
        <w:t>http://www.center.fio.ru</w:t>
      </w:r>
      <w:r w:rsidRPr="00F97759">
        <w:rPr>
          <w:rFonts w:ascii="Times New Roman" w:hAnsi="Times New Roman" w:cs="Times New Roman"/>
          <w:noProof/>
          <w:sz w:val="28"/>
          <w:szCs w:val="28"/>
        </w:rPr>
        <w:t xml:space="preserve"> — мастерская «В помощь учителю. Русский язык» Московского центра интернет-образования</w:t>
      </w:r>
    </w:p>
    <w:p w14:paraId="17F8EE2E" w14:textId="77777777" w:rsidR="00202589" w:rsidRPr="00F97759" w:rsidRDefault="00202589" w:rsidP="00F97759">
      <w:pPr>
        <w:pStyle w:val="a7"/>
        <w:rPr>
          <w:rFonts w:ascii="Times New Roman" w:hAnsi="Times New Roman" w:cs="Times New Roman"/>
          <w:noProof/>
          <w:sz w:val="28"/>
          <w:szCs w:val="28"/>
        </w:rPr>
      </w:pPr>
    </w:p>
    <w:p w14:paraId="43D61CF3" w14:textId="77777777" w:rsidR="00202589" w:rsidRPr="00F97759" w:rsidRDefault="00202589" w:rsidP="00F97759">
      <w:pPr>
        <w:pStyle w:val="a7"/>
        <w:rPr>
          <w:rFonts w:ascii="Times New Roman" w:hAnsi="Times New Roman" w:cs="Times New Roman"/>
          <w:noProof/>
          <w:sz w:val="28"/>
          <w:szCs w:val="28"/>
        </w:rPr>
      </w:pPr>
    </w:p>
    <w:p w14:paraId="08215FA3" w14:textId="77777777" w:rsidR="00202589" w:rsidRPr="00F97759" w:rsidRDefault="00202589" w:rsidP="00F97759">
      <w:pPr>
        <w:ind w:left="1080"/>
        <w:jc w:val="center"/>
        <w:rPr>
          <w:rFonts w:ascii="Times New Roman" w:hAnsi="Times New Roman" w:cs="Times New Roman"/>
          <w:b/>
          <w:sz w:val="28"/>
          <w:szCs w:val="28"/>
        </w:rPr>
      </w:pPr>
      <w:r w:rsidRPr="00F97759">
        <w:rPr>
          <w:rFonts w:ascii="Times New Roman" w:hAnsi="Times New Roman" w:cs="Times New Roman"/>
          <w:b/>
          <w:sz w:val="28"/>
          <w:szCs w:val="28"/>
        </w:rPr>
        <w:t>Ресурсы для дистанционных форм обучения</w:t>
      </w:r>
    </w:p>
    <w:p w14:paraId="035E9D07" w14:textId="77777777" w:rsidR="00202589" w:rsidRPr="00F97759" w:rsidRDefault="00000000">
      <w:pPr>
        <w:numPr>
          <w:ilvl w:val="0"/>
          <w:numId w:val="16"/>
        </w:numPr>
        <w:jc w:val="both"/>
        <w:rPr>
          <w:rFonts w:ascii="Times New Roman" w:hAnsi="Times New Roman" w:cs="Times New Roman"/>
          <w:sz w:val="28"/>
          <w:szCs w:val="28"/>
        </w:rPr>
      </w:pPr>
      <w:hyperlink w:history="1">
        <w:r w:rsidR="00202589" w:rsidRPr="00F97759">
          <w:rPr>
            <w:rStyle w:val="af4"/>
            <w:rFonts w:ascii="Times New Roman" w:hAnsi="Times New Roman" w:cs="Times New Roman"/>
            <w:sz w:val="28"/>
            <w:szCs w:val="28"/>
            <w:lang w:val="en-US"/>
          </w:rPr>
          <w:t>http</w:t>
        </w:r>
        <w:r w:rsidR="00202589" w:rsidRPr="00F97759">
          <w:rPr>
            <w:rStyle w:val="af4"/>
            <w:rFonts w:ascii="Times New Roman" w:hAnsi="Times New Roman" w:cs="Times New Roman"/>
            <w:sz w:val="28"/>
            <w:szCs w:val="28"/>
          </w:rPr>
          <w:t>://</w:t>
        </w:r>
        <w:r w:rsidR="00202589" w:rsidRPr="00F97759">
          <w:rPr>
            <w:rStyle w:val="af4"/>
            <w:rFonts w:ascii="Times New Roman" w:hAnsi="Times New Roman" w:cs="Times New Roman"/>
            <w:sz w:val="28"/>
            <w:szCs w:val="28"/>
            <w:lang w:val="en-US"/>
          </w:rPr>
          <w:t>www</w:t>
        </w:r>
        <w:r w:rsidR="00202589" w:rsidRPr="00F97759">
          <w:rPr>
            <w:rStyle w:val="af4"/>
            <w:rFonts w:ascii="Times New Roman" w:hAnsi="Times New Roman" w:cs="Times New Roman"/>
            <w:sz w:val="28"/>
            <w:szCs w:val="28"/>
          </w:rPr>
          <w:t xml:space="preserve">. </w:t>
        </w:r>
        <w:proofErr w:type="spellStart"/>
        <w:r w:rsidR="00202589" w:rsidRPr="00F97759">
          <w:rPr>
            <w:rStyle w:val="af4"/>
            <w:rFonts w:ascii="Times New Roman" w:hAnsi="Times New Roman" w:cs="Times New Roman"/>
            <w:sz w:val="28"/>
            <w:szCs w:val="28"/>
            <w:lang w:val="en-US"/>
          </w:rPr>
          <w:t>vschool</w:t>
        </w:r>
        <w:proofErr w:type="spellEnd"/>
        <w:r w:rsidR="00202589" w:rsidRPr="00F97759">
          <w:rPr>
            <w:rStyle w:val="af4"/>
            <w:rFonts w:ascii="Times New Roman" w:hAnsi="Times New Roman" w:cs="Times New Roman"/>
            <w:sz w:val="28"/>
            <w:szCs w:val="28"/>
          </w:rPr>
          <w:t>.</w:t>
        </w:r>
        <w:r w:rsidR="00202589" w:rsidRPr="00F97759">
          <w:rPr>
            <w:rStyle w:val="af4"/>
            <w:rFonts w:ascii="Times New Roman" w:hAnsi="Times New Roman" w:cs="Times New Roman"/>
            <w:sz w:val="28"/>
            <w:szCs w:val="28"/>
            <w:lang w:val="en-US"/>
          </w:rPr>
          <w:t>km</w:t>
        </w:r>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ru</w:t>
        </w:r>
        <w:proofErr w:type="spellEnd"/>
      </w:hyperlink>
      <w:r w:rsidR="00202589" w:rsidRPr="00F97759">
        <w:rPr>
          <w:rFonts w:ascii="Times New Roman" w:hAnsi="Times New Roman" w:cs="Times New Roman"/>
          <w:sz w:val="28"/>
          <w:szCs w:val="28"/>
        </w:rPr>
        <w:t xml:space="preserve"> - виртуальная школа Кирилла и Мефодия  </w:t>
      </w:r>
    </w:p>
    <w:p w14:paraId="5FBABA7B" w14:textId="77777777" w:rsidR="00202589" w:rsidRPr="00F97759" w:rsidRDefault="00000000">
      <w:pPr>
        <w:numPr>
          <w:ilvl w:val="0"/>
          <w:numId w:val="16"/>
        </w:numPr>
        <w:jc w:val="both"/>
        <w:rPr>
          <w:rFonts w:ascii="Times New Roman" w:hAnsi="Times New Roman" w:cs="Times New Roman"/>
          <w:sz w:val="28"/>
          <w:szCs w:val="28"/>
        </w:rPr>
      </w:pPr>
      <w:hyperlink w:history="1">
        <w:r w:rsidR="00202589" w:rsidRPr="00F97759">
          <w:rPr>
            <w:rStyle w:val="af4"/>
            <w:rFonts w:ascii="Times New Roman" w:hAnsi="Times New Roman" w:cs="Times New Roman"/>
            <w:sz w:val="28"/>
            <w:szCs w:val="28"/>
            <w:lang w:val="en-US"/>
          </w:rPr>
          <w:t>http</w:t>
        </w:r>
        <w:r w:rsidR="00202589" w:rsidRPr="00F97759">
          <w:rPr>
            <w:rStyle w:val="af4"/>
            <w:rFonts w:ascii="Times New Roman" w:hAnsi="Times New Roman" w:cs="Times New Roman"/>
            <w:sz w:val="28"/>
            <w:szCs w:val="28"/>
          </w:rPr>
          <w:t>://</w:t>
        </w:r>
        <w:r w:rsidR="00202589" w:rsidRPr="00F97759">
          <w:rPr>
            <w:rStyle w:val="af4"/>
            <w:rFonts w:ascii="Times New Roman" w:hAnsi="Times New Roman" w:cs="Times New Roman"/>
            <w:sz w:val="28"/>
            <w:szCs w:val="28"/>
            <w:lang w:val="en-US"/>
          </w:rPr>
          <w:t>www</w:t>
        </w:r>
        <w:r w:rsidR="00202589" w:rsidRPr="00F97759">
          <w:rPr>
            <w:rStyle w:val="af4"/>
            <w:rFonts w:ascii="Times New Roman" w:hAnsi="Times New Roman" w:cs="Times New Roman"/>
            <w:sz w:val="28"/>
            <w:szCs w:val="28"/>
          </w:rPr>
          <w:t xml:space="preserve">. </w:t>
        </w:r>
        <w:proofErr w:type="spellStart"/>
        <w:r w:rsidR="00202589" w:rsidRPr="00F97759">
          <w:rPr>
            <w:rStyle w:val="af4"/>
            <w:rFonts w:ascii="Times New Roman" w:hAnsi="Times New Roman" w:cs="Times New Roman"/>
            <w:sz w:val="28"/>
            <w:szCs w:val="28"/>
            <w:lang w:val="en-US"/>
          </w:rPr>
          <w:t>teachpro</w:t>
        </w:r>
        <w:proofErr w:type="spellEnd"/>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ru</w:t>
        </w:r>
        <w:proofErr w:type="spellEnd"/>
      </w:hyperlink>
      <w:r w:rsidR="00202589" w:rsidRPr="00F97759">
        <w:rPr>
          <w:rFonts w:ascii="Times New Roman" w:hAnsi="Times New Roman" w:cs="Times New Roman"/>
          <w:sz w:val="28"/>
          <w:szCs w:val="28"/>
        </w:rPr>
        <w:t xml:space="preserve"> - образовательный сайт </w:t>
      </w:r>
      <w:proofErr w:type="spellStart"/>
      <w:r w:rsidR="00202589" w:rsidRPr="00F97759">
        <w:rPr>
          <w:rFonts w:ascii="Times New Roman" w:hAnsi="Times New Roman" w:cs="Times New Roman"/>
          <w:sz w:val="28"/>
          <w:szCs w:val="28"/>
          <w:lang w:val="en-US"/>
        </w:rPr>
        <w:t>Teachpro</w:t>
      </w:r>
      <w:proofErr w:type="spellEnd"/>
      <w:r w:rsidR="00202589" w:rsidRPr="00F97759">
        <w:rPr>
          <w:rFonts w:ascii="Times New Roman" w:hAnsi="Times New Roman" w:cs="Times New Roman"/>
          <w:sz w:val="28"/>
          <w:szCs w:val="28"/>
        </w:rPr>
        <w:t>.</w:t>
      </w:r>
      <w:proofErr w:type="spellStart"/>
      <w:r w:rsidR="00202589" w:rsidRPr="00F97759">
        <w:rPr>
          <w:rFonts w:ascii="Times New Roman" w:hAnsi="Times New Roman" w:cs="Times New Roman"/>
          <w:sz w:val="28"/>
          <w:szCs w:val="28"/>
          <w:lang w:val="en-US"/>
        </w:rPr>
        <w:t>ru</w:t>
      </w:r>
      <w:proofErr w:type="spellEnd"/>
      <w:r w:rsidR="00202589" w:rsidRPr="00F97759">
        <w:rPr>
          <w:rFonts w:ascii="Times New Roman" w:hAnsi="Times New Roman" w:cs="Times New Roman"/>
          <w:sz w:val="28"/>
          <w:szCs w:val="28"/>
        </w:rPr>
        <w:t xml:space="preserve"> </w:t>
      </w:r>
    </w:p>
    <w:p w14:paraId="1990EF95" w14:textId="77777777" w:rsidR="00202589" w:rsidRPr="00F97759" w:rsidRDefault="00000000">
      <w:pPr>
        <w:numPr>
          <w:ilvl w:val="0"/>
          <w:numId w:val="16"/>
        </w:numPr>
        <w:jc w:val="both"/>
        <w:rPr>
          <w:rFonts w:ascii="Times New Roman" w:hAnsi="Times New Roman" w:cs="Times New Roman"/>
          <w:sz w:val="28"/>
          <w:szCs w:val="28"/>
        </w:rPr>
      </w:pPr>
      <w:hyperlink w:history="1">
        <w:r w:rsidR="00202589" w:rsidRPr="00F97759">
          <w:rPr>
            <w:rStyle w:val="af4"/>
            <w:rFonts w:ascii="Times New Roman" w:hAnsi="Times New Roman" w:cs="Times New Roman"/>
            <w:sz w:val="28"/>
            <w:szCs w:val="28"/>
            <w:lang w:val="en-US"/>
          </w:rPr>
          <w:t>http</w:t>
        </w:r>
        <w:r w:rsidR="00202589" w:rsidRPr="00F97759">
          <w:rPr>
            <w:rStyle w:val="af4"/>
            <w:rFonts w:ascii="Times New Roman" w:hAnsi="Times New Roman" w:cs="Times New Roman"/>
            <w:sz w:val="28"/>
            <w:szCs w:val="28"/>
          </w:rPr>
          <w:t>://</w:t>
        </w:r>
        <w:r w:rsidR="00202589" w:rsidRPr="00F97759">
          <w:rPr>
            <w:rStyle w:val="af4"/>
            <w:rFonts w:ascii="Times New Roman" w:hAnsi="Times New Roman" w:cs="Times New Roman"/>
            <w:sz w:val="28"/>
            <w:szCs w:val="28"/>
            <w:lang w:val="en-US"/>
          </w:rPr>
          <w:t>www</w:t>
        </w:r>
        <w:r w:rsidR="00202589" w:rsidRPr="00F97759">
          <w:rPr>
            <w:rStyle w:val="af4"/>
            <w:rFonts w:ascii="Times New Roman" w:hAnsi="Times New Roman" w:cs="Times New Roman"/>
            <w:sz w:val="28"/>
            <w:szCs w:val="28"/>
          </w:rPr>
          <w:t xml:space="preserve">. </w:t>
        </w:r>
        <w:proofErr w:type="spellStart"/>
        <w:r w:rsidR="00202589" w:rsidRPr="00F97759">
          <w:rPr>
            <w:rStyle w:val="af4"/>
            <w:rFonts w:ascii="Times New Roman" w:hAnsi="Times New Roman" w:cs="Times New Roman"/>
            <w:sz w:val="28"/>
            <w:szCs w:val="28"/>
            <w:lang w:val="en-US"/>
          </w:rPr>
          <w:t>ozo</w:t>
        </w:r>
        <w:proofErr w:type="spellEnd"/>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rcsz</w:t>
        </w:r>
        <w:proofErr w:type="spellEnd"/>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ru</w:t>
        </w:r>
        <w:proofErr w:type="spellEnd"/>
      </w:hyperlink>
      <w:r w:rsidR="00202589" w:rsidRPr="00F97759">
        <w:rPr>
          <w:rFonts w:ascii="Times New Roman" w:hAnsi="Times New Roman" w:cs="Times New Roman"/>
          <w:sz w:val="28"/>
          <w:szCs w:val="28"/>
        </w:rPr>
        <w:t xml:space="preserve"> - обучающие сетевые олимпиады </w:t>
      </w:r>
    </w:p>
    <w:p w14:paraId="6843D402" w14:textId="77777777" w:rsidR="00202589" w:rsidRPr="00F97759" w:rsidRDefault="00202589">
      <w:pPr>
        <w:numPr>
          <w:ilvl w:val="0"/>
          <w:numId w:val="16"/>
        </w:numPr>
        <w:jc w:val="both"/>
        <w:rPr>
          <w:rFonts w:ascii="Times New Roman" w:hAnsi="Times New Roman" w:cs="Times New Roman"/>
          <w:sz w:val="28"/>
          <w:szCs w:val="28"/>
        </w:rPr>
      </w:pPr>
      <w:r w:rsidRPr="00F97759">
        <w:rPr>
          <w:rFonts w:ascii="Times New Roman" w:hAnsi="Times New Roman" w:cs="Times New Roman"/>
          <w:color w:val="44546A" w:themeColor="text2"/>
          <w:sz w:val="28"/>
          <w:szCs w:val="28"/>
          <w:u w:val="single"/>
        </w:rPr>
        <w:t xml:space="preserve"> </w:t>
      </w:r>
      <w:hyperlink w:history="1">
        <w:r w:rsidRPr="00F97759">
          <w:rPr>
            <w:rStyle w:val="af4"/>
            <w:rFonts w:ascii="Times New Roman" w:hAnsi="Times New Roman" w:cs="Times New Roman"/>
            <w:sz w:val="28"/>
            <w:szCs w:val="28"/>
            <w:lang w:val="en-US"/>
          </w:rPr>
          <w:t>http</w:t>
        </w:r>
        <w:r w:rsidRPr="00F97759">
          <w:rPr>
            <w:rStyle w:val="af4"/>
            <w:rFonts w:ascii="Times New Roman" w:hAnsi="Times New Roman" w:cs="Times New Roman"/>
            <w:sz w:val="28"/>
            <w:szCs w:val="28"/>
          </w:rPr>
          <w:t>://</w:t>
        </w:r>
        <w:r w:rsidRPr="00F97759">
          <w:rPr>
            <w:rStyle w:val="af4"/>
            <w:rFonts w:ascii="Times New Roman" w:hAnsi="Times New Roman" w:cs="Times New Roman"/>
            <w:sz w:val="28"/>
            <w:szCs w:val="28"/>
            <w:lang w:val="en-US"/>
          </w:rPr>
          <w:t>www</w:t>
        </w:r>
        <w:r w:rsidRPr="00F97759">
          <w:rPr>
            <w:rStyle w:val="af4"/>
            <w:rFonts w:ascii="Times New Roman" w:hAnsi="Times New Roman" w:cs="Times New Roman"/>
            <w:sz w:val="28"/>
            <w:szCs w:val="28"/>
          </w:rPr>
          <w:t xml:space="preserve">. </w:t>
        </w:r>
        <w:r w:rsidRPr="00F97759">
          <w:rPr>
            <w:rStyle w:val="af4"/>
            <w:rFonts w:ascii="Times New Roman" w:hAnsi="Times New Roman" w:cs="Times New Roman"/>
            <w:sz w:val="28"/>
            <w:szCs w:val="28"/>
            <w:lang w:val="en-US"/>
          </w:rPr>
          <w:t>college</w:t>
        </w:r>
        <w:r w:rsidRPr="00F97759">
          <w:rPr>
            <w:rStyle w:val="af4"/>
            <w:rFonts w:ascii="Times New Roman" w:hAnsi="Times New Roman" w:cs="Times New Roman"/>
            <w:sz w:val="28"/>
            <w:szCs w:val="28"/>
          </w:rPr>
          <w:t>.</w:t>
        </w:r>
        <w:proofErr w:type="spellStart"/>
        <w:r w:rsidRPr="00F97759">
          <w:rPr>
            <w:rStyle w:val="af4"/>
            <w:rFonts w:ascii="Times New Roman" w:hAnsi="Times New Roman" w:cs="Times New Roman"/>
            <w:sz w:val="28"/>
            <w:szCs w:val="28"/>
            <w:lang w:val="en-US"/>
          </w:rPr>
          <w:t>ru</w:t>
        </w:r>
        <w:proofErr w:type="spellEnd"/>
      </w:hyperlink>
      <w:r w:rsidRPr="00F97759">
        <w:rPr>
          <w:rFonts w:ascii="Times New Roman" w:hAnsi="Times New Roman" w:cs="Times New Roman"/>
          <w:sz w:val="28"/>
          <w:szCs w:val="28"/>
        </w:rPr>
        <w:t xml:space="preserve"> </w:t>
      </w:r>
      <w:proofErr w:type="gramStart"/>
      <w:r w:rsidRPr="00F97759">
        <w:rPr>
          <w:rFonts w:ascii="Times New Roman" w:hAnsi="Times New Roman" w:cs="Times New Roman"/>
          <w:sz w:val="28"/>
          <w:szCs w:val="28"/>
        </w:rPr>
        <w:t>-  открытый</w:t>
      </w:r>
      <w:proofErr w:type="gramEnd"/>
      <w:r w:rsidRPr="00F97759">
        <w:rPr>
          <w:rFonts w:ascii="Times New Roman" w:hAnsi="Times New Roman" w:cs="Times New Roman"/>
          <w:sz w:val="28"/>
          <w:szCs w:val="28"/>
        </w:rPr>
        <w:t xml:space="preserve"> колледж  </w:t>
      </w:r>
    </w:p>
    <w:p w14:paraId="0D29495D" w14:textId="77777777" w:rsidR="00202589" w:rsidRPr="00F97759" w:rsidRDefault="00202589">
      <w:pPr>
        <w:numPr>
          <w:ilvl w:val="0"/>
          <w:numId w:val="16"/>
        </w:numPr>
        <w:jc w:val="both"/>
        <w:rPr>
          <w:rFonts w:ascii="Times New Roman" w:hAnsi="Times New Roman" w:cs="Times New Roman"/>
          <w:sz w:val="28"/>
          <w:szCs w:val="28"/>
        </w:rPr>
      </w:pPr>
      <w:r w:rsidRPr="00F97759">
        <w:rPr>
          <w:rFonts w:ascii="Times New Roman" w:hAnsi="Times New Roman" w:cs="Times New Roman"/>
          <w:color w:val="44546A" w:themeColor="text2"/>
          <w:sz w:val="28"/>
          <w:szCs w:val="28"/>
          <w:u w:val="single"/>
        </w:rPr>
        <w:t xml:space="preserve"> </w:t>
      </w:r>
      <w:hyperlink w:history="1">
        <w:r w:rsidRPr="00F97759">
          <w:rPr>
            <w:rStyle w:val="af4"/>
            <w:rFonts w:ascii="Times New Roman" w:hAnsi="Times New Roman" w:cs="Times New Roman"/>
            <w:sz w:val="28"/>
            <w:szCs w:val="28"/>
            <w:lang w:val="en-US"/>
          </w:rPr>
          <w:t>http</w:t>
        </w:r>
        <w:r w:rsidRPr="00F97759">
          <w:rPr>
            <w:rStyle w:val="af4"/>
            <w:rFonts w:ascii="Times New Roman" w:hAnsi="Times New Roman" w:cs="Times New Roman"/>
            <w:sz w:val="28"/>
            <w:szCs w:val="28"/>
          </w:rPr>
          <w:t>://</w:t>
        </w:r>
        <w:r w:rsidRPr="00F97759">
          <w:rPr>
            <w:rStyle w:val="af4"/>
            <w:rFonts w:ascii="Times New Roman" w:hAnsi="Times New Roman" w:cs="Times New Roman"/>
            <w:sz w:val="28"/>
            <w:szCs w:val="28"/>
            <w:lang w:val="en-US"/>
          </w:rPr>
          <w:t>www</w:t>
        </w:r>
        <w:r w:rsidRPr="00F97759">
          <w:rPr>
            <w:rStyle w:val="af4"/>
            <w:rFonts w:ascii="Times New Roman" w:hAnsi="Times New Roman" w:cs="Times New Roman"/>
            <w:sz w:val="28"/>
            <w:szCs w:val="28"/>
          </w:rPr>
          <w:t xml:space="preserve">. </w:t>
        </w:r>
        <w:proofErr w:type="spellStart"/>
        <w:r w:rsidRPr="00F97759">
          <w:rPr>
            <w:rStyle w:val="af4"/>
            <w:rFonts w:ascii="Times New Roman" w:hAnsi="Times New Roman" w:cs="Times New Roman"/>
            <w:sz w:val="28"/>
            <w:szCs w:val="28"/>
            <w:lang w:val="en-US"/>
          </w:rPr>
          <w:t>fipi</w:t>
        </w:r>
        <w:proofErr w:type="spellEnd"/>
        <w:r w:rsidRPr="00F97759">
          <w:rPr>
            <w:rStyle w:val="af4"/>
            <w:rFonts w:ascii="Times New Roman" w:hAnsi="Times New Roman" w:cs="Times New Roman"/>
            <w:sz w:val="28"/>
            <w:szCs w:val="28"/>
          </w:rPr>
          <w:t>.</w:t>
        </w:r>
        <w:proofErr w:type="spellStart"/>
        <w:r w:rsidRPr="00F97759">
          <w:rPr>
            <w:rStyle w:val="af4"/>
            <w:rFonts w:ascii="Times New Roman" w:hAnsi="Times New Roman" w:cs="Times New Roman"/>
            <w:sz w:val="28"/>
            <w:szCs w:val="28"/>
            <w:lang w:val="en-US"/>
          </w:rPr>
          <w:t>ru</w:t>
        </w:r>
        <w:proofErr w:type="spellEnd"/>
      </w:hyperlink>
      <w:r w:rsidRPr="00F97759">
        <w:rPr>
          <w:rFonts w:ascii="Times New Roman" w:hAnsi="Times New Roman" w:cs="Times New Roman"/>
          <w:color w:val="44546A" w:themeColor="text2"/>
          <w:sz w:val="28"/>
          <w:szCs w:val="28"/>
          <w:u w:val="single"/>
        </w:rPr>
        <w:t xml:space="preserve"> </w:t>
      </w:r>
      <w:r w:rsidRPr="00F97759">
        <w:rPr>
          <w:rFonts w:ascii="Times New Roman" w:hAnsi="Times New Roman" w:cs="Times New Roman"/>
          <w:sz w:val="28"/>
          <w:szCs w:val="28"/>
        </w:rPr>
        <w:t xml:space="preserve">- ФИПИ – Государственная итоговая аттестация выпускников 9-х классов в новой форме </w:t>
      </w:r>
    </w:p>
    <w:p w14:paraId="03F03933" w14:textId="77777777" w:rsidR="00202589" w:rsidRPr="00F97759" w:rsidRDefault="00000000">
      <w:pPr>
        <w:numPr>
          <w:ilvl w:val="0"/>
          <w:numId w:val="16"/>
        </w:numPr>
        <w:jc w:val="both"/>
        <w:rPr>
          <w:rFonts w:ascii="Times New Roman" w:hAnsi="Times New Roman" w:cs="Times New Roman"/>
          <w:sz w:val="28"/>
          <w:szCs w:val="28"/>
        </w:rPr>
      </w:pPr>
      <w:hyperlink r:id="rId11" w:history="1">
        <w:r w:rsidR="00202589" w:rsidRPr="00F97759">
          <w:rPr>
            <w:rStyle w:val="af4"/>
            <w:rFonts w:ascii="Times New Roman" w:hAnsi="Times New Roman" w:cs="Times New Roman"/>
            <w:sz w:val="28"/>
            <w:szCs w:val="28"/>
            <w:lang w:val="en-US"/>
          </w:rPr>
          <w:t>http</w:t>
        </w:r>
        <w:r w:rsidR="00202589" w:rsidRPr="00F97759">
          <w:rPr>
            <w:rStyle w:val="af4"/>
            <w:rFonts w:ascii="Times New Roman" w:hAnsi="Times New Roman" w:cs="Times New Roman"/>
            <w:sz w:val="28"/>
            <w:szCs w:val="28"/>
          </w:rPr>
          <w:t>://</w:t>
        </w:r>
        <w:r w:rsidR="00202589" w:rsidRPr="00F97759">
          <w:rPr>
            <w:rStyle w:val="af4"/>
            <w:rFonts w:ascii="Times New Roman" w:hAnsi="Times New Roman" w:cs="Times New Roman"/>
            <w:sz w:val="28"/>
            <w:szCs w:val="28"/>
            <w:lang w:val="en-US"/>
          </w:rPr>
          <w:t>www</w:t>
        </w:r>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ruslit</w:t>
        </w:r>
        <w:proofErr w:type="spellEnd"/>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metodist</w:t>
        </w:r>
        <w:proofErr w:type="spellEnd"/>
        <w:r w:rsidR="00202589" w:rsidRPr="00F97759">
          <w:rPr>
            <w:rStyle w:val="af4"/>
            <w:rFonts w:ascii="Times New Roman" w:hAnsi="Times New Roman" w:cs="Times New Roman"/>
            <w:sz w:val="28"/>
            <w:szCs w:val="28"/>
          </w:rPr>
          <w:t>.</w:t>
        </w:r>
        <w:proofErr w:type="spellStart"/>
        <w:r w:rsidR="00202589" w:rsidRPr="00F97759">
          <w:rPr>
            <w:rStyle w:val="af4"/>
            <w:rFonts w:ascii="Times New Roman" w:hAnsi="Times New Roman" w:cs="Times New Roman"/>
            <w:sz w:val="28"/>
            <w:szCs w:val="28"/>
            <w:lang w:val="en-US"/>
          </w:rPr>
          <w:t>ru</w:t>
        </w:r>
        <w:proofErr w:type="spellEnd"/>
      </w:hyperlink>
      <w:r w:rsidR="00202589" w:rsidRPr="00F97759">
        <w:rPr>
          <w:rFonts w:ascii="Times New Roman" w:hAnsi="Times New Roman" w:cs="Times New Roman"/>
          <w:color w:val="44546A" w:themeColor="text2"/>
          <w:sz w:val="28"/>
          <w:szCs w:val="28"/>
          <w:u w:val="single"/>
        </w:rPr>
        <w:t xml:space="preserve"> </w:t>
      </w:r>
      <w:r w:rsidR="00202589" w:rsidRPr="00F97759">
        <w:rPr>
          <w:rFonts w:ascii="Times New Roman" w:hAnsi="Times New Roman" w:cs="Times New Roman"/>
          <w:sz w:val="28"/>
          <w:szCs w:val="28"/>
        </w:rPr>
        <w:t xml:space="preserve">- методическая лаборатория русского языка и литературы МИОО – Итоговая аттестация в    9 классе </w:t>
      </w:r>
    </w:p>
    <w:p w14:paraId="31CF06C9" w14:textId="77777777" w:rsidR="00202589" w:rsidRPr="00F97759" w:rsidRDefault="00202589" w:rsidP="00F97759">
      <w:pPr>
        <w:ind w:left="1080"/>
        <w:jc w:val="both"/>
        <w:rPr>
          <w:rFonts w:ascii="Times New Roman" w:hAnsi="Times New Roman" w:cs="Times New Roman"/>
          <w:sz w:val="28"/>
          <w:szCs w:val="28"/>
        </w:rPr>
      </w:pPr>
      <w:r w:rsidRPr="00F97759">
        <w:rPr>
          <w:rFonts w:ascii="Times New Roman" w:hAnsi="Times New Roman" w:cs="Times New Roman"/>
          <w:sz w:val="28"/>
          <w:szCs w:val="28"/>
        </w:rPr>
        <w:t xml:space="preserve">                                                                                                                                                                                                               </w:t>
      </w:r>
    </w:p>
    <w:p w14:paraId="6E441BC4" w14:textId="77777777" w:rsidR="00202589" w:rsidRPr="00F97759" w:rsidRDefault="00202589" w:rsidP="00F97759">
      <w:pPr>
        <w:pStyle w:val="a7"/>
        <w:ind w:left="1080"/>
        <w:jc w:val="center"/>
        <w:rPr>
          <w:rFonts w:ascii="Times New Roman" w:hAnsi="Times New Roman" w:cs="Times New Roman"/>
          <w:b/>
          <w:noProof/>
          <w:sz w:val="28"/>
          <w:szCs w:val="28"/>
        </w:rPr>
      </w:pPr>
      <w:r w:rsidRPr="00F97759">
        <w:rPr>
          <w:rFonts w:ascii="Times New Roman" w:hAnsi="Times New Roman" w:cs="Times New Roman"/>
          <w:b/>
          <w:noProof/>
          <w:sz w:val="28"/>
          <w:szCs w:val="28"/>
        </w:rPr>
        <w:t>Материально-техническая база:</w:t>
      </w:r>
    </w:p>
    <w:p w14:paraId="45EA2ABC" w14:textId="77777777" w:rsidR="00202589" w:rsidRPr="00F97759" w:rsidRDefault="00202589">
      <w:pPr>
        <w:pStyle w:val="a7"/>
        <w:numPr>
          <w:ilvl w:val="0"/>
          <w:numId w:val="11"/>
        </w:numPr>
        <w:rPr>
          <w:rFonts w:ascii="Times New Roman" w:hAnsi="Times New Roman" w:cs="Times New Roman"/>
          <w:noProof/>
          <w:sz w:val="28"/>
          <w:szCs w:val="28"/>
        </w:rPr>
      </w:pPr>
      <w:r w:rsidRPr="00F97759">
        <w:rPr>
          <w:rFonts w:ascii="Times New Roman" w:hAnsi="Times New Roman" w:cs="Times New Roman"/>
          <w:noProof/>
          <w:sz w:val="28"/>
          <w:szCs w:val="28"/>
        </w:rPr>
        <w:t xml:space="preserve">Ноутбук </w:t>
      </w:r>
    </w:p>
    <w:p w14:paraId="437643F1" w14:textId="77777777" w:rsidR="00202589" w:rsidRPr="00F97759" w:rsidRDefault="00202589">
      <w:pPr>
        <w:pStyle w:val="a7"/>
        <w:numPr>
          <w:ilvl w:val="0"/>
          <w:numId w:val="11"/>
        </w:numPr>
        <w:rPr>
          <w:rFonts w:ascii="Times New Roman" w:hAnsi="Times New Roman" w:cs="Times New Roman"/>
          <w:noProof/>
          <w:sz w:val="28"/>
          <w:szCs w:val="28"/>
        </w:rPr>
      </w:pPr>
      <w:r w:rsidRPr="00F97759">
        <w:rPr>
          <w:rFonts w:ascii="Times New Roman" w:hAnsi="Times New Roman" w:cs="Times New Roman"/>
          <w:noProof/>
          <w:sz w:val="28"/>
          <w:szCs w:val="28"/>
        </w:rPr>
        <w:t>Мультимедийный проектор</w:t>
      </w:r>
    </w:p>
    <w:p w14:paraId="2B193FA1" w14:textId="77777777" w:rsidR="00202589" w:rsidRPr="00F97759" w:rsidRDefault="00202589">
      <w:pPr>
        <w:pStyle w:val="a7"/>
        <w:numPr>
          <w:ilvl w:val="0"/>
          <w:numId w:val="11"/>
        </w:numPr>
        <w:rPr>
          <w:rFonts w:ascii="Times New Roman" w:hAnsi="Times New Roman" w:cs="Times New Roman"/>
          <w:noProof/>
          <w:sz w:val="28"/>
          <w:szCs w:val="28"/>
        </w:rPr>
      </w:pPr>
      <w:r w:rsidRPr="00F97759">
        <w:rPr>
          <w:rFonts w:ascii="Times New Roman" w:hAnsi="Times New Roman" w:cs="Times New Roman"/>
          <w:noProof/>
          <w:sz w:val="28"/>
          <w:szCs w:val="28"/>
        </w:rPr>
        <w:t>Колонки</w:t>
      </w:r>
    </w:p>
    <w:p w14:paraId="02AADD7B" w14:textId="77777777" w:rsidR="00202589" w:rsidRPr="00F97759" w:rsidRDefault="00202589">
      <w:pPr>
        <w:pStyle w:val="a7"/>
        <w:numPr>
          <w:ilvl w:val="0"/>
          <w:numId w:val="11"/>
        </w:numPr>
        <w:rPr>
          <w:rFonts w:ascii="Times New Roman" w:hAnsi="Times New Roman" w:cs="Times New Roman"/>
          <w:noProof/>
          <w:sz w:val="28"/>
          <w:szCs w:val="28"/>
        </w:rPr>
      </w:pPr>
      <w:r w:rsidRPr="00F97759">
        <w:rPr>
          <w:rFonts w:ascii="Times New Roman" w:hAnsi="Times New Roman" w:cs="Times New Roman"/>
          <w:noProof/>
          <w:sz w:val="28"/>
          <w:szCs w:val="28"/>
        </w:rPr>
        <w:t>Интерактивная доска</w:t>
      </w:r>
    </w:p>
    <w:p w14:paraId="6FFF70ED" w14:textId="77777777" w:rsidR="00202589" w:rsidRPr="00F97759" w:rsidRDefault="00202589">
      <w:pPr>
        <w:pStyle w:val="a7"/>
        <w:numPr>
          <w:ilvl w:val="0"/>
          <w:numId w:val="11"/>
        </w:numPr>
        <w:rPr>
          <w:rFonts w:ascii="Times New Roman" w:hAnsi="Times New Roman" w:cs="Times New Roman"/>
          <w:noProof/>
          <w:sz w:val="28"/>
          <w:szCs w:val="28"/>
        </w:rPr>
      </w:pPr>
      <w:r w:rsidRPr="00F97759">
        <w:rPr>
          <w:rFonts w:ascii="Times New Roman" w:hAnsi="Times New Roman" w:cs="Times New Roman"/>
          <w:noProof/>
          <w:sz w:val="28"/>
          <w:szCs w:val="28"/>
        </w:rPr>
        <w:t>Экранно-звуковые пособия</w:t>
      </w:r>
    </w:p>
    <w:p w14:paraId="359C2B9D" w14:textId="77777777" w:rsidR="00202589" w:rsidRPr="00F97759" w:rsidRDefault="00202589">
      <w:pPr>
        <w:pStyle w:val="a7"/>
        <w:numPr>
          <w:ilvl w:val="0"/>
          <w:numId w:val="11"/>
        </w:numPr>
        <w:rPr>
          <w:rFonts w:ascii="Times New Roman" w:hAnsi="Times New Roman" w:cs="Times New Roman"/>
          <w:noProof/>
          <w:sz w:val="28"/>
          <w:szCs w:val="28"/>
        </w:rPr>
      </w:pPr>
      <w:r w:rsidRPr="00F97759">
        <w:rPr>
          <w:rFonts w:ascii="Times New Roman" w:hAnsi="Times New Roman" w:cs="Times New Roman"/>
          <w:noProof/>
          <w:sz w:val="28"/>
          <w:szCs w:val="28"/>
        </w:rPr>
        <w:t>Презентации к занятиям</w:t>
      </w:r>
    </w:p>
    <w:bookmarkEnd w:id="7"/>
    <w:p w14:paraId="4341E5A6" w14:textId="57678850" w:rsidR="00202589" w:rsidRDefault="00202589" w:rsidP="00202589">
      <w:pPr>
        <w:pStyle w:val="a7"/>
        <w:jc w:val="center"/>
        <w:rPr>
          <w:rFonts w:ascii="Times New Roman" w:hAnsi="Times New Roman" w:cs="Times New Roman"/>
          <w:b/>
          <w:noProof/>
          <w:sz w:val="24"/>
          <w:szCs w:val="24"/>
        </w:rPr>
      </w:pPr>
    </w:p>
    <w:p w14:paraId="39E55BAD" w14:textId="2EFAC3EE" w:rsidR="00071A3C" w:rsidRDefault="00071A3C" w:rsidP="00202589">
      <w:pPr>
        <w:pStyle w:val="a7"/>
        <w:jc w:val="center"/>
        <w:rPr>
          <w:rFonts w:ascii="Times New Roman" w:hAnsi="Times New Roman" w:cs="Times New Roman"/>
          <w:b/>
          <w:noProof/>
          <w:sz w:val="24"/>
          <w:szCs w:val="24"/>
        </w:rPr>
      </w:pPr>
    </w:p>
    <w:bookmarkEnd w:id="5"/>
    <w:bookmarkEnd w:id="8"/>
    <w:p w14:paraId="63ECE476" w14:textId="53B491ED" w:rsidR="00202589" w:rsidRDefault="00202589" w:rsidP="00202589">
      <w:pPr>
        <w:tabs>
          <w:tab w:val="left" w:pos="142"/>
        </w:tabs>
      </w:pPr>
    </w:p>
    <w:sectPr w:rsidR="00202589" w:rsidSect="00DD2E24">
      <w:pgSz w:w="11906" w:h="16838"/>
      <w:pgMar w:top="851" w:right="850" w:bottom="113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39A6"/>
    <w:multiLevelType w:val="hybridMultilevel"/>
    <w:tmpl w:val="31DC1A84"/>
    <w:lvl w:ilvl="0" w:tplc="0E96DD1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6F00A7"/>
    <w:multiLevelType w:val="hybridMultilevel"/>
    <w:tmpl w:val="08FADC2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8A7A4A"/>
    <w:multiLevelType w:val="hybridMultilevel"/>
    <w:tmpl w:val="9C005CC4"/>
    <w:lvl w:ilvl="0" w:tplc="EF4A7EB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F4D2267"/>
    <w:multiLevelType w:val="hybridMultilevel"/>
    <w:tmpl w:val="06368672"/>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0791DE1"/>
    <w:multiLevelType w:val="hybridMultilevel"/>
    <w:tmpl w:val="F2E4CDB4"/>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0E30D59"/>
    <w:multiLevelType w:val="hybridMultilevel"/>
    <w:tmpl w:val="A3C2C5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5201562"/>
    <w:multiLevelType w:val="hybridMultilevel"/>
    <w:tmpl w:val="05BEADCE"/>
    <w:lvl w:ilvl="0" w:tplc="04190005">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7" w15:restartNumberingAfterBreak="0">
    <w:nsid w:val="1DA4413C"/>
    <w:multiLevelType w:val="hybridMultilevel"/>
    <w:tmpl w:val="BC78FF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9E7B00"/>
    <w:multiLevelType w:val="hybridMultilevel"/>
    <w:tmpl w:val="E6248A44"/>
    <w:lvl w:ilvl="0" w:tplc="EF4A7EBA">
      <w:start w:val="1"/>
      <w:numFmt w:val="bullet"/>
      <w:lvlText w:val=""/>
      <w:lvlJc w:val="left"/>
      <w:pPr>
        <w:ind w:left="67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9" w15:restartNumberingAfterBreak="0">
    <w:nsid w:val="24B97A2E"/>
    <w:multiLevelType w:val="hybridMultilevel"/>
    <w:tmpl w:val="316EB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7F3C9C"/>
    <w:multiLevelType w:val="hybridMultilevel"/>
    <w:tmpl w:val="E6C6D26C"/>
    <w:lvl w:ilvl="0" w:tplc="6D28066E">
      <w:start w:val="1"/>
      <w:numFmt w:val="bullet"/>
      <w:lvlText w:val=""/>
      <w:lvlJc w:val="left"/>
      <w:pPr>
        <w:ind w:left="118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1" w15:restartNumberingAfterBreak="0">
    <w:nsid w:val="26F375BB"/>
    <w:multiLevelType w:val="hybridMultilevel"/>
    <w:tmpl w:val="8BD012FC"/>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BFE70D0"/>
    <w:multiLevelType w:val="hybridMultilevel"/>
    <w:tmpl w:val="649C3CE4"/>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312636DE"/>
    <w:multiLevelType w:val="multilevel"/>
    <w:tmpl w:val="3E3860A4"/>
    <w:lvl w:ilvl="0">
      <w:start w:val="1"/>
      <w:numFmt w:val="bullet"/>
      <w:lvlText w:val=""/>
      <w:lvlJc w:val="left"/>
      <w:pPr>
        <w:tabs>
          <w:tab w:val="num" w:pos="720"/>
        </w:tabs>
        <w:ind w:left="720" w:hanging="360"/>
      </w:pPr>
      <w:rPr>
        <w:rFonts w:ascii="Symbol" w:hAnsi="Symbol" w:hint="default"/>
        <w:sz w:val="28"/>
      </w:rPr>
    </w:lvl>
    <w:lvl w:ilvl="1">
      <w:start w:val="8"/>
      <w:numFmt w:val="decimal"/>
      <w:lvlText w:val="%2"/>
      <w:lvlJc w:val="left"/>
      <w:pPr>
        <w:ind w:left="502"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973000"/>
    <w:multiLevelType w:val="hybridMultilevel"/>
    <w:tmpl w:val="613E16B8"/>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33F02A89"/>
    <w:multiLevelType w:val="hybridMultilevel"/>
    <w:tmpl w:val="E8FCC418"/>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35872C4C"/>
    <w:multiLevelType w:val="hybridMultilevel"/>
    <w:tmpl w:val="193A0DA0"/>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89A2A05"/>
    <w:multiLevelType w:val="hybridMultilevel"/>
    <w:tmpl w:val="70D05C72"/>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9B80567"/>
    <w:multiLevelType w:val="hybridMultilevel"/>
    <w:tmpl w:val="CB1EBA1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2650F1"/>
    <w:multiLevelType w:val="hybridMultilevel"/>
    <w:tmpl w:val="2A1A6C92"/>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650405C"/>
    <w:multiLevelType w:val="hybridMultilevel"/>
    <w:tmpl w:val="A3CC45F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FE43C7"/>
    <w:multiLevelType w:val="hybridMultilevel"/>
    <w:tmpl w:val="57FE0340"/>
    <w:lvl w:ilvl="0" w:tplc="EF4A7E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B117B8"/>
    <w:multiLevelType w:val="hybridMultilevel"/>
    <w:tmpl w:val="413C1D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BEB4B49"/>
    <w:multiLevelType w:val="hybridMultilevel"/>
    <w:tmpl w:val="F350DF5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621EE8"/>
    <w:multiLevelType w:val="hybridMultilevel"/>
    <w:tmpl w:val="C8F299F8"/>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566827D4"/>
    <w:multiLevelType w:val="hybridMultilevel"/>
    <w:tmpl w:val="740A303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5AFD59C4"/>
    <w:multiLevelType w:val="hybridMultilevel"/>
    <w:tmpl w:val="09381B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614E66"/>
    <w:multiLevelType w:val="hybridMultilevel"/>
    <w:tmpl w:val="D8969452"/>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5EB46CC8"/>
    <w:multiLevelType w:val="hybridMultilevel"/>
    <w:tmpl w:val="B04A81D2"/>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1235449"/>
    <w:multiLevelType w:val="hybridMultilevel"/>
    <w:tmpl w:val="799CC57E"/>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638244F6"/>
    <w:multiLevelType w:val="hybridMultilevel"/>
    <w:tmpl w:val="C5503B1A"/>
    <w:lvl w:ilvl="0" w:tplc="EF4A7EBA">
      <w:start w:val="1"/>
      <w:numFmt w:val="bullet"/>
      <w:lvlText w:val=""/>
      <w:lvlJc w:val="left"/>
      <w:pPr>
        <w:ind w:left="786" w:hanging="360"/>
      </w:pPr>
      <w:rPr>
        <w:rFonts w:ascii="Symbol" w:hAnsi="Symbol" w:hint="default"/>
      </w:rPr>
    </w:lvl>
    <w:lvl w:ilvl="1" w:tplc="83F2500C">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6801564"/>
    <w:multiLevelType w:val="hybridMultilevel"/>
    <w:tmpl w:val="C57820B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8B5251F"/>
    <w:multiLevelType w:val="hybridMultilevel"/>
    <w:tmpl w:val="6D2CA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B11F22"/>
    <w:multiLevelType w:val="hybridMultilevel"/>
    <w:tmpl w:val="29A8639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709C55FE"/>
    <w:multiLevelType w:val="hybridMultilevel"/>
    <w:tmpl w:val="5AC0E350"/>
    <w:lvl w:ilvl="0" w:tplc="202242B2">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EE67C8"/>
    <w:multiLevelType w:val="hybridMultilevel"/>
    <w:tmpl w:val="8594FE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40D728F"/>
    <w:multiLevelType w:val="hybridMultilevel"/>
    <w:tmpl w:val="32EE441E"/>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77140487"/>
    <w:multiLevelType w:val="hybridMultilevel"/>
    <w:tmpl w:val="ECE80222"/>
    <w:lvl w:ilvl="0" w:tplc="F76C74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7A79427C"/>
    <w:multiLevelType w:val="hybridMultilevel"/>
    <w:tmpl w:val="90BC2260"/>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7B095486"/>
    <w:multiLevelType w:val="hybridMultilevel"/>
    <w:tmpl w:val="DC5069CA"/>
    <w:lvl w:ilvl="0" w:tplc="AFC473D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7D9918D7"/>
    <w:multiLevelType w:val="hybridMultilevel"/>
    <w:tmpl w:val="44525B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CE0A4A"/>
    <w:multiLevelType w:val="hybridMultilevel"/>
    <w:tmpl w:val="D2E89016"/>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15:restartNumberingAfterBreak="0">
    <w:nsid w:val="7F215CF0"/>
    <w:multiLevelType w:val="hybridMultilevel"/>
    <w:tmpl w:val="7B7E17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71974164">
    <w:abstractNumId w:val="5"/>
  </w:num>
  <w:num w:numId="2" w16cid:durableId="38669577">
    <w:abstractNumId w:val="26"/>
  </w:num>
  <w:num w:numId="3" w16cid:durableId="1146968989">
    <w:abstractNumId w:val="9"/>
  </w:num>
  <w:num w:numId="4" w16cid:durableId="1630474234">
    <w:abstractNumId w:val="31"/>
  </w:num>
  <w:num w:numId="5" w16cid:durableId="433945025">
    <w:abstractNumId w:val="32"/>
  </w:num>
  <w:num w:numId="6" w16cid:durableId="1178276600">
    <w:abstractNumId w:val="22"/>
  </w:num>
  <w:num w:numId="7" w16cid:durableId="1114788514">
    <w:abstractNumId w:val="42"/>
  </w:num>
  <w:num w:numId="8" w16cid:durableId="163979507">
    <w:abstractNumId w:val="35"/>
  </w:num>
  <w:num w:numId="9" w16cid:durableId="726536365">
    <w:abstractNumId w:val="25"/>
  </w:num>
  <w:num w:numId="10" w16cid:durableId="1961719980">
    <w:abstractNumId w:val="33"/>
  </w:num>
  <w:num w:numId="11" w16cid:durableId="1539973111">
    <w:abstractNumId w:val="7"/>
  </w:num>
  <w:num w:numId="12" w16cid:durableId="68307387">
    <w:abstractNumId w:val="34"/>
  </w:num>
  <w:num w:numId="13" w16cid:durableId="246185790">
    <w:abstractNumId w:val="18"/>
  </w:num>
  <w:num w:numId="14" w16cid:durableId="1950887039">
    <w:abstractNumId w:val="23"/>
  </w:num>
  <w:num w:numId="15" w16cid:durableId="1151479536">
    <w:abstractNumId w:val="40"/>
  </w:num>
  <w:num w:numId="16" w16cid:durableId="1140882613">
    <w:abstractNumId w:val="6"/>
  </w:num>
  <w:num w:numId="17" w16cid:durableId="1408460331">
    <w:abstractNumId w:val="37"/>
  </w:num>
  <w:num w:numId="18" w16cid:durableId="195994762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7771574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1404630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7073653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358114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5138475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7625627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604656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08815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482314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6499869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1927187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8776666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3762116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1674930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0472839">
    <w:abstractNumId w:val="19"/>
  </w:num>
  <w:num w:numId="34" w16cid:durableId="1131482099">
    <w:abstractNumId w:val="8"/>
  </w:num>
  <w:num w:numId="35" w16cid:durableId="653610882">
    <w:abstractNumId w:val="28"/>
  </w:num>
  <w:num w:numId="36" w16cid:durableId="2080708642">
    <w:abstractNumId w:val="21"/>
  </w:num>
  <w:num w:numId="37" w16cid:durableId="93331296">
    <w:abstractNumId w:val="20"/>
  </w:num>
  <w:num w:numId="38" w16cid:durableId="1619215065">
    <w:abstractNumId w:val="13"/>
  </w:num>
  <w:num w:numId="39" w16cid:durableId="1186136799">
    <w:abstractNumId w:val="30"/>
  </w:num>
  <w:num w:numId="40" w16cid:durableId="1089735640">
    <w:abstractNumId w:val="2"/>
  </w:num>
  <w:num w:numId="41" w16cid:durableId="446849613">
    <w:abstractNumId w:val="10"/>
  </w:num>
  <w:num w:numId="42" w16cid:durableId="2005164835">
    <w:abstractNumId w:val="1"/>
  </w:num>
  <w:num w:numId="43" w16cid:durableId="803692870">
    <w:abstractNumId w:val="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82B58"/>
    <w:rsid w:val="00007E04"/>
    <w:rsid w:val="000203EF"/>
    <w:rsid w:val="000330F3"/>
    <w:rsid w:val="000377C3"/>
    <w:rsid w:val="0004429F"/>
    <w:rsid w:val="00055017"/>
    <w:rsid w:val="00071A3C"/>
    <w:rsid w:val="00082B58"/>
    <w:rsid w:val="000861EC"/>
    <w:rsid w:val="0009707D"/>
    <w:rsid w:val="000A555F"/>
    <w:rsid w:val="000A62FB"/>
    <w:rsid w:val="000A630D"/>
    <w:rsid w:val="000C2FF7"/>
    <w:rsid w:val="000C7F84"/>
    <w:rsid w:val="000D3E7E"/>
    <w:rsid w:val="000E1285"/>
    <w:rsid w:val="000E5D6D"/>
    <w:rsid w:val="000E7C88"/>
    <w:rsid w:val="000E7D2D"/>
    <w:rsid w:val="000F0515"/>
    <w:rsid w:val="000F7855"/>
    <w:rsid w:val="0010166F"/>
    <w:rsid w:val="00107176"/>
    <w:rsid w:val="00110A1D"/>
    <w:rsid w:val="00111284"/>
    <w:rsid w:val="00114D65"/>
    <w:rsid w:val="00120A11"/>
    <w:rsid w:val="00122660"/>
    <w:rsid w:val="00125062"/>
    <w:rsid w:val="00125262"/>
    <w:rsid w:val="00146058"/>
    <w:rsid w:val="0016158D"/>
    <w:rsid w:val="001717E0"/>
    <w:rsid w:val="00176F09"/>
    <w:rsid w:val="00187671"/>
    <w:rsid w:val="001A3247"/>
    <w:rsid w:val="001A527C"/>
    <w:rsid w:val="001A6003"/>
    <w:rsid w:val="001A7B9C"/>
    <w:rsid w:val="001B0136"/>
    <w:rsid w:val="001B38EC"/>
    <w:rsid w:val="001C11DA"/>
    <w:rsid w:val="001C4641"/>
    <w:rsid w:val="001C5B11"/>
    <w:rsid w:val="001D0CE0"/>
    <w:rsid w:val="001D537B"/>
    <w:rsid w:val="001D6838"/>
    <w:rsid w:val="001E5A55"/>
    <w:rsid w:val="00202589"/>
    <w:rsid w:val="002033A2"/>
    <w:rsid w:val="00203819"/>
    <w:rsid w:val="00205ABD"/>
    <w:rsid w:val="00213463"/>
    <w:rsid w:val="00221B2E"/>
    <w:rsid w:val="002259E5"/>
    <w:rsid w:val="00242266"/>
    <w:rsid w:val="0024451D"/>
    <w:rsid w:val="0024710E"/>
    <w:rsid w:val="0025080E"/>
    <w:rsid w:val="002514A8"/>
    <w:rsid w:val="00270848"/>
    <w:rsid w:val="00277B21"/>
    <w:rsid w:val="0028597B"/>
    <w:rsid w:val="00292F62"/>
    <w:rsid w:val="002965A4"/>
    <w:rsid w:val="00296A9C"/>
    <w:rsid w:val="002A1883"/>
    <w:rsid w:val="002A26F1"/>
    <w:rsid w:val="002B005D"/>
    <w:rsid w:val="002B12B2"/>
    <w:rsid w:val="002B45AF"/>
    <w:rsid w:val="002B4644"/>
    <w:rsid w:val="002B555D"/>
    <w:rsid w:val="002C4A11"/>
    <w:rsid w:val="002D0104"/>
    <w:rsid w:val="002D1C92"/>
    <w:rsid w:val="002D2EC7"/>
    <w:rsid w:val="002D5406"/>
    <w:rsid w:val="002D5894"/>
    <w:rsid w:val="002D7EAE"/>
    <w:rsid w:val="002E17D1"/>
    <w:rsid w:val="002E7458"/>
    <w:rsid w:val="003043E4"/>
    <w:rsid w:val="003236F0"/>
    <w:rsid w:val="00324D2F"/>
    <w:rsid w:val="00341C53"/>
    <w:rsid w:val="003514FE"/>
    <w:rsid w:val="00355C60"/>
    <w:rsid w:val="003610F5"/>
    <w:rsid w:val="00366B16"/>
    <w:rsid w:val="003755BF"/>
    <w:rsid w:val="00381244"/>
    <w:rsid w:val="00383FF3"/>
    <w:rsid w:val="003A0D01"/>
    <w:rsid w:val="003A161C"/>
    <w:rsid w:val="003A28C5"/>
    <w:rsid w:val="003A5BBC"/>
    <w:rsid w:val="003B07ED"/>
    <w:rsid w:val="003B1942"/>
    <w:rsid w:val="003B725F"/>
    <w:rsid w:val="003C28F2"/>
    <w:rsid w:val="003C39D0"/>
    <w:rsid w:val="003C3AAD"/>
    <w:rsid w:val="003C4E7C"/>
    <w:rsid w:val="003D154A"/>
    <w:rsid w:val="003D6861"/>
    <w:rsid w:val="003E217C"/>
    <w:rsid w:val="003E4AF3"/>
    <w:rsid w:val="003F698E"/>
    <w:rsid w:val="003F78A8"/>
    <w:rsid w:val="0040559E"/>
    <w:rsid w:val="00410532"/>
    <w:rsid w:val="00414C6F"/>
    <w:rsid w:val="00415BE9"/>
    <w:rsid w:val="004265D3"/>
    <w:rsid w:val="00427F61"/>
    <w:rsid w:val="00433EA6"/>
    <w:rsid w:val="00437788"/>
    <w:rsid w:val="00437E0A"/>
    <w:rsid w:val="0045212F"/>
    <w:rsid w:val="00452B55"/>
    <w:rsid w:val="00453B54"/>
    <w:rsid w:val="00466BEE"/>
    <w:rsid w:val="00483538"/>
    <w:rsid w:val="004902EC"/>
    <w:rsid w:val="00494AE0"/>
    <w:rsid w:val="004A387B"/>
    <w:rsid w:val="004A44DA"/>
    <w:rsid w:val="004B07F2"/>
    <w:rsid w:val="004C5481"/>
    <w:rsid w:val="004F3716"/>
    <w:rsid w:val="004F69B7"/>
    <w:rsid w:val="004F6DB1"/>
    <w:rsid w:val="00505ECA"/>
    <w:rsid w:val="00514A0C"/>
    <w:rsid w:val="00516EB3"/>
    <w:rsid w:val="005201C5"/>
    <w:rsid w:val="0052520A"/>
    <w:rsid w:val="00540AD6"/>
    <w:rsid w:val="0055087A"/>
    <w:rsid w:val="00554B36"/>
    <w:rsid w:val="005643B9"/>
    <w:rsid w:val="00564BE8"/>
    <w:rsid w:val="00565B76"/>
    <w:rsid w:val="00574EF5"/>
    <w:rsid w:val="00581FF6"/>
    <w:rsid w:val="00587839"/>
    <w:rsid w:val="00593F35"/>
    <w:rsid w:val="005956F0"/>
    <w:rsid w:val="005A31C0"/>
    <w:rsid w:val="005B4A20"/>
    <w:rsid w:val="005C0249"/>
    <w:rsid w:val="005D00CE"/>
    <w:rsid w:val="005E41CA"/>
    <w:rsid w:val="005E742A"/>
    <w:rsid w:val="005F6A81"/>
    <w:rsid w:val="00601A98"/>
    <w:rsid w:val="006033D0"/>
    <w:rsid w:val="006034D2"/>
    <w:rsid w:val="00630901"/>
    <w:rsid w:val="006343FF"/>
    <w:rsid w:val="00635996"/>
    <w:rsid w:val="00637BDB"/>
    <w:rsid w:val="006413B5"/>
    <w:rsid w:val="00642957"/>
    <w:rsid w:val="00642CDC"/>
    <w:rsid w:val="00644277"/>
    <w:rsid w:val="006506B8"/>
    <w:rsid w:val="00651CA3"/>
    <w:rsid w:val="00654996"/>
    <w:rsid w:val="0066465B"/>
    <w:rsid w:val="00665CAE"/>
    <w:rsid w:val="00674B38"/>
    <w:rsid w:val="006759F2"/>
    <w:rsid w:val="00676CC6"/>
    <w:rsid w:val="00685E7D"/>
    <w:rsid w:val="006974C9"/>
    <w:rsid w:val="006B5F0A"/>
    <w:rsid w:val="006C22A5"/>
    <w:rsid w:val="006D6E5A"/>
    <w:rsid w:val="006F1106"/>
    <w:rsid w:val="00720F19"/>
    <w:rsid w:val="00724CC5"/>
    <w:rsid w:val="00724CE8"/>
    <w:rsid w:val="00725462"/>
    <w:rsid w:val="0074056B"/>
    <w:rsid w:val="007434AC"/>
    <w:rsid w:val="0075341B"/>
    <w:rsid w:val="007610D2"/>
    <w:rsid w:val="00773D87"/>
    <w:rsid w:val="00774D04"/>
    <w:rsid w:val="0078370D"/>
    <w:rsid w:val="007870DC"/>
    <w:rsid w:val="00792BA5"/>
    <w:rsid w:val="007A0F7C"/>
    <w:rsid w:val="007A5D73"/>
    <w:rsid w:val="007B3C7E"/>
    <w:rsid w:val="007D23D0"/>
    <w:rsid w:val="007D3B92"/>
    <w:rsid w:val="007E283B"/>
    <w:rsid w:val="007F0C22"/>
    <w:rsid w:val="007F380F"/>
    <w:rsid w:val="0081104E"/>
    <w:rsid w:val="00812A17"/>
    <w:rsid w:val="00822987"/>
    <w:rsid w:val="008343CC"/>
    <w:rsid w:val="008605B5"/>
    <w:rsid w:val="00871ED5"/>
    <w:rsid w:val="0088081C"/>
    <w:rsid w:val="00884661"/>
    <w:rsid w:val="008A6810"/>
    <w:rsid w:val="008B0817"/>
    <w:rsid w:val="008C7BBE"/>
    <w:rsid w:val="008D7D25"/>
    <w:rsid w:val="008E2B86"/>
    <w:rsid w:val="009121EB"/>
    <w:rsid w:val="0091314B"/>
    <w:rsid w:val="00917D7B"/>
    <w:rsid w:val="0094007F"/>
    <w:rsid w:val="00944545"/>
    <w:rsid w:val="009449F6"/>
    <w:rsid w:val="00945ABE"/>
    <w:rsid w:val="009502F7"/>
    <w:rsid w:val="00961B5D"/>
    <w:rsid w:val="00973CE6"/>
    <w:rsid w:val="00975E78"/>
    <w:rsid w:val="00982C19"/>
    <w:rsid w:val="0098339A"/>
    <w:rsid w:val="0099188F"/>
    <w:rsid w:val="00995C22"/>
    <w:rsid w:val="0099642C"/>
    <w:rsid w:val="009A0F9B"/>
    <w:rsid w:val="009B323C"/>
    <w:rsid w:val="009D0DF5"/>
    <w:rsid w:val="00A02F91"/>
    <w:rsid w:val="00A24F29"/>
    <w:rsid w:val="00A26E22"/>
    <w:rsid w:val="00A367AF"/>
    <w:rsid w:val="00A474F6"/>
    <w:rsid w:val="00A7133F"/>
    <w:rsid w:val="00A91538"/>
    <w:rsid w:val="00AB0ACA"/>
    <w:rsid w:val="00AB6EC7"/>
    <w:rsid w:val="00AD286E"/>
    <w:rsid w:val="00AD4B16"/>
    <w:rsid w:val="00AE08BD"/>
    <w:rsid w:val="00AF11BE"/>
    <w:rsid w:val="00AF62C4"/>
    <w:rsid w:val="00B00BD7"/>
    <w:rsid w:val="00B25167"/>
    <w:rsid w:val="00B37F74"/>
    <w:rsid w:val="00B43D46"/>
    <w:rsid w:val="00B46F61"/>
    <w:rsid w:val="00B51375"/>
    <w:rsid w:val="00B64FE5"/>
    <w:rsid w:val="00B66EC3"/>
    <w:rsid w:val="00B74EFB"/>
    <w:rsid w:val="00B81361"/>
    <w:rsid w:val="00B848EE"/>
    <w:rsid w:val="00B9171E"/>
    <w:rsid w:val="00BA2082"/>
    <w:rsid w:val="00BC3D17"/>
    <w:rsid w:val="00BD3636"/>
    <w:rsid w:val="00BD37FA"/>
    <w:rsid w:val="00BE0048"/>
    <w:rsid w:val="00BE0F40"/>
    <w:rsid w:val="00BE2625"/>
    <w:rsid w:val="00BE53EE"/>
    <w:rsid w:val="00BE7AF4"/>
    <w:rsid w:val="00C0527A"/>
    <w:rsid w:val="00C1239C"/>
    <w:rsid w:val="00C20109"/>
    <w:rsid w:val="00C44F6B"/>
    <w:rsid w:val="00C630F8"/>
    <w:rsid w:val="00C76051"/>
    <w:rsid w:val="00C82062"/>
    <w:rsid w:val="00C84684"/>
    <w:rsid w:val="00CA2227"/>
    <w:rsid w:val="00CC0EDA"/>
    <w:rsid w:val="00CC3A70"/>
    <w:rsid w:val="00CD2A06"/>
    <w:rsid w:val="00CD5F76"/>
    <w:rsid w:val="00CD7A3C"/>
    <w:rsid w:val="00CE0F5E"/>
    <w:rsid w:val="00CE187D"/>
    <w:rsid w:val="00CE2872"/>
    <w:rsid w:val="00CE35D5"/>
    <w:rsid w:val="00CF340E"/>
    <w:rsid w:val="00CF51DA"/>
    <w:rsid w:val="00D0030A"/>
    <w:rsid w:val="00D003BE"/>
    <w:rsid w:val="00D105BA"/>
    <w:rsid w:val="00D11612"/>
    <w:rsid w:val="00D12EF3"/>
    <w:rsid w:val="00D1618E"/>
    <w:rsid w:val="00D26458"/>
    <w:rsid w:val="00D3227E"/>
    <w:rsid w:val="00D40042"/>
    <w:rsid w:val="00D425C3"/>
    <w:rsid w:val="00D44AF1"/>
    <w:rsid w:val="00D517D7"/>
    <w:rsid w:val="00D54242"/>
    <w:rsid w:val="00D56441"/>
    <w:rsid w:val="00D628AE"/>
    <w:rsid w:val="00D646E4"/>
    <w:rsid w:val="00D73B3C"/>
    <w:rsid w:val="00D75578"/>
    <w:rsid w:val="00D7742E"/>
    <w:rsid w:val="00D853BB"/>
    <w:rsid w:val="00D912C5"/>
    <w:rsid w:val="00D94532"/>
    <w:rsid w:val="00DB06FC"/>
    <w:rsid w:val="00DB610D"/>
    <w:rsid w:val="00DB62DE"/>
    <w:rsid w:val="00DC01A6"/>
    <w:rsid w:val="00DD1DD3"/>
    <w:rsid w:val="00DD2E24"/>
    <w:rsid w:val="00DE1157"/>
    <w:rsid w:val="00DE12B0"/>
    <w:rsid w:val="00DE2051"/>
    <w:rsid w:val="00DE2683"/>
    <w:rsid w:val="00DE5541"/>
    <w:rsid w:val="00DE71C1"/>
    <w:rsid w:val="00DF0A06"/>
    <w:rsid w:val="00DF0D2A"/>
    <w:rsid w:val="00E019C4"/>
    <w:rsid w:val="00E223FF"/>
    <w:rsid w:val="00E31E11"/>
    <w:rsid w:val="00E4339C"/>
    <w:rsid w:val="00E6204F"/>
    <w:rsid w:val="00E67189"/>
    <w:rsid w:val="00E70645"/>
    <w:rsid w:val="00E71ACB"/>
    <w:rsid w:val="00E7317E"/>
    <w:rsid w:val="00E76316"/>
    <w:rsid w:val="00E82BAA"/>
    <w:rsid w:val="00E9585B"/>
    <w:rsid w:val="00EA23B1"/>
    <w:rsid w:val="00EA7761"/>
    <w:rsid w:val="00EB3B74"/>
    <w:rsid w:val="00EB50D6"/>
    <w:rsid w:val="00EC5280"/>
    <w:rsid w:val="00EC5FD6"/>
    <w:rsid w:val="00ED1B15"/>
    <w:rsid w:val="00ED1B9E"/>
    <w:rsid w:val="00ED1CB0"/>
    <w:rsid w:val="00ED2ECD"/>
    <w:rsid w:val="00ED4C02"/>
    <w:rsid w:val="00ED65A0"/>
    <w:rsid w:val="00ED7278"/>
    <w:rsid w:val="00EE1E8A"/>
    <w:rsid w:val="00EE308F"/>
    <w:rsid w:val="00EE3874"/>
    <w:rsid w:val="00EE5434"/>
    <w:rsid w:val="00F00BBF"/>
    <w:rsid w:val="00F06295"/>
    <w:rsid w:val="00F06ACE"/>
    <w:rsid w:val="00F220E9"/>
    <w:rsid w:val="00F27F3C"/>
    <w:rsid w:val="00F4283A"/>
    <w:rsid w:val="00F572E4"/>
    <w:rsid w:val="00F621C6"/>
    <w:rsid w:val="00F65B80"/>
    <w:rsid w:val="00F717A0"/>
    <w:rsid w:val="00F753B6"/>
    <w:rsid w:val="00F7621B"/>
    <w:rsid w:val="00F812F6"/>
    <w:rsid w:val="00F9137F"/>
    <w:rsid w:val="00F97759"/>
    <w:rsid w:val="00FB71D1"/>
    <w:rsid w:val="00FC7013"/>
    <w:rsid w:val="00FD2CE7"/>
    <w:rsid w:val="00FE7262"/>
    <w:rsid w:val="00FF0793"/>
    <w:rsid w:val="00FF5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D95A0"/>
  <w15:docId w15:val="{CEB3ACC0-4DE2-40B0-869B-D7C61C1E4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589"/>
    <w:pPr>
      <w:spacing w:after="200" w:line="276" w:lineRule="auto"/>
    </w:pPr>
  </w:style>
  <w:style w:type="paragraph" w:styleId="1">
    <w:name w:val="heading 1"/>
    <w:basedOn w:val="a"/>
    <w:next w:val="a"/>
    <w:link w:val="10"/>
    <w:qFormat/>
    <w:rsid w:val="0020258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0258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02589"/>
    <w:pPr>
      <w:keepNext/>
      <w:spacing w:after="0" w:line="240" w:lineRule="auto"/>
      <w:jc w:val="both"/>
      <w:outlineLvl w:val="2"/>
    </w:pPr>
    <w:rPr>
      <w:rFonts w:ascii="Times New Roman" w:eastAsia="Times New Roman" w:hAnsi="Times New Roman" w:cs="Times New Roman"/>
      <w:sz w:val="24"/>
      <w:szCs w:val="24"/>
      <w:u w:val="single"/>
      <w:lang w:eastAsia="ru-RU"/>
    </w:rPr>
  </w:style>
  <w:style w:type="paragraph" w:styleId="4">
    <w:name w:val="heading 4"/>
    <w:basedOn w:val="a"/>
    <w:next w:val="a"/>
    <w:link w:val="40"/>
    <w:qFormat/>
    <w:rsid w:val="00202589"/>
    <w:pPr>
      <w:keepNext/>
      <w:spacing w:after="0" w:line="240" w:lineRule="auto"/>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qFormat/>
    <w:rsid w:val="00202589"/>
    <w:pPr>
      <w:keepNext/>
      <w:spacing w:after="0" w:line="240" w:lineRule="auto"/>
      <w:outlineLvl w:val="4"/>
    </w:pPr>
    <w:rPr>
      <w:rFonts w:ascii="Times New Roman" w:eastAsia="Times New Roman" w:hAnsi="Times New Roman" w:cs="Times New Roman"/>
      <w:b/>
      <w:bCs/>
      <w:sz w:val="24"/>
      <w:szCs w:val="24"/>
      <w:lang w:eastAsia="ru-RU"/>
    </w:rPr>
  </w:style>
  <w:style w:type="paragraph" w:styleId="8">
    <w:name w:val="heading 8"/>
    <w:basedOn w:val="a"/>
    <w:next w:val="a"/>
    <w:link w:val="80"/>
    <w:uiPriority w:val="9"/>
    <w:semiHidden/>
    <w:unhideWhenUsed/>
    <w:qFormat/>
    <w:rsid w:val="0020258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2589"/>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02589"/>
    <w:rPr>
      <w:rFonts w:ascii="Arial" w:eastAsia="Times New Roman" w:hAnsi="Arial" w:cs="Arial"/>
      <w:b/>
      <w:bCs/>
      <w:i/>
      <w:iCs/>
      <w:sz w:val="28"/>
      <w:szCs w:val="28"/>
      <w:lang w:eastAsia="ru-RU"/>
    </w:rPr>
  </w:style>
  <w:style w:type="character" w:customStyle="1" w:styleId="30">
    <w:name w:val="Заголовок 3 Знак"/>
    <w:basedOn w:val="a0"/>
    <w:link w:val="3"/>
    <w:rsid w:val="00202589"/>
    <w:rPr>
      <w:rFonts w:ascii="Times New Roman" w:eastAsia="Times New Roman" w:hAnsi="Times New Roman" w:cs="Times New Roman"/>
      <w:sz w:val="24"/>
      <w:szCs w:val="24"/>
      <w:u w:val="single"/>
      <w:lang w:eastAsia="ru-RU"/>
    </w:rPr>
  </w:style>
  <w:style w:type="character" w:customStyle="1" w:styleId="40">
    <w:name w:val="Заголовок 4 Знак"/>
    <w:basedOn w:val="a0"/>
    <w:link w:val="4"/>
    <w:rsid w:val="00202589"/>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202589"/>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
    <w:semiHidden/>
    <w:rsid w:val="00202589"/>
    <w:rPr>
      <w:rFonts w:asciiTheme="majorHAnsi" w:eastAsiaTheme="majorEastAsia" w:hAnsiTheme="majorHAnsi" w:cstheme="majorBidi"/>
      <w:color w:val="404040" w:themeColor="text1" w:themeTint="BF"/>
      <w:sz w:val="20"/>
      <w:szCs w:val="20"/>
    </w:rPr>
  </w:style>
  <w:style w:type="paragraph" w:styleId="a3">
    <w:name w:val="Title"/>
    <w:basedOn w:val="a"/>
    <w:link w:val="a4"/>
    <w:qFormat/>
    <w:rsid w:val="00202589"/>
    <w:pPr>
      <w:spacing w:after="0" w:line="240" w:lineRule="auto"/>
      <w:jc w:val="center"/>
    </w:pPr>
    <w:rPr>
      <w:rFonts w:ascii="Times New Roman" w:eastAsia="Times New Roman" w:hAnsi="Times New Roman" w:cs="Times New Roman"/>
      <w:b/>
      <w:sz w:val="40"/>
      <w:szCs w:val="20"/>
      <w:lang w:eastAsia="ru-RU"/>
    </w:rPr>
  </w:style>
  <w:style w:type="character" w:customStyle="1" w:styleId="a4">
    <w:name w:val="Заголовок Знак"/>
    <w:basedOn w:val="a0"/>
    <w:link w:val="a3"/>
    <w:rsid w:val="00202589"/>
    <w:rPr>
      <w:rFonts w:ascii="Times New Roman" w:eastAsia="Times New Roman" w:hAnsi="Times New Roman" w:cs="Times New Roman"/>
      <w:b/>
      <w:sz w:val="40"/>
      <w:szCs w:val="20"/>
      <w:lang w:eastAsia="ru-RU"/>
    </w:rPr>
  </w:style>
  <w:style w:type="paragraph" w:styleId="a5">
    <w:name w:val="No Spacing"/>
    <w:link w:val="a6"/>
    <w:qFormat/>
    <w:rsid w:val="00202589"/>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locked/>
    <w:rsid w:val="00202589"/>
    <w:rPr>
      <w:rFonts w:ascii="Calibri" w:eastAsia="Times New Roman" w:hAnsi="Calibri" w:cs="Times New Roman"/>
      <w:lang w:eastAsia="ru-RU"/>
    </w:rPr>
  </w:style>
  <w:style w:type="paragraph" w:styleId="a7">
    <w:name w:val="List Paragraph"/>
    <w:basedOn w:val="a"/>
    <w:link w:val="a8"/>
    <w:uiPriority w:val="1"/>
    <w:qFormat/>
    <w:rsid w:val="00202589"/>
    <w:pPr>
      <w:ind w:left="720"/>
      <w:contextualSpacing/>
    </w:pPr>
  </w:style>
  <w:style w:type="paragraph" w:styleId="21">
    <w:name w:val="Body Text Indent 2"/>
    <w:basedOn w:val="a"/>
    <w:link w:val="22"/>
    <w:rsid w:val="00202589"/>
    <w:pPr>
      <w:spacing w:after="0" w:line="240" w:lineRule="auto"/>
      <w:ind w:firstLine="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20258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202589"/>
    <w:pPr>
      <w:tabs>
        <w:tab w:val="center" w:pos="4677"/>
        <w:tab w:val="right" w:pos="9355"/>
      </w:tabs>
    </w:pPr>
    <w:rPr>
      <w:rFonts w:ascii="Calibri" w:eastAsia="Times New Roman" w:hAnsi="Calibri" w:cs="Times New Roman"/>
      <w:lang w:eastAsia="ru-RU"/>
    </w:rPr>
  </w:style>
  <w:style w:type="character" w:customStyle="1" w:styleId="aa">
    <w:name w:val="Верхний колонтитул Знак"/>
    <w:basedOn w:val="a0"/>
    <w:link w:val="a9"/>
    <w:uiPriority w:val="99"/>
    <w:rsid w:val="00202589"/>
    <w:rPr>
      <w:rFonts w:ascii="Calibri" w:eastAsia="Times New Roman" w:hAnsi="Calibri" w:cs="Times New Roman"/>
      <w:lang w:eastAsia="ru-RU"/>
    </w:rPr>
  </w:style>
  <w:style w:type="paragraph" w:styleId="ab">
    <w:name w:val="footer"/>
    <w:basedOn w:val="a"/>
    <w:link w:val="ac"/>
    <w:uiPriority w:val="99"/>
    <w:unhideWhenUsed/>
    <w:rsid w:val="00202589"/>
    <w:pPr>
      <w:tabs>
        <w:tab w:val="center" w:pos="4677"/>
        <w:tab w:val="right" w:pos="9355"/>
      </w:tabs>
    </w:pPr>
    <w:rPr>
      <w:rFonts w:ascii="Calibri" w:eastAsia="Times New Roman" w:hAnsi="Calibri" w:cs="Times New Roman"/>
      <w:lang w:eastAsia="ru-RU"/>
    </w:rPr>
  </w:style>
  <w:style w:type="character" w:customStyle="1" w:styleId="ac">
    <w:name w:val="Нижний колонтитул Знак"/>
    <w:basedOn w:val="a0"/>
    <w:link w:val="ab"/>
    <w:uiPriority w:val="99"/>
    <w:rsid w:val="00202589"/>
    <w:rPr>
      <w:rFonts w:ascii="Calibri" w:eastAsia="Times New Roman" w:hAnsi="Calibri" w:cs="Times New Roman"/>
      <w:lang w:eastAsia="ru-RU"/>
    </w:rPr>
  </w:style>
  <w:style w:type="character" w:customStyle="1" w:styleId="ad">
    <w:name w:val="Текст выноски Знак"/>
    <w:basedOn w:val="a0"/>
    <w:link w:val="ae"/>
    <w:uiPriority w:val="99"/>
    <w:semiHidden/>
    <w:rsid w:val="00202589"/>
    <w:rPr>
      <w:rFonts w:ascii="Tahoma" w:eastAsia="Times New Roman" w:hAnsi="Tahoma" w:cs="Tahoma"/>
      <w:sz w:val="16"/>
      <w:szCs w:val="16"/>
    </w:rPr>
  </w:style>
  <w:style w:type="paragraph" w:styleId="ae">
    <w:name w:val="Balloon Text"/>
    <w:basedOn w:val="a"/>
    <w:link w:val="ad"/>
    <w:uiPriority w:val="99"/>
    <w:semiHidden/>
    <w:unhideWhenUsed/>
    <w:rsid w:val="00202589"/>
    <w:pPr>
      <w:spacing w:after="0" w:line="240" w:lineRule="auto"/>
    </w:pPr>
    <w:rPr>
      <w:rFonts w:ascii="Tahoma" w:eastAsia="Times New Roman" w:hAnsi="Tahoma" w:cs="Tahoma"/>
      <w:sz w:val="16"/>
      <w:szCs w:val="16"/>
    </w:rPr>
  </w:style>
  <w:style w:type="character" w:customStyle="1" w:styleId="11">
    <w:name w:val="Текст выноски Знак1"/>
    <w:basedOn w:val="a0"/>
    <w:uiPriority w:val="99"/>
    <w:semiHidden/>
    <w:rsid w:val="00202589"/>
    <w:rPr>
      <w:rFonts w:ascii="Segoe UI" w:hAnsi="Segoe UI" w:cs="Segoe UI"/>
      <w:sz w:val="18"/>
      <w:szCs w:val="18"/>
    </w:rPr>
  </w:style>
  <w:style w:type="paragraph" w:styleId="af">
    <w:name w:val="Body Text"/>
    <w:basedOn w:val="a"/>
    <w:link w:val="af0"/>
    <w:uiPriority w:val="1"/>
    <w:qFormat/>
    <w:rsid w:val="00202589"/>
    <w:pPr>
      <w:spacing w:after="0" w:line="240" w:lineRule="auto"/>
      <w:jc w:val="both"/>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1"/>
    <w:rsid w:val="00202589"/>
    <w:rPr>
      <w:rFonts w:ascii="Times New Roman" w:eastAsia="Times New Roman" w:hAnsi="Times New Roman" w:cs="Times New Roman"/>
      <w:sz w:val="24"/>
      <w:szCs w:val="24"/>
      <w:lang w:eastAsia="ru-RU"/>
    </w:rPr>
  </w:style>
  <w:style w:type="paragraph" w:styleId="af1">
    <w:name w:val="Body Text Indent"/>
    <w:basedOn w:val="a"/>
    <w:link w:val="af2"/>
    <w:rsid w:val="00202589"/>
    <w:pPr>
      <w:spacing w:after="0" w:line="240" w:lineRule="auto"/>
      <w:ind w:left="36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rsid w:val="00202589"/>
    <w:rPr>
      <w:rFonts w:ascii="Times New Roman" w:eastAsia="Times New Roman" w:hAnsi="Times New Roman" w:cs="Times New Roman"/>
      <w:sz w:val="24"/>
      <w:szCs w:val="24"/>
      <w:lang w:eastAsia="ru-RU"/>
    </w:rPr>
  </w:style>
  <w:style w:type="paragraph" w:customStyle="1" w:styleId="Style1">
    <w:name w:val="Style1"/>
    <w:basedOn w:val="a"/>
    <w:rsid w:val="00202589"/>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customStyle="1" w:styleId="FontStyle16">
    <w:name w:val="Font Style16"/>
    <w:rsid w:val="00202589"/>
    <w:rPr>
      <w:rFonts w:ascii="Arial" w:hAnsi="Arial" w:cs="Arial" w:hint="default"/>
      <w:sz w:val="18"/>
      <w:szCs w:val="18"/>
    </w:rPr>
  </w:style>
  <w:style w:type="paragraph" w:customStyle="1" w:styleId="23">
    <w:name w:val="стиль2"/>
    <w:basedOn w:val="a"/>
    <w:rsid w:val="00202589"/>
    <w:pPr>
      <w:suppressAutoHyphens/>
      <w:spacing w:before="280" w:after="280" w:line="240" w:lineRule="auto"/>
    </w:pPr>
    <w:rPr>
      <w:rFonts w:ascii="Tahoma" w:eastAsia="Times New Roman" w:hAnsi="Tahoma" w:cs="Tahoma"/>
      <w:sz w:val="20"/>
      <w:szCs w:val="20"/>
      <w:lang w:eastAsia="ar-SA"/>
    </w:rPr>
  </w:style>
  <w:style w:type="table" w:styleId="af3">
    <w:name w:val="Table Grid"/>
    <w:basedOn w:val="a1"/>
    <w:uiPriority w:val="59"/>
    <w:rsid w:val="00202589"/>
    <w:pPr>
      <w:spacing w:beforeAutospacing="1"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ubtle Emphasis"/>
    <w:basedOn w:val="a0"/>
    <w:uiPriority w:val="19"/>
    <w:qFormat/>
    <w:rsid w:val="00202589"/>
    <w:rPr>
      <w:i/>
      <w:iCs/>
      <w:color w:val="808080" w:themeColor="text1" w:themeTint="7F"/>
    </w:rPr>
  </w:style>
  <w:style w:type="character" w:styleId="af5">
    <w:name w:val="Hyperlink"/>
    <w:uiPriority w:val="99"/>
    <w:rsid w:val="00202589"/>
    <w:rPr>
      <w:rFonts w:cs="Times New Roman"/>
      <w:color w:val="0000FF"/>
      <w:u w:val="single"/>
    </w:rPr>
  </w:style>
  <w:style w:type="paragraph" w:customStyle="1" w:styleId="msonormalcxspmiddle">
    <w:name w:val="msonormalcxspmiddle"/>
    <w:basedOn w:val="a"/>
    <w:rsid w:val="00202589"/>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f6">
    <w:name w:val="А_основной"/>
    <w:basedOn w:val="a"/>
    <w:link w:val="af7"/>
    <w:qFormat/>
    <w:rsid w:val="00202589"/>
    <w:pPr>
      <w:spacing w:after="0" w:line="360" w:lineRule="auto"/>
      <w:ind w:firstLine="454"/>
      <w:jc w:val="both"/>
    </w:pPr>
    <w:rPr>
      <w:rFonts w:ascii="Times New Roman" w:eastAsia="Calibri" w:hAnsi="Times New Roman" w:cs="Times New Roman"/>
      <w:sz w:val="28"/>
      <w:szCs w:val="28"/>
    </w:rPr>
  </w:style>
  <w:style w:type="character" w:customStyle="1" w:styleId="af7">
    <w:name w:val="А_основной Знак"/>
    <w:link w:val="af6"/>
    <w:rsid w:val="00202589"/>
    <w:rPr>
      <w:rFonts w:ascii="Times New Roman" w:eastAsia="Calibri" w:hAnsi="Times New Roman" w:cs="Times New Roman"/>
      <w:sz w:val="28"/>
      <w:szCs w:val="28"/>
    </w:rPr>
  </w:style>
  <w:style w:type="character" w:styleId="af8">
    <w:name w:val="Strong"/>
    <w:basedOn w:val="a0"/>
    <w:qFormat/>
    <w:rsid w:val="00202589"/>
    <w:rPr>
      <w:b/>
      <w:bCs/>
    </w:rPr>
  </w:style>
  <w:style w:type="paragraph" w:customStyle="1" w:styleId="msonormal0">
    <w:name w:val="msonormal"/>
    <w:basedOn w:val="a"/>
    <w:rsid w:val="007F38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2"/>
    <w:locked/>
    <w:rsid w:val="007F380F"/>
  </w:style>
  <w:style w:type="paragraph" w:customStyle="1" w:styleId="12">
    <w:name w:val="Абзац списка1"/>
    <w:basedOn w:val="a"/>
    <w:next w:val="a7"/>
    <w:link w:val="ListParagraphChar"/>
    <w:qFormat/>
    <w:rsid w:val="007F380F"/>
    <w:pPr>
      <w:ind w:left="720"/>
      <w:contextualSpacing/>
    </w:pPr>
  </w:style>
  <w:style w:type="paragraph" w:customStyle="1" w:styleId="Style3">
    <w:name w:val="Style3"/>
    <w:basedOn w:val="a"/>
    <w:uiPriority w:val="99"/>
    <w:rsid w:val="007F380F"/>
    <w:pPr>
      <w:widowControl w:val="0"/>
      <w:autoSpaceDE w:val="0"/>
      <w:autoSpaceDN w:val="0"/>
      <w:adjustRightInd w:val="0"/>
      <w:spacing w:after="0" w:line="276" w:lineRule="exact"/>
      <w:ind w:firstLine="1094"/>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7F380F"/>
    <w:pPr>
      <w:widowControl w:val="0"/>
      <w:autoSpaceDE w:val="0"/>
      <w:autoSpaceDN w:val="0"/>
      <w:spacing w:after="0" w:line="240" w:lineRule="auto"/>
      <w:ind w:left="169" w:firstLine="170"/>
    </w:pPr>
    <w:rPr>
      <w:rFonts w:ascii="Times New Roman" w:eastAsia="Times New Roman" w:hAnsi="Times New Roman" w:cs="Times New Roman"/>
      <w:lang w:val="en-US"/>
    </w:rPr>
  </w:style>
  <w:style w:type="paragraph" w:customStyle="1" w:styleId="210">
    <w:name w:val="Заголовок 21"/>
    <w:basedOn w:val="a"/>
    <w:uiPriority w:val="1"/>
    <w:qFormat/>
    <w:rsid w:val="007F380F"/>
    <w:pPr>
      <w:widowControl w:val="0"/>
      <w:autoSpaceDE w:val="0"/>
      <w:autoSpaceDN w:val="0"/>
      <w:spacing w:after="0" w:line="240" w:lineRule="auto"/>
      <w:ind w:left="1702"/>
      <w:outlineLvl w:val="2"/>
    </w:pPr>
    <w:rPr>
      <w:rFonts w:ascii="Times New Roman" w:eastAsia="Times New Roman" w:hAnsi="Times New Roman" w:cs="Times New Roman"/>
      <w:b/>
      <w:bCs/>
      <w:sz w:val="24"/>
      <w:szCs w:val="24"/>
      <w:lang w:val="en-US"/>
    </w:rPr>
  </w:style>
  <w:style w:type="paragraph" w:customStyle="1" w:styleId="Standard">
    <w:name w:val="Standard"/>
    <w:rsid w:val="007F380F"/>
    <w:pPr>
      <w:suppressAutoHyphens/>
      <w:autoSpaceDN w:val="0"/>
      <w:spacing w:after="200" w:line="276" w:lineRule="auto"/>
    </w:pPr>
    <w:rPr>
      <w:rFonts w:ascii="Calibri" w:eastAsia="SimSun" w:hAnsi="Calibri" w:cs="F"/>
      <w:kern w:val="3"/>
    </w:rPr>
  </w:style>
  <w:style w:type="paragraph" w:customStyle="1" w:styleId="Textbody">
    <w:name w:val="Text body"/>
    <w:basedOn w:val="Standard"/>
    <w:rsid w:val="007F380F"/>
    <w:pPr>
      <w:spacing w:after="120"/>
    </w:pPr>
  </w:style>
  <w:style w:type="paragraph" w:customStyle="1" w:styleId="Heading">
    <w:name w:val="Heading"/>
    <w:basedOn w:val="Standard"/>
    <w:next w:val="Textbody"/>
    <w:rsid w:val="007F380F"/>
    <w:pPr>
      <w:keepNext/>
      <w:spacing w:before="240" w:after="120"/>
    </w:pPr>
    <w:rPr>
      <w:rFonts w:ascii="Arial" w:eastAsia="Microsoft YaHei" w:hAnsi="Arial" w:cs="Mangal"/>
      <w:sz w:val="28"/>
      <w:szCs w:val="28"/>
    </w:rPr>
  </w:style>
  <w:style w:type="paragraph" w:customStyle="1" w:styleId="Index">
    <w:name w:val="Index"/>
    <w:basedOn w:val="Standard"/>
    <w:rsid w:val="007F380F"/>
    <w:pPr>
      <w:suppressLineNumbers/>
    </w:pPr>
    <w:rPr>
      <w:rFonts w:cs="Mangal"/>
    </w:rPr>
  </w:style>
  <w:style w:type="character" w:customStyle="1" w:styleId="apple-converted-space">
    <w:name w:val="apple-converted-space"/>
    <w:basedOn w:val="a0"/>
    <w:rsid w:val="007F380F"/>
  </w:style>
  <w:style w:type="character" w:customStyle="1" w:styleId="FontStyle13">
    <w:name w:val="Font Style13"/>
    <w:uiPriority w:val="99"/>
    <w:rsid w:val="007F380F"/>
    <w:rPr>
      <w:rFonts w:ascii="Times New Roman" w:hAnsi="Times New Roman" w:cs="Times New Roman" w:hint="default"/>
      <w:sz w:val="26"/>
      <w:szCs w:val="26"/>
    </w:rPr>
  </w:style>
  <w:style w:type="character" w:customStyle="1" w:styleId="FontStyle11">
    <w:name w:val="Font Style11"/>
    <w:uiPriority w:val="99"/>
    <w:rsid w:val="007F380F"/>
    <w:rPr>
      <w:rFonts w:ascii="Times New Roman" w:hAnsi="Times New Roman" w:cs="Times New Roman" w:hint="default"/>
      <w:sz w:val="22"/>
      <w:szCs w:val="22"/>
    </w:rPr>
  </w:style>
  <w:style w:type="paragraph" w:customStyle="1" w:styleId="24">
    <w:name w:val="Абзац списка2"/>
    <w:basedOn w:val="a"/>
    <w:uiPriority w:val="99"/>
    <w:rsid w:val="00AB0ACA"/>
    <w:pPr>
      <w:ind w:left="720"/>
    </w:pPr>
    <w:rPr>
      <w:rFonts w:ascii="Calibri" w:eastAsia="Times New Roman" w:hAnsi="Calibri" w:cs="Times New Roman"/>
      <w:lang w:eastAsia="ru-RU"/>
    </w:rPr>
  </w:style>
  <w:style w:type="character" w:customStyle="1" w:styleId="a8">
    <w:name w:val="Абзац списка Знак"/>
    <w:link w:val="a7"/>
    <w:uiPriority w:val="34"/>
    <w:qFormat/>
    <w:locked/>
    <w:rsid w:val="00AB0ACA"/>
  </w:style>
  <w:style w:type="paragraph" w:customStyle="1" w:styleId="ConsPlusNormal">
    <w:name w:val="ConsPlusNormal"/>
    <w:qFormat/>
    <w:rsid w:val="005F6A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5F6A81"/>
    <w:pPr>
      <w:spacing w:before="100" w:beforeAutospacing="1" w:after="115" w:line="240" w:lineRule="auto"/>
      <w:ind w:firstLine="706"/>
      <w:jc w:val="both"/>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8170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heb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leo.edu.ru/data/index.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t.edu.ru" TargetMode="External"/><Relationship Id="rId11" Type="http://schemas.openxmlformats.org/officeDocument/2006/relationships/hyperlink" Target="http://www.ruslit.metodist.ru" TargetMode="External"/><Relationship Id="rId5" Type="http://schemas.openxmlformats.org/officeDocument/2006/relationships/hyperlink" Target="http://www.edu.ru" TargetMode="External"/><Relationship Id="rId10" Type="http://schemas.openxmlformats.org/officeDocument/2006/relationships/hyperlink" Target="http://www.college.ru" TargetMode="External"/><Relationship Id="rId4" Type="http://schemas.openxmlformats.org/officeDocument/2006/relationships/webSettings" Target="webSettings.xml"/><Relationship Id="rId9" Type="http://schemas.openxmlformats.org/officeDocument/2006/relationships/hyperlink" Target="http://www.all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938</TotalTime>
  <Pages>96</Pages>
  <Words>23530</Words>
  <Characters>134121</Characters>
  <Application>Microsoft Office Word</Application>
  <DocSecurity>0</DocSecurity>
  <Lines>1117</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2022-01-16T11:12:00Z</dcterms:created>
  <dcterms:modified xsi:type="dcterms:W3CDTF">2022-11-17T00:15:00Z</dcterms:modified>
</cp:coreProperties>
</file>